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A250D" w:rsidRPr="00EA250D" w:rsidRDefault="00EA250D" w:rsidP="00EA250D">
      <w:pPr>
        <w:jc w:val="center"/>
        <w:rPr>
          <w:i/>
          <w:color w:val="FF0000"/>
          <w:sz w:val="28"/>
          <w:szCs w:val="28"/>
          <w:u w:val="single"/>
        </w:rPr>
      </w:pPr>
      <w:r w:rsidRPr="00EA250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A250D" w:rsidRPr="00EA250D" w:rsidRDefault="00EA250D" w:rsidP="00EA250D">
      <w:pPr>
        <w:jc w:val="center"/>
        <w:rPr>
          <w:i/>
          <w:color w:val="FF0000"/>
          <w:sz w:val="28"/>
          <w:szCs w:val="28"/>
          <w:u w:val="single"/>
        </w:rPr>
      </w:pPr>
      <w:r w:rsidRPr="00EA250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A250D" w:rsidRPr="00EA250D" w:rsidRDefault="00EA250D" w:rsidP="00EA250D">
      <w:pPr>
        <w:jc w:val="center"/>
        <w:rPr>
          <w:i/>
          <w:color w:val="FF0000"/>
          <w:sz w:val="28"/>
          <w:szCs w:val="28"/>
          <w:u w:val="single"/>
        </w:rPr>
      </w:pPr>
      <w:r w:rsidRPr="00EA250D">
        <w:rPr>
          <w:i/>
          <w:color w:val="FF0000"/>
          <w:sz w:val="28"/>
          <w:szCs w:val="28"/>
          <w:u w:val="single"/>
        </w:rPr>
        <w:t>с 29 декабря по 5 января 2022 года включительно.</w:t>
      </w:r>
    </w:p>
    <w:p w:rsidR="00EA250D" w:rsidRPr="00EA250D" w:rsidRDefault="00EA250D" w:rsidP="00EA250D">
      <w:pPr>
        <w:jc w:val="center"/>
        <w:rPr>
          <w:i/>
          <w:color w:val="FF0000"/>
          <w:sz w:val="28"/>
          <w:szCs w:val="28"/>
          <w:u w:val="single"/>
        </w:rPr>
      </w:pPr>
      <w:r w:rsidRPr="00EA250D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EA250D" w:rsidRPr="00EA250D" w:rsidRDefault="00EA250D" w:rsidP="00EA250D">
      <w:pPr>
        <w:jc w:val="center"/>
        <w:rPr>
          <w:i/>
          <w:color w:val="FF0000"/>
          <w:sz w:val="28"/>
          <w:szCs w:val="28"/>
          <w:u w:val="single"/>
        </w:rPr>
      </w:pPr>
      <w:r w:rsidRPr="00EA250D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A250D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A250D">
        <w:rPr>
          <w:i/>
          <w:color w:val="FF0000"/>
          <w:sz w:val="28"/>
          <w:szCs w:val="28"/>
          <w:u w:val="single"/>
        </w:rPr>
        <w:t>)</w:t>
      </w:r>
    </w:p>
    <w:p w:rsidR="00EA250D" w:rsidRPr="004F6268" w:rsidRDefault="00EA250D" w:rsidP="00EA250D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C044B" w:rsidRPr="008C044B">
        <w:rPr>
          <w:sz w:val="28"/>
          <w:szCs w:val="20"/>
        </w:rPr>
        <w:t>Рыбно-Слободском</w:t>
      </w:r>
      <w:r w:rsidR="00822C36">
        <w:rPr>
          <w:sz w:val="28"/>
          <w:szCs w:val="20"/>
        </w:rPr>
        <w:t xml:space="preserve"> 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B976A8">
      <w:pPr>
        <w:spacing w:line="276" w:lineRule="auto"/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976A8">
      <w:pPr>
        <w:spacing w:line="276" w:lineRule="auto"/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8C044B">
        <w:rPr>
          <w:sz w:val="28"/>
        </w:rPr>
        <w:t>34</w:t>
      </w:r>
      <w:r w:rsidR="00415A97">
        <w:rPr>
          <w:sz w:val="28"/>
        </w:rPr>
        <w:t>:</w:t>
      </w:r>
      <w:r w:rsidR="008C044B">
        <w:rPr>
          <w:sz w:val="28"/>
        </w:rPr>
        <w:t>060604</w:t>
      </w:r>
      <w:r w:rsidR="00415A97">
        <w:rPr>
          <w:sz w:val="28"/>
        </w:rPr>
        <w:t>:</w:t>
      </w:r>
      <w:r w:rsidR="008C044B">
        <w:rPr>
          <w:sz w:val="28"/>
        </w:rPr>
        <w:t>216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8C044B">
        <w:rPr>
          <w:sz w:val="28"/>
        </w:rPr>
        <w:t>8,5026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8C044B" w:rsidRPr="008C044B">
        <w:rPr>
          <w:sz w:val="28"/>
          <w:szCs w:val="20"/>
        </w:rPr>
        <w:t>Рыбно-Слободском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bookmarkStart w:id="0" w:name="_GoBack"/>
      <w:bookmarkEnd w:id="0"/>
    </w:p>
    <w:p w:rsidR="004F6268" w:rsidRPr="004F6268" w:rsidRDefault="004F6268" w:rsidP="00C02029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C044B" w:rsidRPr="008C044B">
        <w:rPr>
          <w:sz w:val="28"/>
          <w:szCs w:val="20"/>
        </w:rPr>
        <w:t>Рыбно-Слободском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8C044B">
        <w:rPr>
          <w:color w:val="000000"/>
          <w:sz w:val="28"/>
          <w:szCs w:val="28"/>
        </w:rPr>
        <w:t>8,5026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разведки и добычи песка строительного </w:t>
      </w:r>
      <w:r w:rsidR="008C044B">
        <w:rPr>
          <w:sz w:val="28"/>
          <w:szCs w:val="28"/>
        </w:rPr>
        <w:t xml:space="preserve">и попутных полезных ископаемых (суглинков) </w:t>
      </w:r>
      <w:r w:rsidR="00415A97">
        <w:rPr>
          <w:sz w:val="28"/>
          <w:szCs w:val="28"/>
        </w:rPr>
        <w:t xml:space="preserve">на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«</w:t>
      </w:r>
      <w:r w:rsidR="008C044B">
        <w:rPr>
          <w:sz w:val="28"/>
          <w:szCs w:val="28"/>
        </w:rPr>
        <w:t>Дон-Урайское</w:t>
      </w:r>
      <w:r w:rsidR="00415A97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D15ACB" w:rsidRPr="008C044B">
        <w:rPr>
          <w:sz w:val="28"/>
          <w:szCs w:val="20"/>
        </w:rPr>
        <w:t>Рыбно-Слободск</w:t>
      </w:r>
      <w:r w:rsidR="00415A97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D15ACB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8,5026 гектара находится в неразграниченной собственности.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>
        <w:rPr>
          <w:sz w:val="28"/>
          <w:szCs w:val="28"/>
        </w:rPr>
        <w:t xml:space="preserve">РСЛ                           </w:t>
      </w:r>
      <w:r w:rsidRPr="002E731B">
        <w:rPr>
          <w:sz w:val="28"/>
          <w:szCs w:val="28"/>
        </w:rPr>
        <w:t xml:space="preserve">№ </w:t>
      </w:r>
      <w:r>
        <w:rPr>
          <w:sz w:val="28"/>
          <w:szCs w:val="28"/>
        </w:rPr>
        <w:t>02671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ТЭ от 22.10.2020, выданной ООО «Карьер-Управление»</w:t>
      </w:r>
      <w:r w:rsidRPr="002E731B">
        <w:rPr>
          <w:sz w:val="28"/>
          <w:szCs w:val="28"/>
        </w:rPr>
        <w:t xml:space="preserve"> сроком </w:t>
      </w:r>
      <w:r>
        <w:rPr>
          <w:sz w:val="28"/>
          <w:szCs w:val="28"/>
        </w:rPr>
        <w:t xml:space="preserve">                       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30.10.2051.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>В соответствии с поручением Президента Респуб</w:t>
      </w:r>
      <w:r>
        <w:rPr>
          <w:sz w:val="28"/>
          <w:szCs w:val="28"/>
        </w:rPr>
        <w:t xml:space="preserve">лики Татарстан Р.Н.Минниханова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Президента Республики Татарстан. 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 w:rsidR="00D15ACB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исполнительного комитета </w:t>
      </w:r>
      <w:r w:rsidR="00D15ACB" w:rsidRPr="00B976A8">
        <w:rPr>
          <w:sz w:val="28"/>
          <w:szCs w:val="28"/>
        </w:rPr>
        <w:t>Рыбно-Слободско</w:t>
      </w:r>
      <w:r w:rsidR="00FF0E74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D15ACB">
        <w:rPr>
          <w:sz w:val="28"/>
          <w:szCs w:val="28"/>
        </w:rPr>
        <w:t>Р.Л.Исланова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D15ACB">
        <w:rPr>
          <w:sz w:val="28"/>
          <w:szCs w:val="28"/>
        </w:rPr>
        <w:t xml:space="preserve">8,5026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предусмотрено генеральным планом </w:t>
      </w:r>
      <w:r w:rsidR="00D15ACB">
        <w:rPr>
          <w:sz w:val="28"/>
          <w:szCs w:val="28"/>
        </w:rPr>
        <w:t>Большекульгинского</w:t>
      </w:r>
      <w:r>
        <w:rPr>
          <w:sz w:val="28"/>
          <w:szCs w:val="28"/>
        </w:rPr>
        <w:t xml:space="preserve"> сельского поселения </w:t>
      </w:r>
      <w:r w:rsidR="00D15ACB" w:rsidRPr="00B976A8">
        <w:rPr>
          <w:sz w:val="28"/>
          <w:szCs w:val="28"/>
        </w:rPr>
        <w:t>Рыбно-Слободск</w:t>
      </w:r>
      <w:r w:rsidR="00FF0E74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Совета </w:t>
      </w:r>
      <w:r w:rsidR="00D15ACB" w:rsidRPr="00B976A8">
        <w:rPr>
          <w:sz w:val="28"/>
          <w:szCs w:val="28"/>
        </w:rPr>
        <w:t>Рыбно-Слободск</w:t>
      </w:r>
      <w:r w:rsidR="003A2484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D15ACB" w:rsidRPr="00D15AC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от </w:t>
      </w:r>
      <w:r w:rsidR="00D15ACB">
        <w:rPr>
          <w:sz w:val="28"/>
          <w:szCs w:val="28"/>
        </w:rPr>
        <w:t>29.10.2022</w:t>
      </w:r>
      <w:r>
        <w:rPr>
          <w:sz w:val="28"/>
          <w:szCs w:val="28"/>
        </w:rPr>
        <w:t xml:space="preserve"> № </w:t>
      </w:r>
      <w:r w:rsidR="00D15ACB" w:rsidRPr="00B976A8">
        <w:rPr>
          <w:sz w:val="28"/>
          <w:szCs w:val="28"/>
        </w:rPr>
        <w:t>XXVII</w:t>
      </w:r>
      <w:r w:rsidR="00D15ACB" w:rsidRPr="00D15ACB">
        <w:rPr>
          <w:sz w:val="28"/>
          <w:szCs w:val="28"/>
        </w:rPr>
        <w:t>-11</w:t>
      </w:r>
      <w:r w:rsidR="00F4276C">
        <w:rPr>
          <w:sz w:val="28"/>
          <w:szCs w:val="28"/>
        </w:rPr>
        <w:t>.</w:t>
      </w:r>
    </w:p>
    <w:p w:rsidR="0052437B" w:rsidRPr="00B5338E" w:rsidRDefault="00785422" w:rsidP="00BC5416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D5" w:rsidRDefault="00FC23D5" w:rsidP="00341377">
      <w:r>
        <w:separator/>
      </w:r>
    </w:p>
  </w:endnote>
  <w:endnote w:type="continuationSeparator" w:id="0">
    <w:p w:rsidR="00FC23D5" w:rsidRDefault="00FC23D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D5" w:rsidRDefault="00FC23D5" w:rsidP="00341377">
      <w:r>
        <w:separator/>
      </w:r>
    </w:p>
  </w:footnote>
  <w:footnote w:type="continuationSeparator" w:id="0">
    <w:p w:rsidR="00FC23D5" w:rsidRDefault="00FC23D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62DF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5416"/>
    <w:rsid w:val="00BC7B75"/>
    <w:rsid w:val="00BD0A65"/>
    <w:rsid w:val="00BD7007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A250D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3D5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843FA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3B69-3348-4B22-A9BD-79EB50CC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19</cp:revision>
  <cp:lastPrinted>2022-12-22T12:07:00Z</cp:lastPrinted>
  <dcterms:created xsi:type="dcterms:W3CDTF">2022-03-04T12:25:00Z</dcterms:created>
  <dcterms:modified xsi:type="dcterms:W3CDTF">2022-12-29T07:51:00Z</dcterms:modified>
</cp:coreProperties>
</file>