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10C" w:rsidRDefault="00D351DF" w:rsidP="00D351DF">
      <w:pPr>
        <w:shd w:val="clear" w:color="auto" w:fill="FFFFFF"/>
        <w:spacing w:before="120"/>
        <w:ind w:left="142"/>
        <w:jc w:val="right"/>
        <w:rPr>
          <w:bCs/>
          <w:sz w:val="28"/>
          <w:szCs w:val="28"/>
        </w:rPr>
      </w:pPr>
      <w:bookmarkStart w:id="0" w:name="OLE_LINK1"/>
      <w:bookmarkStart w:id="1" w:name="OLE_LINK2"/>
      <w:r>
        <w:rPr>
          <w:bCs/>
          <w:sz w:val="28"/>
          <w:szCs w:val="28"/>
        </w:rPr>
        <w:t>Проект</w:t>
      </w:r>
    </w:p>
    <w:p w:rsidR="00D351DF" w:rsidRPr="00D351DF" w:rsidRDefault="00D351DF" w:rsidP="00D351DF">
      <w:pPr>
        <w:shd w:val="clear" w:color="auto" w:fill="FFFFFF"/>
        <w:ind w:left="142"/>
        <w:jc w:val="center"/>
        <w:rPr>
          <w:bCs/>
          <w:i/>
          <w:color w:val="FF0000"/>
          <w:sz w:val="28"/>
          <w:szCs w:val="28"/>
          <w:u w:val="single"/>
        </w:rPr>
      </w:pPr>
      <w:bookmarkStart w:id="2" w:name="_GoBack"/>
      <w:r w:rsidRPr="00D351DF"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D351DF" w:rsidRPr="00D351DF" w:rsidRDefault="00D351DF" w:rsidP="00D351DF">
      <w:pPr>
        <w:shd w:val="clear" w:color="auto" w:fill="FFFFFF"/>
        <w:ind w:left="142"/>
        <w:jc w:val="center"/>
        <w:rPr>
          <w:bCs/>
          <w:i/>
          <w:color w:val="FF0000"/>
          <w:sz w:val="28"/>
          <w:szCs w:val="28"/>
          <w:u w:val="single"/>
        </w:rPr>
      </w:pPr>
      <w:r w:rsidRPr="00D351DF"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D351DF" w:rsidRPr="00D351DF" w:rsidRDefault="00D351DF" w:rsidP="00D351DF">
      <w:pPr>
        <w:shd w:val="clear" w:color="auto" w:fill="FFFFFF"/>
        <w:ind w:left="142"/>
        <w:jc w:val="center"/>
        <w:rPr>
          <w:bCs/>
          <w:i/>
          <w:color w:val="FF0000"/>
          <w:sz w:val="28"/>
          <w:szCs w:val="28"/>
          <w:u w:val="single"/>
        </w:rPr>
      </w:pPr>
      <w:r w:rsidRPr="00D351DF">
        <w:rPr>
          <w:bCs/>
          <w:i/>
          <w:color w:val="FF0000"/>
          <w:sz w:val="28"/>
          <w:szCs w:val="28"/>
          <w:u w:val="single"/>
        </w:rPr>
        <w:t>со 2 марта по 9 марта 2023 года включительно.</w:t>
      </w:r>
    </w:p>
    <w:p w:rsidR="00D351DF" w:rsidRPr="00D351DF" w:rsidRDefault="00D351DF" w:rsidP="00D351DF">
      <w:pPr>
        <w:shd w:val="clear" w:color="auto" w:fill="FFFFFF"/>
        <w:ind w:left="142"/>
        <w:jc w:val="center"/>
        <w:rPr>
          <w:bCs/>
          <w:i/>
          <w:color w:val="FF0000"/>
          <w:sz w:val="28"/>
          <w:szCs w:val="28"/>
          <w:u w:val="single"/>
        </w:rPr>
      </w:pPr>
      <w:r w:rsidRPr="00D351DF">
        <w:rPr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</w:t>
      </w:r>
      <w:r w:rsidRPr="00D351DF">
        <w:rPr>
          <w:bCs/>
          <w:i/>
          <w:color w:val="FF0000"/>
          <w:sz w:val="28"/>
          <w:szCs w:val="28"/>
          <w:u w:val="single"/>
        </w:rPr>
        <w:t>специалисту 1 разряда</w:t>
      </w:r>
    </w:p>
    <w:p w:rsidR="00D351DF" w:rsidRPr="00D351DF" w:rsidRDefault="00D351DF" w:rsidP="00D351DF">
      <w:pPr>
        <w:shd w:val="clear" w:color="auto" w:fill="FFFFFF"/>
        <w:ind w:left="142"/>
        <w:jc w:val="center"/>
        <w:rPr>
          <w:bCs/>
          <w:i/>
          <w:color w:val="FF0000"/>
          <w:sz w:val="28"/>
          <w:szCs w:val="28"/>
          <w:u w:val="single"/>
        </w:rPr>
      </w:pPr>
      <w:r w:rsidRPr="00D351DF">
        <w:rPr>
          <w:bCs/>
          <w:i/>
          <w:color w:val="FF0000"/>
          <w:sz w:val="28"/>
          <w:szCs w:val="28"/>
          <w:u w:val="single"/>
        </w:rPr>
        <w:t xml:space="preserve">отдела кадастровых отношений </w:t>
      </w:r>
      <w:proofErr w:type="spellStart"/>
      <w:r w:rsidRPr="00D351DF">
        <w:rPr>
          <w:bCs/>
          <w:i/>
          <w:color w:val="FF0000"/>
          <w:sz w:val="28"/>
          <w:szCs w:val="28"/>
          <w:u w:val="single"/>
        </w:rPr>
        <w:t>Шишлевской</w:t>
      </w:r>
      <w:proofErr w:type="spellEnd"/>
      <w:r w:rsidRPr="00D351DF">
        <w:rPr>
          <w:bCs/>
          <w:i/>
          <w:color w:val="FF0000"/>
          <w:sz w:val="28"/>
          <w:szCs w:val="28"/>
          <w:u w:val="single"/>
        </w:rPr>
        <w:t xml:space="preserve"> Олесе Алексеевне</w:t>
      </w:r>
    </w:p>
    <w:p w:rsidR="00D351DF" w:rsidRPr="00D351DF" w:rsidRDefault="00D351DF" w:rsidP="00D351DF">
      <w:pPr>
        <w:shd w:val="clear" w:color="auto" w:fill="FFFFFF"/>
        <w:ind w:left="142"/>
        <w:jc w:val="center"/>
        <w:rPr>
          <w:bCs/>
          <w:i/>
          <w:color w:val="FF0000"/>
          <w:sz w:val="28"/>
          <w:szCs w:val="28"/>
          <w:u w:val="single"/>
        </w:rPr>
      </w:pPr>
      <w:r w:rsidRPr="00D351DF">
        <w:rPr>
          <w:bCs/>
          <w:i/>
          <w:color w:val="FF0000"/>
          <w:sz w:val="28"/>
          <w:szCs w:val="28"/>
          <w:u w:val="single"/>
        </w:rPr>
        <w:t>по тел.: (843) 221-40-10</w:t>
      </w:r>
      <w:r w:rsidRPr="00D351DF">
        <w:rPr>
          <w:bCs/>
          <w:i/>
          <w:color w:val="FF0000"/>
          <w:sz w:val="28"/>
          <w:szCs w:val="28"/>
          <w:u w:val="single"/>
        </w:rPr>
        <w:t xml:space="preserve"> </w:t>
      </w:r>
      <w:r w:rsidRPr="00D351DF">
        <w:rPr>
          <w:bCs/>
          <w:i/>
          <w:color w:val="FF0000"/>
          <w:sz w:val="28"/>
          <w:szCs w:val="28"/>
          <w:u w:val="single"/>
        </w:rPr>
        <w:t>(Olesya.Shishlevskaya@tatar.ru)</w:t>
      </w:r>
    </w:p>
    <w:bookmarkEnd w:id="2"/>
    <w:p w:rsidR="00D351DF" w:rsidRDefault="00D351DF" w:rsidP="00D351DF">
      <w:pPr>
        <w:shd w:val="clear" w:color="auto" w:fill="FFFFFF"/>
        <w:ind w:left="142"/>
        <w:jc w:val="center"/>
        <w:rPr>
          <w:bCs/>
          <w:sz w:val="28"/>
          <w:szCs w:val="28"/>
        </w:rPr>
      </w:pPr>
    </w:p>
    <w:p w:rsidR="00D351DF" w:rsidRDefault="00D351DF" w:rsidP="00D351DF">
      <w:pPr>
        <w:shd w:val="clear" w:color="auto" w:fill="FFFFFF"/>
        <w:ind w:left="142"/>
        <w:jc w:val="center"/>
        <w:rPr>
          <w:bCs/>
          <w:sz w:val="28"/>
          <w:szCs w:val="28"/>
        </w:rPr>
      </w:pPr>
    </w:p>
    <w:p w:rsidR="0024110C" w:rsidRPr="00500B97" w:rsidRDefault="0024110C" w:rsidP="0024110C">
      <w:pPr>
        <w:shd w:val="clear" w:color="auto" w:fill="FFFFFF"/>
        <w:spacing w:before="120"/>
        <w:ind w:left="142" w:right="5385"/>
        <w:jc w:val="both"/>
        <w:rPr>
          <w:bCs/>
          <w:sz w:val="28"/>
          <w:szCs w:val="28"/>
        </w:rPr>
      </w:pPr>
      <w:r w:rsidRPr="00500B97">
        <w:rPr>
          <w:bCs/>
          <w:sz w:val="28"/>
          <w:szCs w:val="28"/>
        </w:rPr>
        <w:t xml:space="preserve">Об </w:t>
      </w:r>
      <w:r>
        <w:rPr>
          <w:bCs/>
          <w:sz w:val="28"/>
          <w:szCs w:val="28"/>
        </w:rPr>
        <w:t xml:space="preserve">установлении охранной зоны объекта газораспределительной сети на территории   </w:t>
      </w:r>
      <w:proofErr w:type="spellStart"/>
      <w:r>
        <w:rPr>
          <w:bCs/>
          <w:sz w:val="28"/>
          <w:szCs w:val="28"/>
        </w:rPr>
        <w:t>Зеленодольского</w:t>
      </w:r>
      <w:proofErr w:type="spellEnd"/>
      <w:r>
        <w:rPr>
          <w:bCs/>
          <w:sz w:val="28"/>
          <w:szCs w:val="28"/>
        </w:rPr>
        <w:t xml:space="preserve"> муниципального района Республики Татарстан </w:t>
      </w:r>
    </w:p>
    <w:p w:rsidR="0024110C" w:rsidRPr="005F1D46" w:rsidRDefault="0024110C" w:rsidP="0024110C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ind w:left="142" w:right="-57" w:firstLine="142"/>
        <w:jc w:val="both"/>
        <w:rPr>
          <w:sz w:val="28"/>
          <w:szCs w:val="28"/>
        </w:rPr>
      </w:pPr>
    </w:p>
    <w:p w:rsidR="0024110C" w:rsidRPr="00500B97" w:rsidRDefault="0024110C" w:rsidP="0024110C">
      <w:pPr>
        <w:widowControl w:val="0"/>
        <w:shd w:val="clear" w:color="auto" w:fill="FFFFFF"/>
        <w:tabs>
          <w:tab w:val="left" w:pos="567"/>
          <w:tab w:val="left" w:pos="806"/>
          <w:tab w:val="left" w:pos="993"/>
        </w:tabs>
        <w:autoSpaceDE w:val="0"/>
        <w:autoSpaceDN w:val="0"/>
        <w:adjustRightInd w:val="0"/>
        <w:spacing w:before="120" w:line="360" w:lineRule="auto"/>
        <w:ind w:left="142" w:right="-57" w:firstLine="142"/>
        <w:jc w:val="both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 xml:space="preserve">       </w:t>
      </w:r>
      <w:bookmarkEnd w:id="0"/>
      <w:bookmarkEnd w:id="1"/>
      <w:r w:rsidRPr="00500B97">
        <w:rPr>
          <w:rStyle w:val="a6"/>
          <w:i w:val="0"/>
          <w:sz w:val="28"/>
          <w:szCs w:val="28"/>
        </w:rPr>
        <w:t xml:space="preserve">В соответствии со статьями 56, 106 Земельного кодекса Российской Федерации, Федеральным законом от 31 марта 1999 года </w:t>
      </w:r>
      <w:r>
        <w:rPr>
          <w:rStyle w:val="a6"/>
          <w:i w:val="0"/>
          <w:sz w:val="28"/>
          <w:szCs w:val="28"/>
        </w:rPr>
        <w:t xml:space="preserve">№ </w:t>
      </w:r>
      <w:r w:rsidRPr="00500B97">
        <w:rPr>
          <w:rStyle w:val="a6"/>
          <w:i w:val="0"/>
          <w:sz w:val="28"/>
          <w:szCs w:val="28"/>
        </w:rPr>
        <w:t xml:space="preserve">69-ФЗ </w:t>
      </w:r>
      <w:r>
        <w:rPr>
          <w:rStyle w:val="a6"/>
          <w:i w:val="0"/>
          <w:sz w:val="28"/>
          <w:szCs w:val="28"/>
        </w:rPr>
        <w:t xml:space="preserve">                                  </w:t>
      </w:r>
      <w:r w:rsidRPr="00500B97">
        <w:rPr>
          <w:rStyle w:val="a6"/>
          <w:i w:val="0"/>
          <w:sz w:val="28"/>
          <w:szCs w:val="28"/>
        </w:rPr>
        <w:t xml:space="preserve">«О газоснабжении в Российской Федерации», статьей 32 Федерального закона от 13 июля 2015 года № 218-ФЗ «О государственной регистрации недвижимости», Правилами охраны газораспределительных сетей, утвержденными постановлением Правительства Российской Федерации от </w:t>
      </w:r>
      <w:r>
        <w:rPr>
          <w:rStyle w:val="a6"/>
          <w:i w:val="0"/>
          <w:sz w:val="28"/>
          <w:szCs w:val="28"/>
        </w:rPr>
        <w:t xml:space="preserve">                  20 ноября 2000 года №</w:t>
      </w:r>
      <w:r w:rsidRPr="00500B97">
        <w:rPr>
          <w:rStyle w:val="a6"/>
          <w:i w:val="0"/>
          <w:sz w:val="28"/>
          <w:szCs w:val="28"/>
        </w:rPr>
        <w:t xml:space="preserve"> 878, и на основании обращения</w:t>
      </w:r>
      <w:r>
        <w:rPr>
          <w:rStyle w:val="a6"/>
          <w:i w:val="0"/>
          <w:sz w:val="28"/>
          <w:szCs w:val="28"/>
        </w:rPr>
        <w:t xml:space="preserve"> ООО «</w:t>
      </w:r>
      <w:proofErr w:type="spellStart"/>
      <w:r>
        <w:rPr>
          <w:rStyle w:val="a6"/>
          <w:i w:val="0"/>
          <w:sz w:val="28"/>
          <w:szCs w:val="28"/>
        </w:rPr>
        <w:t>СтройСервис</w:t>
      </w:r>
      <w:proofErr w:type="spellEnd"/>
      <w:r>
        <w:rPr>
          <w:rStyle w:val="a6"/>
          <w:i w:val="0"/>
          <w:sz w:val="28"/>
          <w:szCs w:val="28"/>
        </w:rPr>
        <w:t>»</w:t>
      </w:r>
      <w:r w:rsidRPr="00500B97">
        <w:rPr>
          <w:rStyle w:val="a6"/>
          <w:i w:val="0"/>
          <w:sz w:val="28"/>
          <w:szCs w:val="28"/>
        </w:rPr>
        <w:t xml:space="preserve">, </w:t>
      </w:r>
      <w:r w:rsidRPr="00993FDC">
        <w:rPr>
          <w:rStyle w:val="a6"/>
          <w:i w:val="0"/>
          <w:sz w:val="28"/>
          <w:szCs w:val="28"/>
        </w:rPr>
        <w:t>учитывая письмо ГБУ «Фонд пространственных дан</w:t>
      </w:r>
      <w:r>
        <w:rPr>
          <w:rStyle w:val="a6"/>
          <w:i w:val="0"/>
          <w:sz w:val="28"/>
          <w:szCs w:val="28"/>
        </w:rPr>
        <w:t>ных Республики Татарстан» от 09.02.2023 № 01А-04/230</w:t>
      </w:r>
      <w:r w:rsidRPr="00993FDC">
        <w:rPr>
          <w:rStyle w:val="a6"/>
          <w:i w:val="0"/>
          <w:sz w:val="28"/>
          <w:szCs w:val="28"/>
        </w:rPr>
        <w:t xml:space="preserve">, </w:t>
      </w:r>
      <w:r w:rsidRPr="00500B97">
        <w:rPr>
          <w:rStyle w:val="a6"/>
          <w:i w:val="0"/>
          <w:sz w:val="28"/>
          <w:szCs w:val="28"/>
        </w:rPr>
        <w:t>руководствуясь</w:t>
      </w:r>
      <w:r>
        <w:rPr>
          <w:rStyle w:val="a6"/>
          <w:i w:val="0"/>
          <w:sz w:val="28"/>
          <w:szCs w:val="28"/>
        </w:rPr>
        <w:t xml:space="preserve"> п</w:t>
      </w:r>
      <w:r w:rsidRPr="009F141B">
        <w:rPr>
          <w:rStyle w:val="a6"/>
          <w:i w:val="0"/>
          <w:sz w:val="28"/>
          <w:szCs w:val="28"/>
        </w:rPr>
        <w:t>остановление</w:t>
      </w:r>
      <w:r>
        <w:rPr>
          <w:rStyle w:val="a6"/>
          <w:i w:val="0"/>
          <w:sz w:val="28"/>
          <w:szCs w:val="28"/>
        </w:rPr>
        <w:t>м</w:t>
      </w:r>
      <w:r w:rsidRPr="009F141B">
        <w:rPr>
          <w:rStyle w:val="a6"/>
          <w:i w:val="0"/>
          <w:sz w:val="28"/>
          <w:szCs w:val="28"/>
        </w:rPr>
        <w:t xml:space="preserve"> Кабинета Минис</w:t>
      </w:r>
      <w:r>
        <w:rPr>
          <w:rStyle w:val="a6"/>
          <w:i w:val="0"/>
          <w:sz w:val="28"/>
          <w:szCs w:val="28"/>
        </w:rPr>
        <w:t xml:space="preserve">тров Республики Татарстан от 22 августа </w:t>
      </w:r>
      <w:r w:rsidRPr="009F141B">
        <w:rPr>
          <w:rStyle w:val="a6"/>
          <w:i w:val="0"/>
          <w:sz w:val="28"/>
          <w:szCs w:val="28"/>
        </w:rPr>
        <w:t>2007</w:t>
      </w:r>
      <w:r>
        <w:rPr>
          <w:rStyle w:val="a6"/>
          <w:i w:val="0"/>
          <w:sz w:val="28"/>
          <w:szCs w:val="28"/>
        </w:rPr>
        <w:t xml:space="preserve"> года</w:t>
      </w:r>
      <w:r w:rsidRPr="009F141B">
        <w:rPr>
          <w:rStyle w:val="a6"/>
          <w:i w:val="0"/>
          <w:sz w:val="28"/>
          <w:szCs w:val="28"/>
        </w:rPr>
        <w:t xml:space="preserve"> № 407 «Вопросы Министерства земельных и имущественных отношений Республики Татарстан»</w:t>
      </w:r>
      <w:r w:rsidRPr="00500B97">
        <w:rPr>
          <w:rStyle w:val="a6"/>
          <w:i w:val="0"/>
          <w:sz w:val="28"/>
          <w:szCs w:val="28"/>
        </w:rPr>
        <w:t>, Министерство земельных и имущественных отношений Республики Татарстан решило:</w:t>
      </w:r>
    </w:p>
    <w:p w:rsidR="0024110C" w:rsidRDefault="0024110C" w:rsidP="0024110C">
      <w:pPr>
        <w:widowControl w:val="0"/>
        <w:shd w:val="clear" w:color="auto" w:fill="FFFFFF"/>
        <w:tabs>
          <w:tab w:val="left" w:pos="567"/>
          <w:tab w:val="left" w:pos="806"/>
          <w:tab w:val="left" w:pos="993"/>
        </w:tabs>
        <w:autoSpaceDE w:val="0"/>
        <w:autoSpaceDN w:val="0"/>
        <w:adjustRightInd w:val="0"/>
        <w:spacing w:before="120" w:line="360" w:lineRule="auto"/>
        <w:ind w:left="142" w:right="-57" w:firstLine="142"/>
        <w:jc w:val="both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 xml:space="preserve">       </w:t>
      </w:r>
      <w:r w:rsidRPr="00500B97">
        <w:rPr>
          <w:rStyle w:val="a6"/>
          <w:i w:val="0"/>
          <w:sz w:val="28"/>
          <w:szCs w:val="28"/>
        </w:rPr>
        <w:t>1.</w:t>
      </w:r>
      <w:r>
        <w:rPr>
          <w:rStyle w:val="a6"/>
          <w:i w:val="0"/>
          <w:sz w:val="28"/>
          <w:szCs w:val="28"/>
        </w:rPr>
        <w:t xml:space="preserve"> </w:t>
      </w:r>
      <w:r w:rsidRPr="00500B97">
        <w:rPr>
          <w:rStyle w:val="a6"/>
          <w:i w:val="0"/>
          <w:sz w:val="28"/>
          <w:szCs w:val="28"/>
        </w:rPr>
        <w:t xml:space="preserve">Установить охранную зону объекта газораспределительной сети </w:t>
      </w:r>
      <w:r>
        <w:rPr>
          <w:rStyle w:val="a6"/>
          <w:i w:val="0"/>
          <w:sz w:val="28"/>
          <w:szCs w:val="28"/>
        </w:rPr>
        <w:t xml:space="preserve">                    </w:t>
      </w:r>
      <w:proofErr w:type="gramStart"/>
      <w:r>
        <w:rPr>
          <w:rStyle w:val="a6"/>
          <w:i w:val="0"/>
          <w:sz w:val="28"/>
          <w:szCs w:val="28"/>
        </w:rPr>
        <w:t xml:space="preserve">   </w:t>
      </w:r>
      <w:r w:rsidRPr="00500B97">
        <w:rPr>
          <w:rStyle w:val="a6"/>
          <w:i w:val="0"/>
          <w:sz w:val="28"/>
          <w:szCs w:val="28"/>
        </w:rPr>
        <w:t>(</w:t>
      </w:r>
      <w:proofErr w:type="gramEnd"/>
      <w:r>
        <w:rPr>
          <w:rStyle w:val="a6"/>
          <w:i w:val="0"/>
          <w:sz w:val="28"/>
          <w:szCs w:val="28"/>
        </w:rPr>
        <w:t xml:space="preserve">«техническое перевооружение ОПО «Поселок «Лесное озеро» у с. Большие </w:t>
      </w:r>
      <w:proofErr w:type="spellStart"/>
      <w:r>
        <w:rPr>
          <w:rStyle w:val="a6"/>
          <w:i w:val="0"/>
          <w:sz w:val="28"/>
          <w:szCs w:val="28"/>
        </w:rPr>
        <w:t>Кургузи</w:t>
      </w:r>
      <w:proofErr w:type="spellEnd"/>
      <w:r>
        <w:rPr>
          <w:rStyle w:val="a6"/>
          <w:i w:val="0"/>
          <w:sz w:val="28"/>
          <w:szCs w:val="28"/>
        </w:rPr>
        <w:t xml:space="preserve"> </w:t>
      </w:r>
      <w:proofErr w:type="spellStart"/>
      <w:r>
        <w:rPr>
          <w:rStyle w:val="a6"/>
          <w:i w:val="0"/>
          <w:sz w:val="28"/>
          <w:szCs w:val="28"/>
        </w:rPr>
        <w:t>Большекургузинского</w:t>
      </w:r>
      <w:proofErr w:type="spellEnd"/>
      <w:r>
        <w:rPr>
          <w:rStyle w:val="a6"/>
          <w:i w:val="0"/>
          <w:sz w:val="28"/>
          <w:szCs w:val="28"/>
        </w:rPr>
        <w:t xml:space="preserve"> СП </w:t>
      </w:r>
      <w:proofErr w:type="spellStart"/>
      <w:r>
        <w:rPr>
          <w:rStyle w:val="a6"/>
          <w:i w:val="0"/>
          <w:sz w:val="28"/>
          <w:szCs w:val="28"/>
        </w:rPr>
        <w:t>Зеленодольского</w:t>
      </w:r>
      <w:proofErr w:type="spellEnd"/>
      <w:r>
        <w:rPr>
          <w:rStyle w:val="a6"/>
          <w:i w:val="0"/>
          <w:sz w:val="28"/>
          <w:szCs w:val="28"/>
        </w:rPr>
        <w:t xml:space="preserve"> МР РТ»</w:t>
      </w:r>
      <w:r w:rsidRPr="00500B97">
        <w:rPr>
          <w:rStyle w:val="a6"/>
          <w:i w:val="0"/>
          <w:sz w:val="28"/>
          <w:szCs w:val="28"/>
        </w:rPr>
        <w:t>) в</w:t>
      </w:r>
      <w:r>
        <w:rPr>
          <w:rStyle w:val="a6"/>
          <w:i w:val="0"/>
          <w:sz w:val="28"/>
          <w:szCs w:val="28"/>
        </w:rPr>
        <w:t xml:space="preserve"> виде территории общей площадью (64 580 ± 89) </w:t>
      </w:r>
      <w:proofErr w:type="spellStart"/>
      <w:r>
        <w:rPr>
          <w:rStyle w:val="a6"/>
          <w:i w:val="0"/>
          <w:sz w:val="28"/>
          <w:szCs w:val="28"/>
        </w:rPr>
        <w:t>кв.м</w:t>
      </w:r>
      <w:proofErr w:type="spellEnd"/>
      <w:r>
        <w:rPr>
          <w:rStyle w:val="a6"/>
          <w:i w:val="0"/>
          <w:sz w:val="28"/>
          <w:szCs w:val="28"/>
        </w:rPr>
        <w:t xml:space="preserve"> </w:t>
      </w:r>
      <w:r w:rsidRPr="00500B97">
        <w:rPr>
          <w:rStyle w:val="a6"/>
          <w:i w:val="0"/>
          <w:sz w:val="28"/>
          <w:szCs w:val="28"/>
        </w:rPr>
        <w:t xml:space="preserve">согласно сведениям, содержащимся в </w:t>
      </w:r>
      <w:r>
        <w:rPr>
          <w:rStyle w:val="a6"/>
          <w:i w:val="0"/>
          <w:sz w:val="28"/>
          <w:szCs w:val="28"/>
        </w:rPr>
        <w:t>текстовом и графическом описаниях</w:t>
      </w:r>
      <w:r w:rsidRPr="00500B97">
        <w:rPr>
          <w:rStyle w:val="a6"/>
          <w:i w:val="0"/>
          <w:sz w:val="28"/>
          <w:szCs w:val="28"/>
        </w:rPr>
        <w:t xml:space="preserve"> местоположения границы зоны с особыми условиями использования территории, перечне координат характерных точек </w:t>
      </w:r>
      <w:r w:rsidRPr="00500B97">
        <w:rPr>
          <w:rStyle w:val="a6"/>
          <w:i w:val="0"/>
          <w:sz w:val="28"/>
          <w:szCs w:val="28"/>
        </w:rPr>
        <w:lastRenderedPageBreak/>
        <w:t>границы газораспределительной сети.</w:t>
      </w:r>
    </w:p>
    <w:p w:rsidR="0024110C" w:rsidRPr="00500B97" w:rsidRDefault="0024110C" w:rsidP="0024110C">
      <w:pPr>
        <w:widowControl w:val="0"/>
        <w:shd w:val="clear" w:color="auto" w:fill="FFFFFF"/>
        <w:tabs>
          <w:tab w:val="left" w:pos="567"/>
          <w:tab w:val="left" w:pos="806"/>
          <w:tab w:val="left" w:pos="993"/>
        </w:tabs>
        <w:autoSpaceDE w:val="0"/>
        <w:autoSpaceDN w:val="0"/>
        <w:adjustRightInd w:val="0"/>
        <w:spacing w:before="120" w:line="360" w:lineRule="auto"/>
        <w:ind w:left="142" w:right="-57" w:firstLine="567"/>
        <w:jc w:val="both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 xml:space="preserve">2. </w:t>
      </w:r>
      <w:r w:rsidRPr="00500B97">
        <w:rPr>
          <w:rStyle w:val="a6"/>
          <w:i w:val="0"/>
          <w:sz w:val="28"/>
          <w:szCs w:val="28"/>
        </w:rPr>
        <w:t>Наложить на срок эксплуатации газораспределительной сети ограничения (обременения), предусмотренные Правилами охраны газораспределительной сети, утвержденными постановлением Правительства Российско</w:t>
      </w:r>
      <w:r>
        <w:rPr>
          <w:rStyle w:val="a6"/>
          <w:i w:val="0"/>
          <w:sz w:val="28"/>
          <w:szCs w:val="28"/>
        </w:rPr>
        <w:t>й Федерации от 20 ноября 2000 года</w:t>
      </w:r>
      <w:r w:rsidRPr="00500B97">
        <w:rPr>
          <w:rStyle w:val="a6"/>
          <w:i w:val="0"/>
          <w:sz w:val="28"/>
          <w:szCs w:val="28"/>
        </w:rPr>
        <w:t xml:space="preserve"> № 878, на земельные участки, полностью или частично попадающие в границы охранной зоны объекта газораспределительной сети, указанного в пункте 1 настоящего распоряжения.</w:t>
      </w:r>
    </w:p>
    <w:p w:rsidR="0024110C" w:rsidRDefault="0024110C" w:rsidP="0024110C">
      <w:pPr>
        <w:widowControl w:val="0"/>
        <w:shd w:val="clear" w:color="auto" w:fill="FFFFFF"/>
        <w:tabs>
          <w:tab w:val="left" w:pos="567"/>
          <w:tab w:val="left" w:pos="806"/>
          <w:tab w:val="left" w:pos="993"/>
        </w:tabs>
        <w:autoSpaceDE w:val="0"/>
        <w:autoSpaceDN w:val="0"/>
        <w:adjustRightInd w:val="0"/>
        <w:spacing w:before="120" w:line="360" w:lineRule="auto"/>
        <w:ind w:left="142" w:right="-57" w:firstLine="142"/>
        <w:jc w:val="both"/>
        <w:rPr>
          <w:b/>
          <w:sz w:val="28"/>
          <w:szCs w:val="28"/>
        </w:rPr>
      </w:pPr>
      <w:r>
        <w:rPr>
          <w:rStyle w:val="a6"/>
          <w:i w:val="0"/>
          <w:sz w:val="28"/>
          <w:szCs w:val="28"/>
        </w:rPr>
        <w:t xml:space="preserve">       </w:t>
      </w:r>
      <w:r w:rsidRPr="00500B97">
        <w:rPr>
          <w:rStyle w:val="a6"/>
          <w:i w:val="0"/>
          <w:sz w:val="28"/>
          <w:szCs w:val="28"/>
        </w:rPr>
        <w:t>3.</w:t>
      </w:r>
      <w:r w:rsidRPr="00500B97">
        <w:rPr>
          <w:rStyle w:val="a6"/>
          <w:i w:val="0"/>
          <w:sz w:val="28"/>
          <w:szCs w:val="28"/>
        </w:rPr>
        <w:tab/>
      </w:r>
      <w:r>
        <w:rPr>
          <w:rStyle w:val="a6"/>
          <w:i w:val="0"/>
          <w:sz w:val="28"/>
          <w:szCs w:val="28"/>
        </w:rPr>
        <w:t xml:space="preserve"> </w:t>
      </w:r>
      <w:r w:rsidRPr="00500B97">
        <w:rPr>
          <w:rStyle w:val="a6"/>
          <w:i w:val="0"/>
          <w:sz w:val="28"/>
          <w:szCs w:val="28"/>
        </w:rPr>
        <w:t>Контроль за исполнением настоящего распоряжения возложить на</w:t>
      </w:r>
      <w:r>
        <w:rPr>
          <w:rStyle w:val="a6"/>
          <w:i w:val="0"/>
          <w:sz w:val="28"/>
          <w:szCs w:val="28"/>
        </w:rPr>
        <w:t xml:space="preserve"> заместителя министра </w:t>
      </w:r>
      <w:proofErr w:type="spellStart"/>
      <w:r>
        <w:rPr>
          <w:rStyle w:val="a6"/>
          <w:i w:val="0"/>
          <w:sz w:val="28"/>
          <w:szCs w:val="28"/>
        </w:rPr>
        <w:t>А.А.Киямова</w:t>
      </w:r>
      <w:proofErr w:type="spellEnd"/>
      <w:r w:rsidRPr="00500B97">
        <w:rPr>
          <w:rStyle w:val="a6"/>
          <w:i w:val="0"/>
          <w:sz w:val="28"/>
          <w:szCs w:val="28"/>
        </w:rPr>
        <w:t>.</w:t>
      </w:r>
    </w:p>
    <w:p w:rsidR="0024110C" w:rsidRDefault="0024110C" w:rsidP="002411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4110C" w:rsidRDefault="0024110C" w:rsidP="0024110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4110C" w:rsidRDefault="0024110C" w:rsidP="0024110C">
      <w:pPr>
        <w:rPr>
          <w:b/>
          <w:sz w:val="28"/>
          <w:szCs w:val="28"/>
        </w:rPr>
      </w:pPr>
    </w:p>
    <w:p w:rsidR="0024110C" w:rsidRDefault="0024110C" w:rsidP="0024110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Министр                                                                                          </w:t>
      </w:r>
      <w:proofErr w:type="spellStart"/>
      <w:r>
        <w:rPr>
          <w:b/>
          <w:sz w:val="28"/>
          <w:szCs w:val="28"/>
        </w:rPr>
        <w:t>Ф.А.Аглиуллин</w:t>
      </w:r>
      <w:proofErr w:type="spellEnd"/>
    </w:p>
    <w:p w:rsidR="0024110C" w:rsidRDefault="0024110C" w:rsidP="0024110C">
      <w:pPr>
        <w:jc w:val="center"/>
        <w:rPr>
          <w:b/>
          <w:sz w:val="28"/>
          <w:szCs w:val="28"/>
        </w:rPr>
      </w:pPr>
    </w:p>
    <w:p w:rsidR="0024110C" w:rsidRDefault="0024110C" w:rsidP="0024110C">
      <w:pPr>
        <w:jc w:val="center"/>
        <w:rPr>
          <w:b/>
          <w:sz w:val="28"/>
          <w:szCs w:val="28"/>
        </w:rPr>
      </w:pPr>
    </w:p>
    <w:p w:rsidR="0024110C" w:rsidRDefault="0024110C" w:rsidP="0024110C">
      <w:pPr>
        <w:jc w:val="center"/>
        <w:rPr>
          <w:b/>
          <w:sz w:val="28"/>
          <w:szCs w:val="28"/>
        </w:rPr>
      </w:pPr>
    </w:p>
    <w:p w:rsidR="0024110C" w:rsidRDefault="0024110C" w:rsidP="0024110C">
      <w:pPr>
        <w:jc w:val="center"/>
        <w:rPr>
          <w:b/>
          <w:sz w:val="28"/>
          <w:szCs w:val="28"/>
        </w:rPr>
      </w:pPr>
    </w:p>
    <w:p w:rsidR="0024110C" w:rsidRDefault="0024110C" w:rsidP="0024110C">
      <w:pPr>
        <w:jc w:val="center"/>
        <w:rPr>
          <w:b/>
          <w:sz w:val="28"/>
          <w:szCs w:val="28"/>
        </w:rPr>
      </w:pPr>
    </w:p>
    <w:p w:rsidR="0024110C" w:rsidRDefault="0024110C" w:rsidP="0024110C">
      <w:pPr>
        <w:jc w:val="center"/>
        <w:rPr>
          <w:b/>
          <w:sz w:val="28"/>
          <w:szCs w:val="28"/>
        </w:rPr>
      </w:pPr>
    </w:p>
    <w:p w:rsidR="0024110C" w:rsidRDefault="0024110C" w:rsidP="0024110C">
      <w:pPr>
        <w:jc w:val="center"/>
        <w:rPr>
          <w:b/>
          <w:sz w:val="28"/>
          <w:szCs w:val="28"/>
        </w:rPr>
      </w:pPr>
    </w:p>
    <w:p w:rsidR="0024110C" w:rsidRDefault="0024110C" w:rsidP="0024110C">
      <w:pPr>
        <w:jc w:val="center"/>
        <w:rPr>
          <w:b/>
          <w:sz w:val="28"/>
          <w:szCs w:val="28"/>
        </w:rPr>
      </w:pPr>
    </w:p>
    <w:p w:rsidR="0024110C" w:rsidRDefault="0024110C" w:rsidP="0024110C">
      <w:pPr>
        <w:jc w:val="center"/>
        <w:rPr>
          <w:b/>
          <w:sz w:val="28"/>
          <w:szCs w:val="28"/>
        </w:rPr>
      </w:pPr>
    </w:p>
    <w:p w:rsidR="0024110C" w:rsidRDefault="0024110C" w:rsidP="0024110C">
      <w:pPr>
        <w:jc w:val="center"/>
        <w:rPr>
          <w:b/>
          <w:sz w:val="28"/>
          <w:szCs w:val="28"/>
        </w:rPr>
      </w:pPr>
    </w:p>
    <w:p w:rsidR="0024110C" w:rsidRDefault="0024110C" w:rsidP="0024110C">
      <w:pPr>
        <w:jc w:val="center"/>
        <w:rPr>
          <w:b/>
          <w:sz w:val="28"/>
          <w:szCs w:val="28"/>
        </w:rPr>
      </w:pPr>
    </w:p>
    <w:p w:rsidR="0024110C" w:rsidRDefault="0024110C" w:rsidP="0024110C">
      <w:pPr>
        <w:jc w:val="center"/>
        <w:rPr>
          <w:b/>
          <w:sz w:val="28"/>
          <w:szCs w:val="28"/>
        </w:rPr>
      </w:pPr>
    </w:p>
    <w:p w:rsidR="0024110C" w:rsidRDefault="0024110C" w:rsidP="0024110C">
      <w:pPr>
        <w:jc w:val="center"/>
        <w:rPr>
          <w:b/>
          <w:sz w:val="28"/>
          <w:szCs w:val="28"/>
        </w:rPr>
      </w:pPr>
    </w:p>
    <w:p w:rsidR="0024110C" w:rsidRDefault="0024110C" w:rsidP="0024110C">
      <w:pPr>
        <w:jc w:val="center"/>
        <w:rPr>
          <w:b/>
          <w:sz w:val="28"/>
          <w:szCs w:val="28"/>
        </w:rPr>
      </w:pPr>
    </w:p>
    <w:p w:rsidR="0024110C" w:rsidRDefault="0024110C" w:rsidP="0024110C">
      <w:pPr>
        <w:jc w:val="center"/>
        <w:rPr>
          <w:b/>
          <w:sz w:val="28"/>
          <w:szCs w:val="28"/>
        </w:rPr>
      </w:pPr>
    </w:p>
    <w:p w:rsidR="00F1006A" w:rsidRDefault="00F1006A" w:rsidP="00F1006A">
      <w:pPr>
        <w:tabs>
          <w:tab w:val="left" w:pos="1701"/>
        </w:tabs>
        <w:rPr>
          <w:sz w:val="28"/>
          <w:szCs w:val="28"/>
        </w:rPr>
      </w:pPr>
    </w:p>
    <w:p w:rsidR="006D288F" w:rsidRDefault="006D288F" w:rsidP="00F1006A">
      <w:pPr>
        <w:jc w:val="both"/>
        <w:rPr>
          <w:szCs w:val="28"/>
        </w:rPr>
      </w:pPr>
    </w:p>
    <w:p w:rsidR="00847831" w:rsidRDefault="00847831" w:rsidP="00F1006A">
      <w:pPr>
        <w:jc w:val="both"/>
        <w:rPr>
          <w:szCs w:val="28"/>
        </w:rPr>
      </w:pPr>
    </w:p>
    <w:p w:rsidR="00EB7DB3" w:rsidRDefault="00EB7DB3" w:rsidP="00EB7DB3">
      <w:pPr>
        <w:jc w:val="both"/>
        <w:rPr>
          <w:sz w:val="20"/>
          <w:szCs w:val="28"/>
        </w:rPr>
      </w:pPr>
    </w:p>
    <w:p w:rsidR="00EB7DB3" w:rsidRPr="002A2B6C" w:rsidRDefault="00EB7DB3" w:rsidP="007567A9">
      <w:pPr>
        <w:jc w:val="both"/>
        <w:rPr>
          <w:sz w:val="20"/>
          <w:szCs w:val="28"/>
        </w:rPr>
      </w:pPr>
    </w:p>
    <w:sectPr w:rsidR="00EB7DB3" w:rsidRPr="002A2B6C" w:rsidSect="00A14320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20"/>
    <w:rsid w:val="0009489C"/>
    <w:rsid w:val="000E193D"/>
    <w:rsid w:val="00155E84"/>
    <w:rsid w:val="00171E2C"/>
    <w:rsid w:val="0017442A"/>
    <w:rsid w:val="00197A20"/>
    <w:rsid w:val="0024110C"/>
    <w:rsid w:val="002A2B6C"/>
    <w:rsid w:val="002D749F"/>
    <w:rsid w:val="00331053"/>
    <w:rsid w:val="00343612"/>
    <w:rsid w:val="003622D6"/>
    <w:rsid w:val="00387572"/>
    <w:rsid w:val="003A084D"/>
    <w:rsid w:val="003D0F53"/>
    <w:rsid w:val="003E612E"/>
    <w:rsid w:val="00452F9B"/>
    <w:rsid w:val="00516D02"/>
    <w:rsid w:val="00543FFB"/>
    <w:rsid w:val="005769F0"/>
    <w:rsid w:val="006D288F"/>
    <w:rsid w:val="007567A9"/>
    <w:rsid w:val="0079592E"/>
    <w:rsid w:val="007C3577"/>
    <w:rsid w:val="0080102F"/>
    <w:rsid w:val="00847831"/>
    <w:rsid w:val="0087261B"/>
    <w:rsid w:val="008E4FF5"/>
    <w:rsid w:val="00901C53"/>
    <w:rsid w:val="009247C7"/>
    <w:rsid w:val="0094208F"/>
    <w:rsid w:val="00A04A7C"/>
    <w:rsid w:val="00A14320"/>
    <w:rsid w:val="00A83839"/>
    <w:rsid w:val="00AA460A"/>
    <w:rsid w:val="00AE002F"/>
    <w:rsid w:val="00B03EBD"/>
    <w:rsid w:val="00B42B89"/>
    <w:rsid w:val="00B4598F"/>
    <w:rsid w:val="00B95264"/>
    <w:rsid w:val="00BB4D12"/>
    <w:rsid w:val="00C07D5E"/>
    <w:rsid w:val="00C1047F"/>
    <w:rsid w:val="00C837AC"/>
    <w:rsid w:val="00CD4633"/>
    <w:rsid w:val="00D351DF"/>
    <w:rsid w:val="00D54948"/>
    <w:rsid w:val="00DC107C"/>
    <w:rsid w:val="00E13B34"/>
    <w:rsid w:val="00E87EF5"/>
    <w:rsid w:val="00E90EAD"/>
    <w:rsid w:val="00E96C1E"/>
    <w:rsid w:val="00EB7DB3"/>
    <w:rsid w:val="00EF6635"/>
    <w:rsid w:val="00F1006A"/>
    <w:rsid w:val="00F9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D85FA"/>
  <w15:chartTrackingRefBased/>
  <w15:docId w15:val="{6F82F0E9-AD0B-4794-9C57-122F1C20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C3577"/>
    <w:rPr>
      <w:color w:val="0000FF"/>
      <w:u w:val="single"/>
    </w:rPr>
  </w:style>
  <w:style w:type="paragraph" w:styleId="a4">
    <w:name w:val="Plain Text"/>
    <w:basedOn w:val="a"/>
    <w:link w:val="a5"/>
    <w:uiPriority w:val="99"/>
    <w:unhideWhenUsed/>
    <w:rsid w:val="00C07D5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C07D5E"/>
    <w:rPr>
      <w:rFonts w:ascii="Calibri" w:hAnsi="Calibri"/>
      <w:szCs w:val="21"/>
    </w:rPr>
  </w:style>
  <w:style w:type="paragraph" w:customStyle="1" w:styleId="ConsPlusNormal">
    <w:name w:val="ConsPlusNormal"/>
    <w:rsid w:val="00543F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Emphasis"/>
    <w:qFormat/>
    <w:rsid w:val="002411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Хакимова О.В.</dc:creator>
  <cp:keywords/>
  <dc:description/>
  <cp:lastModifiedBy>ЛысенкоА.Д.</cp:lastModifiedBy>
  <cp:revision>15</cp:revision>
  <dcterms:created xsi:type="dcterms:W3CDTF">2023-02-21T12:27:00Z</dcterms:created>
  <dcterms:modified xsi:type="dcterms:W3CDTF">2023-03-02T12:51:00Z</dcterms:modified>
</cp:coreProperties>
</file>