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D7" w:rsidRDefault="00F54ED7" w:rsidP="00F54ED7">
      <w:pPr>
        <w:pStyle w:val="ConsPlusNormal"/>
        <w:ind w:firstLine="540"/>
        <w:jc w:val="both"/>
      </w:pPr>
    </w:p>
    <w:p w:rsidR="00F54ED7" w:rsidRDefault="00F54ED7" w:rsidP="00F54ED7">
      <w:pPr>
        <w:pStyle w:val="ConsPlusNormal"/>
        <w:ind w:firstLine="540"/>
        <w:jc w:val="both"/>
      </w:pPr>
    </w:p>
    <w:p w:rsidR="00F54ED7" w:rsidRDefault="00F54ED7" w:rsidP="00F54ED7">
      <w:pPr>
        <w:pStyle w:val="ConsPlusNormal"/>
        <w:ind w:firstLine="540"/>
        <w:jc w:val="both"/>
      </w:pPr>
    </w:p>
    <w:p w:rsidR="00F54ED7" w:rsidRPr="00B51CCF" w:rsidRDefault="00E0254A" w:rsidP="00E0254A">
      <w:pPr>
        <w:pStyle w:val="ConsPlusNormal"/>
        <w:ind w:firstLine="540"/>
        <w:jc w:val="right"/>
        <w:rPr>
          <w:b w:val="0"/>
        </w:rPr>
      </w:pPr>
      <w:r w:rsidRPr="00B51CCF">
        <w:rPr>
          <w:b w:val="0"/>
        </w:rPr>
        <w:t>Проект</w:t>
      </w:r>
    </w:p>
    <w:p w:rsidR="00F54ED7" w:rsidRDefault="00F54ED7" w:rsidP="00F54ED7">
      <w:pPr>
        <w:pStyle w:val="ConsPlusNormal"/>
        <w:ind w:firstLine="540"/>
        <w:jc w:val="both"/>
      </w:pPr>
    </w:p>
    <w:p w:rsidR="00F54ED7" w:rsidRDefault="00F54ED7" w:rsidP="00F54ED7">
      <w:pPr>
        <w:pStyle w:val="ConsPlusNormal"/>
        <w:ind w:firstLine="540"/>
        <w:jc w:val="both"/>
      </w:pPr>
    </w:p>
    <w:p w:rsidR="00F54ED7" w:rsidRPr="00B06226" w:rsidRDefault="00F54ED7" w:rsidP="00F54E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0622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54ED7" w:rsidRPr="00B06226" w:rsidRDefault="00F54ED7" w:rsidP="00F54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4ED7" w:rsidRPr="00B06226" w:rsidRDefault="00F54ED7" w:rsidP="00F54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22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F54ED7" w:rsidRDefault="00F54ED7" w:rsidP="00F54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254A" w:rsidRPr="00E0254A" w:rsidRDefault="00E0254A" w:rsidP="00F54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2CE8" w:rsidRPr="00DF2CE8" w:rsidRDefault="00E0254A" w:rsidP="000B2456">
      <w:pPr>
        <w:pStyle w:val="ConsPlusNormal"/>
        <w:ind w:right="5386"/>
        <w:jc w:val="both"/>
        <w:rPr>
          <w:b w:val="0"/>
        </w:rPr>
      </w:pPr>
      <w:r w:rsidRPr="00DF2CE8">
        <w:rPr>
          <w:b w:val="0"/>
        </w:rPr>
        <w:t>О внесении изменени</w:t>
      </w:r>
      <w:r w:rsidR="00DF2CE8">
        <w:rPr>
          <w:b w:val="0"/>
        </w:rPr>
        <w:t>й</w:t>
      </w:r>
      <w:r w:rsidRPr="00DF2CE8">
        <w:rPr>
          <w:b w:val="0"/>
        </w:rPr>
        <w:t xml:space="preserve"> </w:t>
      </w:r>
      <w:r w:rsidR="00DF2CE8">
        <w:rPr>
          <w:b w:val="0"/>
        </w:rPr>
        <w:t xml:space="preserve">в </w:t>
      </w:r>
      <w:r w:rsidR="00DF2CE8" w:rsidRPr="00DF2CE8">
        <w:rPr>
          <w:b w:val="0"/>
        </w:rPr>
        <w:t>Поряд</w:t>
      </w:r>
      <w:r w:rsidR="000B2456">
        <w:rPr>
          <w:b w:val="0"/>
        </w:rPr>
        <w:t>ок</w:t>
      </w:r>
      <w:r w:rsidR="00DF2CE8" w:rsidRPr="00DF2CE8">
        <w:rPr>
          <w:b w:val="0"/>
        </w:rPr>
        <w:t xml:space="preserve"> предоставления субсидий из бюджета Республики Татарстан на возмещение затрат юридических лиц, связанных</w:t>
      </w:r>
      <w:r w:rsidR="00DF2CE8">
        <w:rPr>
          <w:b w:val="0"/>
        </w:rPr>
        <w:t xml:space="preserve">     </w:t>
      </w:r>
      <w:r w:rsidR="000B2456">
        <w:rPr>
          <w:b w:val="0"/>
        </w:rPr>
        <w:t xml:space="preserve"> </w:t>
      </w:r>
      <w:r w:rsidR="00DF2CE8" w:rsidRPr="00DF2CE8">
        <w:rPr>
          <w:b w:val="0"/>
        </w:rPr>
        <w:t xml:space="preserve">с оформлением государственной регистрации права собственности </w:t>
      </w:r>
      <w:r w:rsidR="00DF2CE8">
        <w:rPr>
          <w:b w:val="0"/>
        </w:rPr>
        <w:t xml:space="preserve">        </w:t>
      </w:r>
      <w:r w:rsidR="00DF2CE8" w:rsidRPr="00DF2CE8">
        <w:rPr>
          <w:b w:val="0"/>
        </w:rPr>
        <w:t xml:space="preserve">на жилые помещения, предоставляемые детям-сиротам и детям, оставшимся </w:t>
      </w:r>
      <w:r w:rsidR="00DF2CE8">
        <w:rPr>
          <w:b w:val="0"/>
        </w:rPr>
        <w:t xml:space="preserve">  </w:t>
      </w:r>
      <w:r w:rsidR="00DF2CE8" w:rsidRPr="00DF2CE8">
        <w:rPr>
          <w:b w:val="0"/>
        </w:rPr>
        <w:t xml:space="preserve">без попечения родителей, лицам </w:t>
      </w:r>
      <w:r w:rsidR="00DF2CE8">
        <w:rPr>
          <w:b w:val="0"/>
        </w:rPr>
        <w:t xml:space="preserve">          </w:t>
      </w:r>
      <w:r w:rsidR="00DF2CE8" w:rsidRPr="00DF2CE8">
        <w:rPr>
          <w:b w:val="0"/>
        </w:rPr>
        <w:t>из их числа, по договорам найма специализированных жилых помещений</w:t>
      </w:r>
      <w:r w:rsidR="000B2456">
        <w:rPr>
          <w:b w:val="0"/>
        </w:rPr>
        <w:t xml:space="preserve">, утвержденный </w:t>
      </w:r>
      <w:r w:rsidR="000B2456" w:rsidRPr="000B2456">
        <w:rPr>
          <w:b w:val="0"/>
        </w:rPr>
        <w:t xml:space="preserve"> </w:t>
      </w:r>
      <w:r w:rsidR="000B2456">
        <w:rPr>
          <w:b w:val="0"/>
        </w:rPr>
        <w:t>п</w:t>
      </w:r>
      <w:r w:rsidR="000B2456" w:rsidRPr="00DF2CE8">
        <w:rPr>
          <w:b w:val="0"/>
        </w:rPr>
        <w:t>остановление</w:t>
      </w:r>
      <w:r w:rsidR="000B2456">
        <w:rPr>
          <w:b w:val="0"/>
        </w:rPr>
        <w:t xml:space="preserve">м </w:t>
      </w:r>
      <w:r w:rsidR="000B2456" w:rsidRPr="00DF2CE8">
        <w:rPr>
          <w:b w:val="0"/>
        </w:rPr>
        <w:t>К</w:t>
      </w:r>
      <w:r w:rsidR="000B2456">
        <w:rPr>
          <w:b w:val="0"/>
        </w:rPr>
        <w:t>абинета  Министров  Республики Татарстан</w:t>
      </w:r>
      <w:r w:rsidR="000B2456" w:rsidRPr="00DF2CE8">
        <w:rPr>
          <w:b w:val="0"/>
        </w:rPr>
        <w:t xml:space="preserve"> от 13.04.2016</w:t>
      </w:r>
      <w:r w:rsidR="000B2456">
        <w:rPr>
          <w:b w:val="0"/>
        </w:rPr>
        <w:t xml:space="preserve">   </w:t>
      </w:r>
      <w:r w:rsidR="000B2456" w:rsidRPr="00DF2CE8">
        <w:rPr>
          <w:b w:val="0"/>
        </w:rPr>
        <w:t xml:space="preserve"> </w:t>
      </w:r>
      <w:r w:rsidR="000B2456">
        <w:rPr>
          <w:b w:val="0"/>
        </w:rPr>
        <w:t xml:space="preserve">№ </w:t>
      </w:r>
      <w:r w:rsidR="000B2456" w:rsidRPr="00DF2CE8">
        <w:rPr>
          <w:b w:val="0"/>
        </w:rPr>
        <w:t>217</w:t>
      </w:r>
      <w:r w:rsidR="000B2456">
        <w:rPr>
          <w:b w:val="0"/>
        </w:rPr>
        <w:t xml:space="preserve"> </w:t>
      </w:r>
    </w:p>
    <w:p w:rsidR="00E0254A" w:rsidRPr="00E0254A" w:rsidRDefault="00E0254A" w:rsidP="00AE28DE">
      <w:pPr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E0254A" w:rsidRPr="00E0254A" w:rsidRDefault="00E0254A" w:rsidP="00F54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ED7" w:rsidRPr="00E0254A" w:rsidRDefault="00DF2CE8" w:rsidP="00EC3DC9">
      <w:pPr>
        <w:pStyle w:val="ConsPlusNormal"/>
        <w:ind w:firstLine="709"/>
        <w:jc w:val="both"/>
      </w:pPr>
      <w:r w:rsidRPr="00DF2CE8">
        <w:rPr>
          <w:b w:val="0"/>
        </w:rPr>
        <w:t xml:space="preserve">В соответствии с постановлением Правительства Российской Федерации </w:t>
      </w:r>
      <w:r>
        <w:rPr>
          <w:b w:val="0"/>
        </w:rPr>
        <w:t xml:space="preserve">             </w:t>
      </w:r>
      <w:r w:rsidRPr="00DF2CE8">
        <w:rPr>
          <w:b w:val="0"/>
        </w:rPr>
        <w:t>от 6 сентября 2016 г. № 887 «</w:t>
      </w:r>
      <w:r w:rsidRPr="00DF2CE8">
        <w:rPr>
          <w:b w:val="0"/>
          <w:bCs w:val="0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0B2456">
        <w:rPr>
          <w:b w:val="0"/>
          <w:bCs w:val="0"/>
        </w:rPr>
        <w:t xml:space="preserve"> </w:t>
      </w:r>
      <w:r w:rsidR="00F54ED7" w:rsidRPr="000B2456">
        <w:rPr>
          <w:b w:val="0"/>
        </w:rPr>
        <w:t>Кабинет Министров Республики Татарстан постановляет:</w:t>
      </w:r>
    </w:p>
    <w:p w:rsidR="00F54ED7" w:rsidRPr="000B2456" w:rsidRDefault="000B2456" w:rsidP="000B2456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>в</w:t>
      </w:r>
      <w:r w:rsidR="00F54ED7" w:rsidRPr="000B2456">
        <w:rPr>
          <w:b w:val="0"/>
        </w:rPr>
        <w:t>нести в</w:t>
      </w:r>
      <w:r w:rsidR="00E0254A" w:rsidRPr="000B2456">
        <w:rPr>
          <w:b w:val="0"/>
        </w:rPr>
        <w:t xml:space="preserve"> Порядок</w:t>
      </w:r>
      <w:r w:rsidRPr="000B2456">
        <w:rPr>
          <w:b w:val="0"/>
        </w:rPr>
        <w:t xml:space="preserve"> </w:t>
      </w:r>
      <w:r w:rsidRPr="00DF2CE8">
        <w:rPr>
          <w:b w:val="0"/>
        </w:rPr>
        <w:t>предоставления субсидий из бюджета Республики Татарстан на возмещение затрат юридических лиц, связанных</w:t>
      </w:r>
      <w:r>
        <w:rPr>
          <w:b w:val="0"/>
        </w:rPr>
        <w:t xml:space="preserve"> </w:t>
      </w:r>
      <w:r w:rsidRPr="00DF2CE8">
        <w:rPr>
          <w:b w:val="0"/>
        </w:rPr>
        <w:t xml:space="preserve">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</w:t>
      </w:r>
      <w:r>
        <w:rPr>
          <w:b w:val="0"/>
        </w:rPr>
        <w:t xml:space="preserve">             </w:t>
      </w:r>
      <w:r w:rsidRPr="00DF2CE8">
        <w:rPr>
          <w:b w:val="0"/>
        </w:rPr>
        <w:t>по договорам найма специализированных жилых помещений</w:t>
      </w:r>
      <w:r>
        <w:rPr>
          <w:b w:val="0"/>
        </w:rPr>
        <w:t xml:space="preserve"> (далее - Порядок), утвержденный </w:t>
      </w:r>
      <w:r w:rsidRPr="000B2456">
        <w:rPr>
          <w:b w:val="0"/>
        </w:rPr>
        <w:t xml:space="preserve"> </w:t>
      </w:r>
      <w:r>
        <w:rPr>
          <w:b w:val="0"/>
        </w:rPr>
        <w:t>п</w:t>
      </w:r>
      <w:r w:rsidRPr="00DF2CE8">
        <w:rPr>
          <w:b w:val="0"/>
        </w:rPr>
        <w:t>остановление</w:t>
      </w:r>
      <w:r>
        <w:rPr>
          <w:b w:val="0"/>
        </w:rPr>
        <w:t xml:space="preserve">м </w:t>
      </w:r>
      <w:r w:rsidRPr="00DF2CE8">
        <w:rPr>
          <w:b w:val="0"/>
        </w:rPr>
        <w:t>К</w:t>
      </w:r>
      <w:r>
        <w:rPr>
          <w:b w:val="0"/>
        </w:rPr>
        <w:t>абинета  Министров  Республики Татарстан</w:t>
      </w:r>
      <w:r w:rsidRPr="00DF2CE8">
        <w:rPr>
          <w:b w:val="0"/>
        </w:rPr>
        <w:t xml:space="preserve"> </w:t>
      </w:r>
      <w:r>
        <w:rPr>
          <w:b w:val="0"/>
        </w:rPr>
        <w:t xml:space="preserve">         </w:t>
      </w:r>
      <w:r w:rsidRPr="00DF2CE8">
        <w:rPr>
          <w:b w:val="0"/>
        </w:rPr>
        <w:t>от 13.04.2016</w:t>
      </w:r>
      <w:r>
        <w:rPr>
          <w:b w:val="0"/>
        </w:rPr>
        <w:t xml:space="preserve"> № </w:t>
      </w:r>
      <w:r w:rsidRPr="000B2456">
        <w:rPr>
          <w:b w:val="0"/>
          <w:bCs w:val="0"/>
        </w:rPr>
        <w:t>217</w:t>
      </w:r>
      <w:r>
        <w:rPr>
          <w:b w:val="0"/>
          <w:bCs w:val="0"/>
        </w:rPr>
        <w:t xml:space="preserve"> «</w:t>
      </w:r>
      <w:r w:rsidRPr="000B2456">
        <w:rPr>
          <w:b w:val="0"/>
          <w:bCs w:val="0"/>
        </w:rPr>
        <w:t xml:space="preserve">Об утверждении Порядка предоставления субсидий </w:t>
      </w:r>
      <w:r>
        <w:rPr>
          <w:b w:val="0"/>
          <w:bCs w:val="0"/>
        </w:rPr>
        <w:t xml:space="preserve">               </w:t>
      </w:r>
      <w:r w:rsidRPr="000B2456">
        <w:rPr>
          <w:b w:val="0"/>
          <w:bCs w:val="0"/>
        </w:rPr>
        <w:t>из бюджета</w:t>
      </w:r>
      <w:proofErr w:type="gramEnd"/>
      <w:r w:rsidRPr="000B2456">
        <w:rPr>
          <w:b w:val="0"/>
          <w:bCs w:val="0"/>
        </w:rPr>
        <w:t xml:space="preserve"> Республики Татарстан на возмещение затрат юридических лиц, связанных с оформлением государственной регистрации права собственности </w:t>
      </w:r>
      <w:r>
        <w:rPr>
          <w:b w:val="0"/>
          <w:bCs w:val="0"/>
        </w:rPr>
        <w:t xml:space="preserve">         </w:t>
      </w:r>
      <w:r w:rsidRPr="000B2456">
        <w:rPr>
          <w:b w:val="0"/>
          <w:bCs w:val="0"/>
        </w:rPr>
        <w:lastRenderedPageBreak/>
        <w:t>на жилые помещения, предоставляемые детям-сиротам и детям, оставшимся</w:t>
      </w:r>
      <w:r>
        <w:rPr>
          <w:b w:val="0"/>
          <w:bCs w:val="0"/>
        </w:rPr>
        <w:t xml:space="preserve">         </w:t>
      </w:r>
      <w:r w:rsidRPr="000B2456">
        <w:rPr>
          <w:b w:val="0"/>
          <w:bCs w:val="0"/>
        </w:rPr>
        <w:t xml:space="preserve"> без попечения родителей, лицам из их числа, по договорам найма специализированных жилых помещений</w:t>
      </w:r>
      <w:r>
        <w:rPr>
          <w:b w:val="0"/>
          <w:bCs w:val="0"/>
        </w:rPr>
        <w:t xml:space="preserve">», </w:t>
      </w:r>
      <w:r w:rsidR="00E0254A" w:rsidRPr="00E0254A">
        <w:rPr>
          <w:rFonts w:ascii="Calibri" w:hAnsi="Calibri" w:cs="Calibri"/>
        </w:rPr>
        <w:t xml:space="preserve"> </w:t>
      </w:r>
      <w:r w:rsidR="00F54ED7" w:rsidRPr="000B2456">
        <w:rPr>
          <w:b w:val="0"/>
        </w:rPr>
        <w:t>следующ</w:t>
      </w:r>
      <w:r w:rsidRPr="000B2456">
        <w:rPr>
          <w:b w:val="0"/>
        </w:rPr>
        <w:t>и</w:t>
      </w:r>
      <w:r w:rsidR="00F54ED7" w:rsidRPr="000B2456">
        <w:rPr>
          <w:b w:val="0"/>
        </w:rPr>
        <w:t>е изменени</w:t>
      </w:r>
      <w:r w:rsidRPr="000B2456">
        <w:rPr>
          <w:b w:val="0"/>
        </w:rPr>
        <w:t>я</w:t>
      </w:r>
      <w:r w:rsidR="00F54ED7" w:rsidRPr="000B2456">
        <w:rPr>
          <w:b w:val="0"/>
        </w:rPr>
        <w:t>:</w:t>
      </w:r>
    </w:p>
    <w:p w:rsidR="00AE28DE" w:rsidRDefault="00274233" w:rsidP="00F54ED7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пункт 4 Порядка изложить в новой редакции:</w:t>
      </w:r>
    </w:p>
    <w:p w:rsidR="00274233" w:rsidRPr="00274233" w:rsidRDefault="00274233" w:rsidP="00274233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</w:rPr>
        <w:t xml:space="preserve">«4. </w:t>
      </w:r>
      <w:r w:rsidRPr="00274233">
        <w:rPr>
          <w:b w:val="0"/>
          <w:bCs w:val="0"/>
        </w:rPr>
        <w:t>Субсидии предоставляются юридическим лицам независимо от их организационно-правовой формы (за исключением государственных (муниципальных) учреждений), которые отвечают следующим условиям:</w:t>
      </w:r>
    </w:p>
    <w:p w:rsidR="00274233" w:rsidRPr="00274233" w:rsidRDefault="00274233" w:rsidP="002742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233">
        <w:rPr>
          <w:rFonts w:ascii="Times New Roman" w:hAnsi="Times New Roman" w:cs="Times New Roman"/>
          <w:sz w:val="28"/>
          <w:szCs w:val="28"/>
        </w:rPr>
        <w:t>зарегистрированы в установленном законодательством порядке и осуществляют свою деятельность на территории Республики Татарстан;</w:t>
      </w:r>
    </w:p>
    <w:p w:rsidR="00274233" w:rsidRDefault="00274233" w:rsidP="002742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233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274233">
        <w:rPr>
          <w:rFonts w:ascii="Times New Roman" w:hAnsi="Times New Roman" w:cs="Times New Roman"/>
          <w:sz w:val="28"/>
          <w:szCs w:val="28"/>
        </w:rPr>
        <w:t xml:space="preserve">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</w:t>
      </w:r>
      <w:r w:rsidRPr="00D54BBC">
        <w:rPr>
          <w:rFonts w:ascii="Times New Roman" w:hAnsi="Times New Roman" w:cs="Times New Roman"/>
          <w:sz w:val="28"/>
          <w:szCs w:val="28"/>
        </w:rPr>
        <w:t>;</w:t>
      </w:r>
    </w:p>
    <w:p w:rsidR="00274233" w:rsidRPr="00274233" w:rsidRDefault="00274233" w:rsidP="002742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233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274233"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274233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274233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</w:t>
      </w:r>
      <w:r w:rsidR="00D54BBC">
        <w:rPr>
          <w:rFonts w:ascii="Times New Roman" w:hAnsi="Times New Roman" w:cs="Times New Roman"/>
          <w:sz w:val="28"/>
          <w:szCs w:val="28"/>
        </w:rPr>
        <w:t>,</w:t>
      </w:r>
      <w:r w:rsidRPr="00274233">
        <w:rPr>
          <w:rFonts w:ascii="Times New Roman" w:hAnsi="Times New Roman" w:cs="Times New Roman"/>
          <w:sz w:val="28"/>
          <w:szCs w:val="28"/>
        </w:rPr>
        <w:t xml:space="preserve"> и иная просроченная задолженность перед бюджетом</w:t>
      </w:r>
      <w:r w:rsidR="00EC3DC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74233">
        <w:rPr>
          <w:rFonts w:ascii="Times New Roman" w:hAnsi="Times New Roman" w:cs="Times New Roman"/>
          <w:sz w:val="28"/>
          <w:szCs w:val="28"/>
        </w:rPr>
        <w:t>;</w:t>
      </w:r>
    </w:p>
    <w:p w:rsidR="00274233" w:rsidRPr="00274233" w:rsidRDefault="00274233" w:rsidP="002742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233">
        <w:rPr>
          <w:rFonts w:ascii="Times New Roman" w:hAnsi="Times New Roman" w:cs="Times New Roman"/>
          <w:sz w:val="28"/>
          <w:szCs w:val="28"/>
        </w:rPr>
        <w:t xml:space="preserve">не находятся в </w:t>
      </w:r>
      <w:r>
        <w:rPr>
          <w:rFonts w:ascii="Times New Roman" w:hAnsi="Times New Roman" w:cs="Times New Roman"/>
          <w:sz w:val="28"/>
          <w:szCs w:val="28"/>
        </w:rPr>
        <w:t xml:space="preserve">процессе </w:t>
      </w:r>
      <w:r w:rsidRPr="00274233">
        <w:rPr>
          <w:rFonts w:ascii="Times New Roman" w:hAnsi="Times New Roman" w:cs="Times New Roman"/>
          <w:sz w:val="28"/>
          <w:szCs w:val="28"/>
        </w:rPr>
        <w:t>реорганизации, ликвидации или банкротства;</w:t>
      </w:r>
    </w:p>
    <w:p w:rsidR="00274233" w:rsidRPr="00274233" w:rsidRDefault="00274233" w:rsidP="002742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4233">
        <w:rPr>
          <w:rFonts w:ascii="Times New Roman" w:hAnsi="Times New Roman" w:cs="Times New Roman"/>
          <w:sz w:val="28"/>
          <w:szCs w:val="28"/>
        </w:rPr>
        <w:t>не явля</w:t>
      </w:r>
      <w:r w:rsidR="00DF05A2">
        <w:rPr>
          <w:rFonts w:ascii="Times New Roman" w:hAnsi="Times New Roman" w:cs="Times New Roman"/>
          <w:sz w:val="28"/>
          <w:szCs w:val="28"/>
        </w:rPr>
        <w:t>ю</w:t>
      </w:r>
      <w:r w:rsidRPr="00274233">
        <w:rPr>
          <w:rFonts w:ascii="Times New Roman" w:hAnsi="Times New Roman" w:cs="Times New Roman"/>
          <w:sz w:val="28"/>
          <w:szCs w:val="28"/>
        </w:rPr>
        <w:t>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274233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274233">
        <w:rPr>
          <w:rFonts w:ascii="Times New Roman" w:hAnsi="Times New Roman" w:cs="Times New Roman"/>
          <w:sz w:val="28"/>
          <w:szCs w:val="28"/>
        </w:rPr>
        <w:t xml:space="preserve"> зоны) в отношении таких</w:t>
      </w:r>
      <w:proofErr w:type="gramEnd"/>
      <w:r w:rsidRPr="00274233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 процентов;</w:t>
      </w:r>
    </w:p>
    <w:p w:rsidR="00274233" w:rsidRPr="00274233" w:rsidRDefault="00274233" w:rsidP="002742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233">
        <w:rPr>
          <w:rFonts w:ascii="Times New Roman" w:hAnsi="Times New Roman" w:cs="Times New Roman"/>
          <w:sz w:val="28"/>
          <w:szCs w:val="28"/>
        </w:rPr>
        <w:t>не получ</w:t>
      </w:r>
      <w:r w:rsidR="00DF05A2">
        <w:rPr>
          <w:rFonts w:ascii="Times New Roman" w:hAnsi="Times New Roman" w:cs="Times New Roman"/>
          <w:sz w:val="28"/>
          <w:szCs w:val="28"/>
        </w:rPr>
        <w:t>али</w:t>
      </w:r>
      <w:r w:rsidRPr="00274233">
        <w:rPr>
          <w:rFonts w:ascii="Times New Roman" w:hAnsi="Times New Roman" w:cs="Times New Roman"/>
          <w:sz w:val="28"/>
          <w:szCs w:val="28"/>
        </w:rPr>
        <w:t xml:space="preserve"> средства из бюджета </w:t>
      </w:r>
      <w:r w:rsidR="00DF05A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74233">
        <w:rPr>
          <w:rFonts w:ascii="Times New Roman" w:hAnsi="Times New Roman" w:cs="Times New Roman"/>
          <w:sz w:val="28"/>
          <w:szCs w:val="28"/>
        </w:rPr>
        <w:t xml:space="preserve">в соответствии с иными нормативными правовыми актами, муниципальными правовыми актами на цели, указанные в </w:t>
      </w:r>
      <w:r w:rsidR="00DF05A2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27423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F05A2">
        <w:rPr>
          <w:rFonts w:ascii="Times New Roman" w:hAnsi="Times New Roman" w:cs="Times New Roman"/>
          <w:sz w:val="28"/>
          <w:szCs w:val="28"/>
        </w:rPr>
        <w:t>Порядка</w:t>
      </w:r>
      <w:r w:rsidR="00DF05A2" w:rsidRPr="00D54BBC">
        <w:rPr>
          <w:rFonts w:ascii="Times New Roman" w:hAnsi="Times New Roman" w:cs="Times New Roman"/>
          <w:sz w:val="28"/>
          <w:szCs w:val="28"/>
        </w:rPr>
        <w:t>, в текущем финансовом году</w:t>
      </w:r>
      <w:r w:rsidRPr="00D54BBC">
        <w:rPr>
          <w:rFonts w:ascii="Times New Roman" w:hAnsi="Times New Roman" w:cs="Times New Roman"/>
          <w:sz w:val="28"/>
          <w:szCs w:val="28"/>
        </w:rPr>
        <w:t>;</w:t>
      </w:r>
    </w:p>
    <w:p w:rsidR="00DF05A2" w:rsidRPr="00274233" w:rsidRDefault="00274233" w:rsidP="00DF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233">
        <w:rPr>
          <w:rFonts w:ascii="Times New Roman" w:hAnsi="Times New Roman" w:cs="Times New Roman"/>
          <w:sz w:val="28"/>
          <w:szCs w:val="28"/>
        </w:rPr>
        <w:t xml:space="preserve">на первое число месяца, предшествующего месяцу, в котором планируется заключение соглашения, </w:t>
      </w:r>
      <w:r w:rsidR="00EA6E90">
        <w:rPr>
          <w:rFonts w:ascii="Times New Roman" w:hAnsi="Times New Roman" w:cs="Times New Roman"/>
          <w:sz w:val="28"/>
          <w:szCs w:val="28"/>
        </w:rPr>
        <w:t>юридические лица</w:t>
      </w:r>
      <w:r w:rsidRPr="00274233">
        <w:rPr>
          <w:rFonts w:ascii="Times New Roman" w:hAnsi="Times New Roman" w:cs="Times New Roman"/>
          <w:sz w:val="28"/>
          <w:szCs w:val="28"/>
        </w:rPr>
        <w:t>, определенные правовым актом</w:t>
      </w:r>
      <w:r w:rsidR="00F3454B">
        <w:rPr>
          <w:rFonts w:ascii="Times New Roman" w:hAnsi="Times New Roman" w:cs="Times New Roman"/>
          <w:sz w:val="28"/>
          <w:szCs w:val="28"/>
        </w:rPr>
        <w:t xml:space="preserve"> в качестве получателя субсидии</w:t>
      </w:r>
      <w:r w:rsidR="00DF05A2">
        <w:rPr>
          <w:rFonts w:ascii="Times New Roman" w:hAnsi="Times New Roman" w:cs="Times New Roman"/>
          <w:sz w:val="28"/>
          <w:szCs w:val="28"/>
        </w:rPr>
        <w:t xml:space="preserve">, </w:t>
      </w:r>
      <w:r w:rsidR="00DF05A2" w:rsidRPr="00D54BBC">
        <w:rPr>
          <w:rFonts w:ascii="Times New Roman" w:hAnsi="Times New Roman" w:cs="Times New Roman"/>
          <w:sz w:val="28"/>
          <w:szCs w:val="28"/>
        </w:rPr>
        <w:t>не допускали нецелевого и (или) неэффективного использования предоставленных бюджетных средств</w:t>
      </w:r>
      <w:proofErr w:type="gramStart"/>
      <w:r w:rsidR="00DF05A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74233" w:rsidRDefault="00EA6E90" w:rsidP="00F54ED7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пункт 11 Порядка изложить в новой редакции:</w:t>
      </w:r>
    </w:p>
    <w:p w:rsidR="00EA6E90" w:rsidRPr="00EA6E90" w:rsidRDefault="00EA6E90" w:rsidP="00EA6E90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</w:rPr>
        <w:t xml:space="preserve">«11. </w:t>
      </w:r>
      <w:r w:rsidRPr="00EA6E90">
        <w:rPr>
          <w:b w:val="0"/>
          <w:bCs w:val="0"/>
        </w:rPr>
        <w:t>Предоставление субсидии осуществляется на основании соглашения о предоставлении субсидии между Министерством и юридическим лицом, в отношении которого принято решение о предоставлении субсидии (далее - получатель субсидии). Соглашение о предоставлении субсидии заключается в десятидневный срок со дня принятия в установленном порядке решения о предоставлении субсидии.</w:t>
      </w:r>
    </w:p>
    <w:p w:rsidR="00EA6E90" w:rsidRPr="00EA6E90" w:rsidRDefault="00F3454B" w:rsidP="00EA6E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</w:t>
      </w:r>
      <w:r w:rsidR="00EA6E90" w:rsidRPr="00EA6E90">
        <w:rPr>
          <w:rFonts w:ascii="Times New Roman" w:hAnsi="Times New Roman" w:cs="Times New Roman"/>
          <w:sz w:val="28"/>
          <w:szCs w:val="28"/>
        </w:rPr>
        <w:t>орма соглашения о предоставлении субсидии утверждается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</w:t>
      </w:r>
      <w:r w:rsidR="00EA6E90" w:rsidRPr="00EA6E90">
        <w:rPr>
          <w:rFonts w:ascii="Times New Roman" w:hAnsi="Times New Roman" w:cs="Times New Roman"/>
          <w:sz w:val="28"/>
          <w:szCs w:val="28"/>
        </w:rPr>
        <w:t>.</w:t>
      </w:r>
    </w:p>
    <w:p w:rsidR="00296FB5" w:rsidRDefault="00EA6E90" w:rsidP="002D5138">
      <w:pPr>
        <w:pStyle w:val="ConsPlusNormal"/>
        <w:ind w:firstLine="540"/>
        <w:jc w:val="both"/>
        <w:rPr>
          <w:b w:val="0"/>
        </w:rPr>
      </w:pPr>
      <w:proofErr w:type="gramStart"/>
      <w:r w:rsidRPr="00EA6E90">
        <w:rPr>
          <w:b w:val="0"/>
        </w:rPr>
        <w:lastRenderedPageBreak/>
        <w:t>В соглашении о предоставлении субсидии предусматриваются</w:t>
      </w:r>
      <w:r w:rsidR="002D5138">
        <w:rPr>
          <w:b w:val="0"/>
        </w:rPr>
        <w:t>:</w:t>
      </w:r>
      <w:r w:rsidRPr="00EA6E90">
        <w:rPr>
          <w:b w:val="0"/>
        </w:rPr>
        <w:t xml:space="preserve"> размер субсидии, ее целевое назначение, согласие получателя субсидии на осуществление Министерством и Министерством финансов Республики Татарстан проверок соблюдения получателем субсидии условий, целей и порядка предоставления субсидии, </w:t>
      </w:r>
      <w:r w:rsidR="002D5138" w:rsidRPr="002D5138">
        <w:rPr>
          <w:b w:val="0"/>
        </w:rPr>
        <w:t>порядок и сроки возврата субсидии</w:t>
      </w:r>
      <w:r w:rsidR="002D5138">
        <w:rPr>
          <w:b w:val="0"/>
        </w:rPr>
        <w:t xml:space="preserve"> в бюджет Республики Татарстан </w:t>
      </w:r>
      <w:r w:rsidR="002D5138" w:rsidRPr="002D5138">
        <w:rPr>
          <w:b w:val="0"/>
        </w:rPr>
        <w:t>в случае нарушения получателем субсидии условий, установленных при их предоставлении, выявленного по фактам проверок, проведенных Министерством и Министерством</w:t>
      </w:r>
      <w:r w:rsidR="002D5138">
        <w:t xml:space="preserve"> </w:t>
      </w:r>
      <w:r w:rsidR="002D5138" w:rsidRPr="00EA6E90">
        <w:rPr>
          <w:b w:val="0"/>
        </w:rPr>
        <w:t>финансов</w:t>
      </w:r>
      <w:proofErr w:type="gramEnd"/>
      <w:r w:rsidR="002D5138" w:rsidRPr="00EA6E90">
        <w:rPr>
          <w:b w:val="0"/>
        </w:rPr>
        <w:t xml:space="preserve"> Республики Татарстан</w:t>
      </w:r>
      <w:r w:rsidR="00296FB5">
        <w:rPr>
          <w:b w:val="0"/>
        </w:rPr>
        <w:t xml:space="preserve"> и иные требования в соответствии с</w:t>
      </w:r>
      <w:r w:rsidR="00296FB5" w:rsidRPr="00DF2CE8">
        <w:rPr>
          <w:b w:val="0"/>
        </w:rPr>
        <w:t xml:space="preserve"> постановлением Правительства Российской Федерации от 6 сентября 2016 г.</w:t>
      </w:r>
      <w:r w:rsidR="00296FB5">
        <w:rPr>
          <w:b w:val="0"/>
        </w:rPr>
        <w:t xml:space="preserve">       </w:t>
      </w:r>
      <w:r w:rsidR="00296FB5" w:rsidRPr="00DF2CE8">
        <w:rPr>
          <w:b w:val="0"/>
        </w:rPr>
        <w:t xml:space="preserve"> № 887 «</w:t>
      </w:r>
      <w:r w:rsidR="00296FB5" w:rsidRPr="00DF2CE8">
        <w:rPr>
          <w:b w:val="0"/>
          <w:bCs w:val="0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</w:t>
      </w:r>
      <w:r w:rsidR="00296FB5">
        <w:rPr>
          <w:b w:val="0"/>
          <w:bCs w:val="0"/>
        </w:rPr>
        <w:t xml:space="preserve">      </w:t>
      </w:r>
      <w:r w:rsidR="00296FB5" w:rsidRPr="00DF2CE8">
        <w:rPr>
          <w:b w:val="0"/>
          <w:bCs w:val="0"/>
        </w:rPr>
        <w:t xml:space="preserve">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proofErr w:type="gramStart"/>
      <w:r w:rsidR="00296FB5">
        <w:rPr>
          <w:b w:val="0"/>
          <w:bCs w:val="0"/>
        </w:rPr>
        <w:t>.»</w:t>
      </w:r>
      <w:proofErr w:type="gramEnd"/>
      <w:r w:rsidR="00296FB5">
        <w:rPr>
          <w:b w:val="0"/>
          <w:bCs w:val="0"/>
        </w:rPr>
        <w:t>.</w:t>
      </w:r>
    </w:p>
    <w:p w:rsidR="00AE28DE" w:rsidRDefault="00AE28DE" w:rsidP="00F54ED7">
      <w:pPr>
        <w:pStyle w:val="ConsPlusNormal"/>
        <w:ind w:firstLine="540"/>
        <w:jc w:val="both"/>
        <w:rPr>
          <w:b w:val="0"/>
        </w:rPr>
      </w:pPr>
    </w:p>
    <w:p w:rsidR="00AE28DE" w:rsidRDefault="00AE28DE" w:rsidP="00AE28DE">
      <w:pPr>
        <w:pStyle w:val="ConsPlusNormal"/>
        <w:jc w:val="both"/>
        <w:rPr>
          <w:b w:val="0"/>
        </w:rPr>
      </w:pPr>
    </w:p>
    <w:p w:rsidR="00AE28DE" w:rsidRDefault="00AE28DE" w:rsidP="00AE28DE">
      <w:pPr>
        <w:pStyle w:val="ConsPlusNormal"/>
        <w:jc w:val="both"/>
        <w:rPr>
          <w:b w:val="0"/>
        </w:rPr>
      </w:pPr>
      <w:r>
        <w:rPr>
          <w:b w:val="0"/>
        </w:rPr>
        <w:t>Премьер-министр</w:t>
      </w:r>
    </w:p>
    <w:p w:rsidR="00AE28DE" w:rsidRDefault="00AE28DE" w:rsidP="00AE28DE">
      <w:pPr>
        <w:pStyle w:val="ConsPlusNormal"/>
        <w:jc w:val="both"/>
        <w:rPr>
          <w:b w:val="0"/>
        </w:rPr>
      </w:pPr>
      <w:r>
        <w:rPr>
          <w:b w:val="0"/>
        </w:rPr>
        <w:t>Республики Татарстан</w:t>
      </w:r>
    </w:p>
    <w:p w:rsidR="00AE28DE" w:rsidRDefault="00AE28DE" w:rsidP="00AE28DE">
      <w:pPr>
        <w:pStyle w:val="ConsPlusNormal"/>
        <w:jc w:val="both"/>
        <w:rPr>
          <w:b w:val="0"/>
        </w:rPr>
      </w:pPr>
    </w:p>
    <w:p w:rsidR="00AE28DE" w:rsidRDefault="00AE28DE" w:rsidP="00AE28DE">
      <w:pPr>
        <w:pStyle w:val="ConsPlusNormal"/>
        <w:jc w:val="both"/>
        <w:rPr>
          <w:b w:val="0"/>
        </w:rPr>
      </w:pPr>
    </w:p>
    <w:p w:rsidR="00AE28DE" w:rsidRDefault="00AE28DE" w:rsidP="00AE28DE">
      <w:pPr>
        <w:pStyle w:val="ConsPlusNormal"/>
        <w:jc w:val="both"/>
        <w:rPr>
          <w:b w:val="0"/>
        </w:rPr>
      </w:pPr>
    </w:p>
    <w:sectPr w:rsidR="00AE28DE" w:rsidSect="000B2456">
      <w:pgSz w:w="11909" w:h="16834"/>
      <w:pgMar w:top="1276" w:right="569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4ED7"/>
    <w:rsid w:val="000B2456"/>
    <w:rsid w:val="00150687"/>
    <w:rsid w:val="001E4BDD"/>
    <w:rsid w:val="00252955"/>
    <w:rsid w:val="00274233"/>
    <w:rsid w:val="0027700C"/>
    <w:rsid w:val="00296FB5"/>
    <w:rsid w:val="002D5138"/>
    <w:rsid w:val="003115CF"/>
    <w:rsid w:val="00692CB3"/>
    <w:rsid w:val="007C0750"/>
    <w:rsid w:val="00AE28DE"/>
    <w:rsid w:val="00B06226"/>
    <w:rsid w:val="00B51CCF"/>
    <w:rsid w:val="00BD3FCD"/>
    <w:rsid w:val="00C16741"/>
    <w:rsid w:val="00D54BBC"/>
    <w:rsid w:val="00DF05A2"/>
    <w:rsid w:val="00DF2CE8"/>
    <w:rsid w:val="00E0254A"/>
    <w:rsid w:val="00EA6E90"/>
    <w:rsid w:val="00EC3DC9"/>
    <w:rsid w:val="00F17010"/>
    <w:rsid w:val="00F3454B"/>
    <w:rsid w:val="00F54ED7"/>
    <w:rsid w:val="00F7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4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1674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9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Evchenko-IG</dc:creator>
  <cp:lastModifiedBy>Evchenko-IG</cp:lastModifiedBy>
  <cp:revision>8</cp:revision>
  <cp:lastPrinted>2016-10-05T14:10:00Z</cp:lastPrinted>
  <dcterms:created xsi:type="dcterms:W3CDTF">2016-10-04T13:42:00Z</dcterms:created>
  <dcterms:modified xsi:type="dcterms:W3CDTF">2016-10-11T08:14:00Z</dcterms:modified>
</cp:coreProperties>
</file>