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85183" w:rsidRPr="00E85183" w:rsidRDefault="00E85183" w:rsidP="00E85183">
      <w:pPr>
        <w:jc w:val="center"/>
        <w:rPr>
          <w:i/>
          <w:color w:val="FF0000"/>
          <w:sz w:val="28"/>
          <w:szCs w:val="28"/>
          <w:u w:val="single"/>
        </w:rPr>
      </w:pPr>
      <w:r w:rsidRPr="00E8518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85183" w:rsidRPr="00E85183" w:rsidRDefault="00E85183" w:rsidP="00E85183">
      <w:pPr>
        <w:jc w:val="center"/>
        <w:rPr>
          <w:i/>
          <w:color w:val="FF0000"/>
          <w:sz w:val="28"/>
          <w:szCs w:val="28"/>
          <w:u w:val="single"/>
        </w:rPr>
      </w:pPr>
      <w:r w:rsidRPr="00E8518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85183" w:rsidRPr="00E85183" w:rsidRDefault="00E85183" w:rsidP="00E85183">
      <w:pPr>
        <w:jc w:val="center"/>
        <w:rPr>
          <w:i/>
          <w:color w:val="FF0000"/>
          <w:sz w:val="28"/>
          <w:szCs w:val="28"/>
          <w:u w:val="single"/>
        </w:rPr>
      </w:pPr>
      <w:r w:rsidRPr="00E85183"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E85183" w:rsidRPr="00E85183" w:rsidRDefault="00E85183" w:rsidP="00E85183">
      <w:pPr>
        <w:jc w:val="center"/>
        <w:rPr>
          <w:i/>
          <w:color w:val="FF0000"/>
          <w:sz w:val="28"/>
          <w:szCs w:val="28"/>
          <w:u w:val="single"/>
        </w:rPr>
      </w:pPr>
      <w:r w:rsidRPr="00E8518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E85183" w:rsidRPr="00E85183" w:rsidRDefault="00E85183" w:rsidP="00E85183">
      <w:pPr>
        <w:jc w:val="center"/>
        <w:rPr>
          <w:i/>
          <w:color w:val="FF0000"/>
          <w:sz w:val="28"/>
          <w:szCs w:val="28"/>
          <w:u w:val="single"/>
        </w:rPr>
      </w:pPr>
      <w:r w:rsidRPr="00E8518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85183">
          <w:rPr>
            <w:i/>
            <w:color w:val="FF0000"/>
            <w:sz w:val="28"/>
            <w:szCs w:val="28"/>
            <w:u w:val="single"/>
          </w:rPr>
          <w:t>r.zinnurova@tatar.ru</w:t>
        </w:r>
      </w:hyperlink>
      <w:r w:rsidRPr="00E85183">
        <w:rPr>
          <w:i/>
          <w:color w:val="FF0000"/>
          <w:sz w:val="28"/>
          <w:szCs w:val="28"/>
          <w:u w:val="single"/>
        </w:rPr>
        <w:t>)</w:t>
      </w:r>
    </w:p>
    <w:p w:rsidR="00E85183" w:rsidRPr="004F6268" w:rsidRDefault="00E85183" w:rsidP="00E85183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D86CC3" w:rsidRDefault="003427B5" w:rsidP="00DF777A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777A" w:rsidRPr="00DF777A">
        <w:rPr>
          <w:sz w:val="28"/>
          <w:szCs w:val="20"/>
        </w:rPr>
        <w:t>Бавлинском муниципальном районе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DF777A" w:rsidRPr="004F6268" w:rsidRDefault="00DF777A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DF777A">
        <w:rPr>
          <w:sz w:val="28"/>
        </w:rPr>
        <w:t>4,9489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DF777A" w:rsidRPr="00DF777A">
        <w:rPr>
          <w:sz w:val="28"/>
          <w:szCs w:val="20"/>
        </w:rPr>
        <w:t>Бавлинском муниципальном районе</w:t>
      </w:r>
      <w:r w:rsidR="00DF777A" w:rsidRPr="004F6268">
        <w:rPr>
          <w:sz w:val="28"/>
          <w:szCs w:val="20"/>
        </w:rPr>
        <w:t xml:space="preserve">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0074E9">
        <w:rPr>
          <w:sz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DD17D9" w:rsidP="004F6268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354E5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DD17D9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52433A" w:rsidRPr="000B298C" w:rsidTr="00602983">
        <w:trPr>
          <w:trHeight w:val="70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16:11:080701:728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1,9737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33A" w:rsidRPr="00C7251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Бавлинский</w:t>
            </w:r>
          </w:p>
        </w:tc>
      </w:tr>
      <w:tr w:rsidR="0052433A" w:rsidRPr="000B298C" w:rsidTr="00602983">
        <w:trPr>
          <w:trHeight w:val="326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16:11:070301:972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0,0106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33A" w:rsidRPr="000B298C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2433A" w:rsidRPr="000B298C" w:rsidTr="00602983">
        <w:trPr>
          <w:trHeight w:val="326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16:11:070301:974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0,0078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C7251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2433A" w:rsidRPr="000B298C" w:rsidTr="00602983">
        <w:trPr>
          <w:trHeight w:val="326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16:11:030503:459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1,8772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2433A" w:rsidRPr="000B298C" w:rsidTr="00602983">
        <w:trPr>
          <w:trHeight w:val="347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16:11:030503:460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0,2066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33A" w:rsidRPr="007D0951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2433A" w:rsidRPr="000B298C" w:rsidTr="00602983">
        <w:trPr>
          <w:trHeight w:val="326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16:11:030503:461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 w:rsidRPr="0052433A">
              <w:rPr>
                <w:sz w:val="28"/>
                <w:szCs w:val="28"/>
              </w:rPr>
              <w:t>0,873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33A" w:rsidRPr="007D0951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2433A" w:rsidRPr="000B298C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433A" w:rsidRPr="0052433A" w:rsidRDefault="0052433A" w:rsidP="005243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433A">
              <w:rPr>
                <w:sz w:val="28"/>
                <w:szCs w:val="28"/>
              </w:rPr>
              <w:t>4,9489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33A" w:rsidRPr="004F6268" w:rsidRDefault="0052433A" w:rsidP="0052433A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0B298C">
      <w:pPr>
        <w:ind w:left="34"/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52433A" w:rsidRDefault="0052433A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C72518" w:rsidRDefault="00C72518" w:rsidP="00415C24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DF777A" w:rsidRPr="00DF777A">
        <w:rPr>
          <w:sz w:val="28"/>
          <w:szCs w:val="20"/>
        </w:rPr>
        <w:t>Бавлинском муниципальном районе</w:t>
      </w:r>
      <w:r w:rsidR="00DF777A" w:rsidRPr="004F6268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DF777A">
        <w:rPr>
          <w:sz w:val="28"/>
          <w:szCs w:val="28"/>
        </w:rPr>
        <w:t>4,9489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DF777A">
        <w:rPr>
          <w:sz w:val="28"/>
          <w:szCs w:val="28"/>
        </w:rPr>
        <w:t>А</w:t>
      </w:r>
      <w:r w:rsidR="002F198F" w:rsidRPr="002F198F">
        <w:rPr>
          <w:sz w:val="28"/>
          <w:szCs w:val="28"/>
        </w:rPr>
        <w:t>О «</w:t>
      </w:r>
      <w:r w:rsidR="00DF777A">
        <w:rPr>
          <w:sz w:val="28"/>
          <w:szCs w:val="28"/>
        </w:rPr>
        <w:t>Татойлгаз</w:t>
      </w:r>
      <w:r w:rsidR="00E4768D">
        <w:rPr>
          <w:sz w:val="28"/>
          <w:szCs w:val="28"/>
        </w:rPr>
        <w:t>»,</w:t>
      </w:r>
      <w:r w:rsidR="00DF777A">
        <w:rPr>
          <w:sz w:val="28"/>
          <w:szCs w:val="28"/>
        </w:rPr>
        <w:t xml:space="preserve"> ЗАО «Алойл»,</w:t>
      </w:r>
      <w:r w:rsidR="00E4768D">
        <w:rPr>
          <w:sz w:val="28"/>
          <w:szCs w:val="28"/>
        </w:rPr>
        <w:t xml:space="preserve"> </w:t>
      </w:r>
      <w:r w:rsidR="00AF1234">
        <w:rPr>
          <w:sz w:val="28"/>
          <w:szCs w:val="28"/>
        </w:rPr>
        <w:t>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DF777A" w:rsidRPr="00DF777A">
        <w:rPr>
          <w:sz w:val="28"/>
          <w:szCs w:val="20"/>
        </w:rPr>
        <w:t>Бавлинско</w:t>
      </w:r>
      <w:r w:rsidR="00DF777A">
        <w:rPr>
          <w:sz w:val="28"/>
          <w:szCs w:val="20"/>
        </w:rPr>
        <w:t xml:space="preserve">го </w:t>
      </w:r>
      <w:r w:rsidR="00DF777A" w:rsidRPr="00DF777A">
        <w:rPr>
          <w:sz w:val="28"/>
          <w:szCs w:val="20"/>
        </w:rPr>
        <w:t>муниципально</w:t>
      </w:r>
      <w:r w:rsidR="00DF777A">
        <w:rPr>
          <w:sz w:val="28"/>
          <w:szCs w:val="20"/>
        </w:rPr>
        <w:t>го</w:t>
      </w:r>
      <w:r w:rsidR="00DF777A" w:rsidRPr="00DF777A">
        <w:rPr>
          <w:sz w:val="28"/>
          <w:szCs w:val="20"/>
        </w:rPr>
        <w:t xml:space="preserve"> район</w:t>
      </w:r>
      <w:r w:rsidR="00DF777A">
        <w:rPr>
          <w:sz w:val="28"/>
          <w:szCs w:val="20"/>
        </w:rPr>
        <w:t>а</w:t>
      </w:r>
      <w:r w:rsidR="00DF777A" w:rsidRPr="004F6268">
        <w:rPr>
          <w:sz w:val="28"/>
          <w:szCs w:val="20"/>
        </w:rPr>
        <w:t xml:space="preserve">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5E078F" w:rsidRDefault="004F6268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земельны</w:t>
      </w:r>
      <w:r w:rsidR="0013114D">
        <w:rPr>
          <w:sz w:val="28"/>
          <w:szCs w:val="28"/>
        </w:rPr>
        <w:t>е</w:t>
      </w:r>
      <w:r w:rsidR="005E078F">
        <w:rPr>
          <w:sz w:val="28"/>
          <w:szCs w:val="28"/>
        </w:rPr>
        <w:t xml:space="preserve"> участ</w:t>
      </w:r>
      <w:r w:rsidR="0013114D">
        <w:rPr>
          <w:sz w:val="28"/>
          <w:szCs w:val="28"/>
        </w:rPr>
        <w:t xml:space="preserve">ки общей площадью </w:t>
      </w:r>
      <w:r w:rsidR="00DF777A">
        <w:rPr>
          <w:sz w:val="28"/>
          <w:szCs w:val="28"/>
        </w:rPr>
        <w:t>4,0575</w:t>
      </w:r>
      <w:r w:rsidR="0013114D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гектара наход</w:t>
      </w:r>
      <w:r w:rsidR="0013114D">
        <w:rPr>
          <w:sz w:val="28"/>
          <w:szCs w:val="28"/>
        </w:rPr>
        <w:t>я</w:t>
      </w:r>
      <w:r w:rsidR="005E078F">
        <w:rPr>
          <w:sz w:val="28"/>
          <w:szCs w:val="28"/>
        </w:rPr>
        <w:t xml:space="preserve">тся в </w:t>
      </w:r>
      <w:r w:rsidR="00C12AED">
        <w:rPr>
          <w:sz w:val="28"/>
          <w:szCs w:val="28"/>
        </w:rPr>
        <w:t>неразграниченной (государственной) собственности</w:t>
      </w:r>
      <w:r w:rsidR="00DF777A">
        <w:rPr>
          <w:sz w:val="28"/>
          <w:szCs w:val="28"/>
        </w:rPr>
        <w:t>,</w:t>
      </w:r>
      <w:r w:rsidR="00DF777A" w:rsidRPr="00DF777A">
        <w:rPr>
          <w:sz w:val="28"/>
          <w:szCs w:val="28"/>
        </w:rPr>
        <w:t xml:space="preserve"> </w:t>
      </w:r>
      <w:r w:rsidR="0013114D">
        <w:rPr>
          <w:sz w:val="28"/>
          <w:szCs w:val="28"/>
        </w:rPr>
        <w:t xml:space="preserve">земельные участки общей площадью </w:t>
      </w:r>
      <w:r w:rsidR="00DF777A">
        <w:rPr>
          <w:sz w:val="28"/>
          <w:szCs w:val="28"/>
        </w:rPr>
        <w:t>0,873</w:t>
      </w:r>
      <w:r w:rsidR="0013114D">
        <w:rPr>
          <w:sz w:val="28"/>
          <w:szCs w:val="28"/>
        </w:rPr>
        <w:t xml:space="preserve"> гектара – </w:t>
      </w:r>
      <w:r w:rsidR="00C12AED">
        <w:rPr>
          <w:sz w:val="28"/>
          <w:szCs w:val="28"/>
        </w:rPr>
        <w:t xml:space="preserve">                                 в </w:t>
      </w:r>
      <w:r w:rsidR="00DF777A">
        <w:rPr>
          <w:sz w:val="28"/>
          <w:szCs w:val="28"/>
        </w:rPr>
        <w:t xml:space="preserve">собственности МО «Бавлинский муниципальный район» Республики Татарстан, </w:t>
      </w:r>
      <w:r w:rsidR="00C12AED">
        <w:rPr>
          <w:sz w:val="28"/>
          <w:szCs w:val="28"/>
        </w:rPr>
        <w:t>земельны</w:t>
      </w:r>
      <w:r w:rsidR="00DF777A">
        <w:rPr>
          <w:sz w:val="28"/>
          <w:szCs w:val="28"/>
        </w:rPr>
        <w:t>е</w:t>
      </w:r>
      <w:r w:rsidR="00C12AED">
        <w:rPr>
          <w:sz w:val="28"/>
          <w:szCs w:val="28"/>
        </w:rPr>
        <w:t xml:space="preserve"> участ</w:t>
      </w:r>
      <w:r w:rsidR="00DF777A">
        <w:rPr>
          <w:sz w:val="28"/>
          <w:szCs w:val="28"/>
        </w:rPr>
        <w:t xml:space="preserve">ки общей </w:t>
      </w:r>
      <w:r w:rsidR="00C12AED">
        <w:rPr>
          <w:sz w:val="28"/>
          <w:szCs w:val="28"/>
        </w:rPr>
        <w:t xml:space="preserve">площадью </w:t>
      </w:r>
      <w:r w:rsidR="00DF777A">
        <w:rPr>
          <w:sz w:val="28"/>
          <w:szCs w:val="28"/>
        </w:rPr>
        <w:t>0,0184</w:t>
      </w:r>
      <w:r w:rsidR="00C12AED">
        <w:rPr>
          <w:sz w:val="28"/>
          <w:szCs w:val="28"/>
        </w:rPr>
        <w:t xml:space="preserve"> гектара – </w:t>
      </w:r>
      <w:r w:rsidR="00DD17D9">
        <w:rPr>
          <w:sz w:val="28"/>
          <w:szCs w:val="28"/>
        </w:rPr>
        <w:t xml:space="preserve">                                             </w:t>
      </w:r>
      <w:r w:rsidR="00C12AED">
        <w:rPr>
          <w:sz w:val="28"/>
          <w:szCs w:val="28"/>
        </w:rPr>
        <w:t>в собственности</w:t>
      </w:r>
      <w:r w:rsidR="00DF777A">
        <w:rPr>
          <w:sz w:val="28"/>
          <w:szCs w:val="28"/>
        </w:rPr>
        <w:t xml:space="preserve"> ЗАО «Алойл»,</w:t>
      </w:r>
      <w:r w:rsidR="00DF777A" w:rsidRPr="00DF777A">
        <w:rPr>
          <w:sz w:val="28"/>
          <w:szCs w:val="28"/>
        </w:rPr>
        <w:t xml:space="preserve"> </w:t>
      </w:r>
      <w:r w:rsidR="00DF777A">
        <w:rPr>
          <w:sz w:val="28"/>
          <w:szCs w:val="28"/>
        </w:rPr>
        <w:t xml:space="preserve">из которых 0,0106 гектара предоставлены в аренду КФХ «Исламгараевых».                                 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DC3BC0">
        <w:rPr>
          <w:sz w:val="28"/>
          <w:szCs w:val="28"/>
        </w:rPr>
        <w:t>02</w:t>
      </w:r>
      <w:r w:rsidR="00FD2DD8">
        <w:rPr>
          <w:sz w:val="28"/>
          <w:szCs w:val="28"/>
        </w:rPr>
        <w:t>333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DC3BC0">
        <w:rPr>
          <w:sz w:val="28"/>
          <w:szCs w:val="28"/>
        </w:rPr>
        <w:t>Э</w:t>
      </w:r>
      <w:r w:rsidR="001E1973">
        <w:rPr>
          <w:sz w:val="28"/>
          <w:szCs w:val="28"/>
        </w:rPr>
        <w:t xml:space="preserve"> от </w:t>
      </w:r>
      <w:r w:rsidR="00FD2DD8">
        <w:rPr>
          <w:sz w:val="28"/>
          <w:szCs w:val="28"/>
        </w:rPr>
        <w:t>20.12.2016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FD2DD8">
        <w:rPr>
          <w:sz w:val="28"/>
          <w:szCs w:val="28"/>
        </w:rPr>
        <w:t>А</w:t>
      </w:r>
      <w:r w:rsidR="00FD2DD8" w:rsidRPr="002F198F">
        <w:rPr>
          <w:sz w:val="28"/>
          <w:szCs w:val="28"/>
        </w:rPr>
        <w:t>О «</w:t>
      </w:r>
      <w:r w:rsidR="00FD2DD8">
        <w:rPr>
          <w:sz w:val="28"/>
          <w:szCs w:val="28"/>
        </w:rPr>
        <w:t>Татойлгаз»</w:t>
      </w:r>
      <w:r>
        <w:rPr>
          <w:sz w:val="28"/>
          <w:szCs w:val="28"/>
        </w:rPr>
        <w:t xml:space="preserve">, сроком до </w:t>
      </w:r>
      <w:r w:rsidR="00FD2DD8">
        <w:rPr>
          <w:sz w:val="28"/>
          <w:szCs w:val="28"/>
        </w:rPr>
        <w:t>31.12.2047</w:t>
      </w:r>
      <w:r>
        <w:rPr>
          <w:sz w:val="28"/>
          <w:szCs w:val="28"/>
        </w:rPr>
        <w:t>;</w:t>
      </w:r>
    </w:p>
    <w:p w:rsidR="00DC3BC0" w:rsidRDefault="00DC3BC0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52433A">
        <w:rPr>
          <w:sz w:val="28"/>
          <w:szCs w:val="28"/>
        </w:rPr>
        <w:t>10518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52433A">
        <w:rPr>
          <w:sz w:val="28"/>
          <w:szCs w:val="28"/>
        </w:rPr>
        <w:t>Р</w:t>
      </w:r>
      <w:r>
        <w:rPr>
          <w:sz w:val="28"/>
          <w:szCs w:val="28"/>
        </w:rPr>
        <w:t xml:space="preserve"> от </w:t>
      </w:r>
      <w:r w:rsidR="0052433A">
        <w:rPr>
          <w:sz w:val="28"/>
          <w:szCs w:val="28"/>
        </w:rPr>
        <w:t>05.01.1998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2433A">
        <w:rPr>
          <w:sz w:val="28"/>
          <w:szCs w:val="28"/>
        </w:rPr>
        <w:t>ЗАО «Алойл»</w:t>
      </w:r>
      <w:r>
        <w:rPr>
          <w:sz w:val="28"/>
          <w:szCs w:val="28"/>
        </w:rPr>
        <w:t xml:space="preserve">, сроком до </w:t>
      </w:r>
      <w:r w:rsidR="0052433A">
        <w:rPr>
          <w:sz w:val="28"/>
          <w:szCs w:val="28"/>
        </w:rPr>
        <w:t>30.12.2038</w:t>
      </w:r>
      <w:r>
        <w:rPr>
          <w:sz w:val="28"/>
          <w:szCs w:val="28"/>
        </w:rPr>
        <w:t>;</w:t>
      </w:r>
    </w:p>
    <w:p w:rsidR="00C72518" w:rsidRDefault="0052433A" w:rsidP="00C725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 14136</w:t>
      </w:r>
      <w:r w:rsidR="00C72518" w:rsidRPr="00D97883">
        <w:rPr>
          <w:sz w:val="28"/>
          <w:szCs w:val="28"/>
        </w:rPr>
        <w:t xml:space="preserve"> </w:t>
      </w:r>
      <w:r w:rsidR="00C72518">
        <w:rPr>
          <w:sz w:val="28"/>
          <w:szCs w:val="28"/>
        </w:rPr>
        <w:t>Н</w:t>
      </w:r>
      <w:r>
        <w:rPr>
          <w:sz w:val="28"/>
          <w:szCs w:val="28"/>
        </w:rPr>
        <w:t>Э</w:t>
      </w:r>
      <w:r w:rsidR="00C72518">
        <w:rPr>
          <w:sz w:val="28"/>
          <w:szCs w:val="28"/>
        </w:rPr>
        <w:t xml:space="preserve"> от </w:t>
      </w:r>
      <w:r>
        <w:rPr>
          <w:sz w:val="28"/>
          <w:szCs w:val="28"/>
        </w:rPr>
        <w:t>27.06.2007</w:t>
      </w:r>
      <w:r w:rsidR="00C72518">
        <w:rPr>
          <w:sz w:val="28"/>
          <w:szCs w:val="28"/>
        </w:rPr>
        <w:t xml:space="preserve">, </w:t>
      </w:r>
      <w:r w:rsidR="00C72518" w:rsidRPr="00090006">
        <w:rPr>
          <w:sz w:val="28"/>
          <w:szCs w:val="28"/>
        </w:rPr>
        <w:t>выданн</w:t>
      </w:r>
      <w:r w:rsidR="00C72518">
        <w:rPr>
          <w:sz w:val="28"/>
          <w:szCs w:val="28"/>
        </w:rPr>
        <w:t xml:space="preserve">ая </w:t>
      </w:r>
      <w:r w:rsidR="00C72518" w:rsidRPr="004F6268">
        <w:rPr>
          <w:color w:val="000000"/>
          <w:sz w:val="28"/>
          <w:szCs w:val="28"/>
        </w:rPr>
        <w:t>ПАО «Татнефть» имени В.Д.Шашина</w:t>
      </w:r>
      <w:r w:rsidR="00C72518">
        <w:rPr>
          <w:sz w:val="28"/>
          <w:szCs w:val="28"/>
        </w:rPr>
        <w:t xml:space="preserve">, сроком до </w:t>
      </w:r>
      <w:r>
        <w:rPr>
          <w:sz w:val="28"/>
          <w:szCs w:val="28"/>
        </w:rPr>
        <w:t>31.12.2040</w:t>
      </w:r>
      <w:r w:rsidR="00AF6A58">
        <w:rPr>
          <w:sz w:val="28"/>
          <w:szCs w:val="28"/>
        </w:rPr>
        <w:t>.</w:t>
      </w:r>
    </w:p>
    <w:p w:rsidR="0052437B" w:rsidRPr="00B5338E" w:rsidRDefault="00785422" w:rsidP="00634F58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7CC" w:rsidRDefault="00EB57CC" w:rsidP="00341377">
      <w:r>
        <w:separator/>
      </w:r>
    </w:p>
  </w:endnote>
  <w:endnote w:type="continuationSeparator" w:id="0">
    <w:p w:rsidR="00EB57CC" w:rsidRDefault="00EB57C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7CC" w:rsidRDefault="00EB57CC" w:rsidP="00341377">
      <w:r>
        <w:separator/>
      </w:r>
    </w:p>
  </w:footnote>
  <w:footnote w:type="continuationSeparator" w:id="0">
    <w:p w:rsidR="00EB57CC" w:rsidRDefault="00EB57C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D4E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55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C7ECC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0A96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3A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4746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4F58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519F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0167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AF6A58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AED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59D1"/>
    <w:rsid w:val="00C436B0"/>
    <w:rsid w:val="00C533B8"/>
    <w:rsid w:val="00C53F4F"/>
    <w:rsid w:val="00C57AE6"/>
    <w:rsid w:val="00C57B00"/>
    <w:rsid w:val="00C60823"/>
    <w:rsid w:val="00C62D05"/>
    <w:rsid w:val="00C65839"/>
    <w:rsid w:val="00C72518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3BC0"/>
    <w:rsid w:val="00DC4EF5"/>
    <w:rsid w:val="00DC51ED"/>
    <w:rsid w:val="00DD090C"/>
    <w:rsid w:val="00DD107B"/>
    <w:rsid w:val="00DD17D9"/>
    <w:rsid w:val="00DE1701"/>
    <w:rsid w:val="00DE1CF0"/>
    <w:rsid w:val="00DE4C9B"/>
    <w:rsid w:val="00DF2401"/>
    <w:rsid w:val="00DF3311"/>
    <w:rsid w:val="00DF41E4"/>
    <w:rsid w:val="00DF48C6"/>
    <w:rsid w:val="00DF777A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4768D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5183"/>
    <w:rsid w:val="00E87C43"/>
    <w:rsid w:val="00E959CC"/>
    <w:rsid w:val="00EA088A"/>
    <w:rsid w:val="00EB0709"/>
    <w:rsid w:val="00EB2829"/>
    <w:rsid w:val="00EB2E54"/>
    <w:rsid w:val="00EB4883"/>
    <w:rsid w:val="00EB57CC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4870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2DD8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77A24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F73B-8950-4C34-B7A5-E7E94687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77</cp:revision>
  <cp:lastPrinted>2023-07-31T13:30:00Z</cp:lastPrinted>
  <dcterms:created xsi:type="dcterms:W3CDTF">2021-06-10T13:22:00Z</dcterms:created>
  <dcterms:modified xsi:type="dcterms:W3CDTF">2023-09-07T11:29:00Z</dcterms:modified>
</cp:coreProperties>
</file>