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071A2" w:rsidRDefault="000071A2" w:rsidP="000071A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071A2" w:rsidRDefault="000071A2" w:rsidP="000071A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071A2" w:rsidRDefault="000071A2" w:rsidP="000071A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0071A2" w:rsidRDefault="000071A2" w:rsidP="000071A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>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0071A2" w:rsidRDefault="000071A2" w:rsidP="000071A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A5484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A6653" w:rsidRPr="00CA6653">
        <w:rPr>
          <w:sz w:val="28"/>
          <w:szCs w:val="20"/>
        </w:rPr>
        <w:t>Буинском</w:t>
      </w:r>
      <w:r w:rsidR="00CA6653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3A5484">
        <w:rPr>
          <w:sz w:val="28"/>
          <w:szCs w:val="28"/>
        </w:rPr>
        <w:t>с кадастровым номером 16:</w:t>
      </w:r>
      <w:r w:rsidR="00CA6653">
        <w:rPr>
          <w:sz w:val="28"/>
          <w:szCs w:val="28"/>
        </w:rPr>
        <w:t>14</w:t>
      </w:r>
      <w:r w:rsidR="003A5484">
        <w:rPr>
          <w:sz w:val="28"/>
          <w:szCs w:val="28"/>
        </w:rPr>
        <w:t>:</w:t>
      </w:r>
      <w:r w:rsidR="00CA6653">
        <w:rPr>
          <w:sz w:val="28"/>
          <w:szCs w:val="28"/>
        </w:rPr>
        <w:t>000000</w:t>
      </w:r>
      <w:r w:rsidR="003A5484">
        <w:rPr>
          <w:sz w:val="28"/>
          <w:szCs w:val="28"/>
        </w:rPr>
        <w:t>:</w:t>
      </w:r>
      <w:r w:rsidR="00CA6653">
        <w:rPr>
          <w:sz w:val="28"/>
          <w:szCs w:val="28"/>
        </w:rPr>
        <w:t>1741</w:t>
      </w:r>
      <w:r w:rsidR="008B6A12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CA6653">
        <w:rPr>
          <w:sz w:val="28"/>
          <w:szCs w:val="28"/>
        </w:rPr>
        <w:t>1,376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CA6653" w:rsidRPr="00CA6653">
        <w:rPr>
          <w:sz w:val="28"/>
          <w:szCs w:val="20"/>
        </w:rPr>
        <w:t>Буинском</w:t>
      </w:r>
      <w:r w:rsidR="00CA6653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EE3113">
        <w:rPr>
          <w:sz w:val="28"/>
          <w:szCs w:val="20"/>
        </w:rPr>
        <w:t>размещения объектов 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C3418" w:rsidP="004F6268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</w:t>
      </w:r>
      <w:r w:rsidR="007C3418">
        <w:rPr>
          <w:sz w:val="28"/>
          <w:szCs w:val="28"/>
        </w:rPr>
        <w:t>А.И.Галиев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F93563">
      <w:pPr>
        <w:spacing w:line="276" w:lineRule="auto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3A5484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CA6653" w:rsidRPr="00CA6653">
        <w:rPr>
          <w:sz w:val="28"/>
          <w:szCs w:val="20"/>
        </w:rPr>
        <w:t>Буинском</w:t>
      </w:r>
      <w:r w:rsidR="00CA6653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F93563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3A5484">
        <w:rPr>
          <w:sz w:val="28"/>
          <w:szCs w:val="28"/>
        </w:rPr>
        <w:t>й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3A5484">
        <w:rPr>
          <w:sz w:val="28"/>
          <w:szCs w:val="28"/>
        </w:rPr>
        <w:t>ок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CA6653">
        <w:rPr>
          <w:sz w:val="28"/>
          <w:szCs w:val="28"/>
        </w:rPr>
        <w:t>1,376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A5484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7162D5">
        <w:rPr>
          <w:sz w:val="28"/>
          <w:szCs w:val="20"/>
        </w:rPr>
        <w:t>размещения объектов дорожного сервиса (строительство криогенной автозаправочной станции и станции технического обслуживания)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CA6653">
        <w:rPr>
          <w:sz w:val="28"/>
          <w:szCs w:val="28"/>
        </w:rPr>
        <w:t>Нижненаратбашского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CA6653">
        <w:rPr>
          <w:sz w:val="28"/>
          <w:szCs w:val="20"/>
        </w:rPr>
        <w:t xml:space="preserve">Буинского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BF6244" w:rsidRDefault="003A5484" w:rsidP="00F935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Поручением</w:t>
      </w:r>
      <w:r w:rsidR="00CE7298">
        <w:rPr>
          <w:sz w:val="28"/>
          <w:szCs w:val="28"/>
        </w:rPr>
        <w:t xml:space="preserve"> </w:t>
      </w:r>
      <w:r w:rsidRPr="00BA51E1">
        <w:rPr>
          <w:sz w:val="28"/>
          <w:szCs w:val="28"/>
        </w:rPr>
        <w:t xml:space="preserve">от </w:t>
      </w:r>
      <w:r w:rsidR="00CA6653">
        <w:rPr>
          <w:sz w:val="28"/>
          <w:szCs w:val="28"/>
        </w:rPr>
        <w:t>03.03.2023</w:t>
      </w:r>
      <w:r>
        <w:rPr>
          <w:sz w:val="28"/>
          <w:szCs w:val="28"/>
        </w:rPr>
        <w:t xml:space="preserve"> № </w:t>
      </w:r>
      <w:r w:rsidR="00CA6653">
        <w:rPr>
          <w:sz w:val="28"/>
          <w:szCs w:val="28"/>
        </w:rPr>
        <w:t>9491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 xml:space="preserve"> с</w:t>
      </w:r>
      <w:r w:rsidR="00BF6244">
        <w:rPr>
          <w:sz w:val="28"/>
          <w:szCs w:val="28"/>
        </w:rPr>
        <w:t xml:space="preserve">огласовано размещение </w:t>
      </w:r>
      <w:r>
        <w:rPr>
          <w:sz w:val="28"/>
          <w:szCs w:val="28"/>
        </w:rPr>
        <w:t>объектов дорожного сервиса</w:t>
      </w:r>
      <w:r w:rsidR="007162D5">
        <w:rPr>
          <w:sz w:val="28"/>
          <w:szCs w:val="28"/>
        </w:rPr>
        <w:t xml:space="preserve"> (размещение </w:t>
      </w:r>
      <w:r w:rsidR="007162D5">
        <w:rPr>
          <w:sz w:val="28"/>
          <w:szCs w:val="20"/>
        </w:rPr>
        <w:t>криогенного топливозаправочного пункта</w:t>
      </w:r>
      <w:r w:rsidR="007162D5">
        <w:rPr>
          <w:sz w:val="28"/>
          <w:szCs w:val="28"/>
        </w:rPr>
        <w:t xml:space="preserve">) </w:t>
      </w:r>
      <w:r w:rsidR="00BF6244">
        <w:rPr>
          <w:sz w:val="28"/>
          <w:szCs w:val="28"/>
        </w:rPr>
        <w:t>на земельн</w:t>
      </w:r>
      <w:r>
        <w:rPr>
          <w:sz w:val="28"/>
          <w:szCs w:val="28"/>
        </w:rPr>
        <w:t>ом</w:t>
      </w:r>
      <w:r w:rsidR="00BF62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 с кадастровым</w:t>
      </w:r>
      <w:r w:rsidR="00BF6244">
        <w:rPr>
          <w:sz w:val="28"/>
          <w:szCs w:val="28"/>
        </w:rPr>
        <w:t xml:space="preserve"> номер</w:t>
      </w:r>
      <w:r w:rsidR="007162D5">
        <w:rPr>
          <w:sz w:val="28"/>
          <w:szCs w:val="28"/>
        </w:rPr>
        <w:t>ом 16:34</w:t>
      </w:r>
      <w:r>
        <w:rPr>
          <w:sz w:val="28"/>
          <w:szCs w:val="28"/>
        </w:rPr>
        <w:t>:</w:t>
      </w:r>
      <w:r w:rsidR="007162D5">
        <w:rPr>
          <w:sz w:val="28"/>
          <w:szCs w:val="28"/>
        </w:rPr>
        <w:t>050701</w:t>
      </w:r>
      <w:r>
        <w:rPr>
          <w:sz w:val="28"/>
          <w:szCs w:val="28"/>
        </w:rPr>
        <w:t>:</w:t>
      </w:r>
      <w:r w:rsidR="007162D5">
        <w:rPr>
          <w:sz w:val="28"/>
          <w:szCs w:val="28"/>
        </w:rPr>
        <w:t>335</w:t>
      </w:r>
      <w:r w:rsidR="00BF6244">
        <w:rPr>
          <w:sz w:val="28"/>
          <w:szCs w:val="28"/>
        </w:rPr>
        <w:t>.</w:t>
      </w:r>
    </w:p>
    <w:p w:rsidR="00943625" w:rsidRPr="00943625" w:rsidRDefault="00943625" w:rsidP="0094362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Также </w:t>
      </w:r>
      <w:r w:rsidRPr="00D64174">
        <w:rPr>
          <w:color w:val="000000"/>
          <w:sz w:val="28"/>
          <w:szCs w:val="28"/>
          <w:shd w:val="clear" w:color="auto" w:fill="FFFFFF"/>
        </w:rPr>
        <w:t>Протоколом заседания президиума Инвестиционного совета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от 29.06.2023 № ПР-143 было согласовано внесение изменений в документы территориального планирования </w:t>
      </w:r>
      <w:r w:rsidR="00C61CF7">
        <w:rPr>
          <w:sz w:val="28"/>
          <w:szCs w:val="28"/>
        </w:rPr>
        <w:t>Нижненаратбашского</w:t>
      </w:r>
      <w:r w:rsidR="00C61CF7" w:rsidRPr="009E3936">
        <w:rPr>
          <w:sz w:val="28"/>
          <w:szCs w:val="28"/>
        </w:rPr>
        <w:t xml:space="preserve"> сельского поселения </w:t>
      </w:r>
      <w:r w:rsidR="00C61CF7">
        <w:rPr>
          <w:sz w:val="28"/>
          <w:szCs w:val="20"/>
        </w:rPr>
        <w:t>Буинского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F626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предусматривающее </w:t>
      </w:r>
      <w:r>
        <w:rPr>
          <w:color w:val="000000"/>
          <w:sz w:val="28"/>
          <w:szCs w:val="28"/>
          <w:shd w:val="clear" w:color="auto" w:fill="FFFFFF"/>
        </w:rPr>
        <w:t xml:space="preserve">перевод земельного участка с кадастровым номером </w:t>
      </w:r>
      <w:r>
        <w:rPr>
          <w:sz w:val="28"/>
          <w:szCs w:val="28"/>
        </w:rPr>
        <w:t>16:</w:t>
      </w:r>
      <w:r w:rsidR="00C61CF7">
        <w:rPr>
          <w:sz w:val="28"/>
          <w:szCs w:val="28"/>
        </w:rPr>
        <w:t>14</w:t>
      </w:r>
      <w:r>
        <w:rPr>
          <w:sz w:val="28"/>
          <w:szCs w:val="28"/>
        </w:rPr>
        <w:t>:</w:t>
      </w:r>
      <w:r w:rsidR="00C61CF7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C61CF7">
        <w:rPr>
          <w:sz w:val="28"/>
          <w:szCs w:val="28"/>
        </w:rPr>
        <w:t>1741</w:t>
      </w:r>
      <w:r>
        <w:rPr>
          <w:color w:val="000000"/>
          <w:sz w:val="28"/>
          <w:szCs w:val="28"/>
          <w:shd w:val="clear" w:color="auto" w:fill="FFFFFF"/>
        </w:rPr>
        <w:t xml:space="preserve"> в категорию земель промышленности и иного специального назначения.</w:t>
      </w:r>
    </w:p>
    <w:p w:rsidR="000049B4" w:rsidRPr="009E3936" w:rsidRDefault="000049B4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3A5484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787D61">
        <w:rPr>
          <w:sz w:val="28"/>
          <w:szCs w:val="28"/>
        </w:rPr>
        <w:t>1,376</w:t>
      </w:r>
      <w:r w:rsidR="00CE7298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E922EC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 w:rsidR="007162D5">
        <w:rPr>
          <w:sz w:val="28"/>
          <w:szCs w:val="28"/>
        </w:rPr>
        <w:t xml:space="preserve">неразграниченной (государственной) </w:t>
      </w:r>
      <w:r w:rsidR="003A5484">
        <w:rPr>
          <w:sz w:val="28"/>
          <w:szCs w:val="28"/>
        </w:rPr>
        <w:t>собственности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787D61">
        <w:rPr>
          <w:sz w:val="28"/>
          <w:szCs w:val="28"/>
        </w:rPr>
        <w:t>Нижненаратбашского</w:t>
      </w:r>
      <w:r w:rsidR="00787D61" w:rsidRPr="009E3936">
        <w:rPr>
          <w:sz w:val="28"/>
          <w:szCs w:val="28"/>
        </w:rPr>
        <w:t xml:space="preserve"> сельского поселения </w:t>
      </w:r>
      <w:r w:rsidR="00787D61">
        <w:rPr>
          <w:sz w:val="28"/>
          <w:szCs w:val="20"/>
        </w:rPr>
        <w:t>Буинского</w:t>
      </w:r>
      <w:r w:rsidR="007162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787D61">
        <w:rPr>
          <w:sz w:val="28"/>
          <w:szCs w:val="20"/>
        </w:rPr>
        <w:t>Буинского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787D61">
        <w:rPr>
          <w:sz w:val="28"/>
          <w:szCs w:val="28"/>
        </w:rPr>
        <w:t>3-45</w:t>
      </w:r>
      <w:r w:rsidR="007162D5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от </w:t>
      </w:r>
      <w:r w:rsidR="00787D61">
        <w:rPr>
          <w:sz w:val="28"/>
          <w:szCs w:val="28"/>
        </w:rPr>
        <w:t>06.05.2023</w:t>
      </w:r>
      <w:r w:rsidRPr="009E3936">
        <w:rPr>
          <w:sz w:val="28"/>
          <w:szCs w:val="28"/>
        </w:rPr>
        <w:t>.</w:t>
      </w:r>
    </w:p>
    <w:p w:rsidR="00EB0487" w:rsidRDefault="0059009B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787D61">
        <w:rPr>
          <w:sz w:val="28"/>
          <w:szCs w:val="20"/>
        </w:rPr>
        <w:t>Буинского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787D61">
        <w:rPr>
          <w:sz w:val="28"/>
          <w:szCs w:val="28"/>
        </w:rPr>
        <w:t xml:space="preserve">Л.Р.Шакирзянова </w:t>
      </w:r>
      <w:r w:rsidR="00155161">
        <w:rPr>
          <w:sz w:val="28"/>
          <w:szCs w:val="28"/>
        </w:rPr>
        <w:t xml:space="preserve">от </w:t>
      </w:r>
      <w:r w:rsidR="00787D61">
        <w:rPr>
          <w:sz w:val="28"/>
          <w:szCs w:val="28"/>
        </w:rPr>
        <w:t>11.07.2023</w:t>
      </w:r>
      <w:r w:rsidR="00155161">
        <w:rPr>
          <w:sz w:val="28"/>
          <w:szCs w:val="28"/>
        </w:rPr>
        <w:t xml:space="preserve"> № </w:t>
      </w:r>
      <w:r w:rsidR="00787D61">
        <w:rPr>
          <w:sz w:val="28"/>
          <w:szCs w:val="28"/>
        </w:rPr>
        <w:t>02-3499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E922EC">
        <w:rPr>
          <w:sz w:val="28"/>
          <w:szCs w:val="28"/>
        </w:rPr>
        <w:t xml:space="preserve">объектов </w:t>
      </w:r>
      <w:r w:rsidR="007162D5">
        <w:rPr>
          <w:sz w:val="28"/>
          <w:szCs w:val="20"/>
        </w:rPr>
        <w:t>дорожного сервиса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E922EC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E922EC">
        <w:rPr>
          <w:sz w:val="28"/>
          <w:szCs w:val="28"/>
        </w:rPr>
        <w:t>е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787D61">
        <w:rPr>
          <w:sz w:val="28"/>
          <w:szCs w:val="28"/>
        </w:rPr>
        <w:t>1,376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787D61">
        <w:rPr>
          <w:sz w:val="28"/>
          <w:szCs w:val="28"/>
        </w:rPr>
        <w:t>Нижненаратбашского</w:t>
      </w:r>
      <w:r w:rsidR="00787D61" w:rsidRPr="009E3936">
        <w:rPr>
          <w:sz w:val="28"/>
          <w:szCs w:val="28"/>
        </w:rPr>
        <w:t xml:space="preserve"> сельского поселения </w:t>
      </w:r>
      <w:r w:rsidR="00787D61">
        <w:rPr>
          <w:sz w:val="28"/>
          <w:szCs w:val="20"/>
        </w:rPr>
        <w:t>Буинского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2437B" w:rsidRPr="00FA344B" w:rsidRDefault="00785422" w:rsidP="003C51EF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FE" w:rsidRDefault="00711AFE" w:rsidP="00341377">
      <w:r>
        <w:separator/>
      </w:r>
    </w:p>
  </w:endnote>
  <w:endnote w:type="continuationSeparator" w:id="0">
    <w:p w:rsidR="00711AFE" w:rsidRDefault="00711AF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FE" w:rsidRDefault="00711AFE" w:rsidP="00341377">
      <w:r>
        <w:separator/>
      </w:r>
    </w:p>
  </w:footnote>
  <w:footnote w:type="continuationSeparator" w:id="0">
    <w:p w:rsidR="00711AFE" w:rsidRDefault="00711AF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32C5"/>
    <w:rsid w:val="000049B4"/>
    <w:rsid w:val="000071A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480D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547A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5484"/>
    <w:rsid w:val="003A70DB"/>
    <w:rsid w:val="003B3850"/>
    <w:rsid w:val="003B568A"/>
    <w:rsid w:val="003C4AD9"/>
    <w:rsid w:val="003C51EF"/>
    <w:rsid w:val="003D35EE"/>
    <w:rsid w:val="003E64C9"/>
    <w:rsid w:val="003E689C"/>
    <w:rsid w:val="003E69A0"/>
    <w:rsid w:val="00400A41"/>
    <w:rsid w:val="00402D1C"/>
    <w:rsid w:val="00405985"/>
    <w:rsid w:val="00405D2A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2F71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1AFE"/>
    <w:rsid w:val="007120BE"/>
    <w:rsid w:val="007121F1"/>
    <w:rsid w:val="007162D5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6979"/>
    <w:rsid w:val="00767A6B"/>
    <w:rsid w:val="00774BEE"/>
    <w:rsid w:val="007769B4"/>
    <w:rsid w:val="00777ACF"/>
    <w:rsid w:val="007801F9"/>
    <w:rsid w:val="00780F81"/>
    <w:rsid w:val="00781D5B"/>
    <w:rsid w:val="00785422"/>
    <w:rsid w:val="00787D61"/>
    <w:rsid w:val="00790D92"/>
    <w:rsid w:val="00791047"/>
    <w:rsid w:val="00791D58"/>
    <w:rsid w:val="007973FF"/>
    <w:rsid w:val="007A1CFB"/>
    <w:rsid w:val="007A73DE"/>
    <w:rsid w:val="007B0138"/>
    <w:rsid w:val="007C341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62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27A34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1D1B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5F1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1CF7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A6653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922EC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3113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84440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DEA1-2867-4D40-A617-B42660FD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29</cp:revision>
  <cp:lastPrinted>2023-08-01T12:02:00Z</cp:lastPrinted>
  <dcterms:created xsi:type="dcterms:W3CDTF">2021-07-13T06:31:00Z</dcterms:created>
  <dcterms:modified xsi:type="dcterms:W3CDTF">2023-09-07T11:39:00Z</dcterms:modified>
</cp:coreProperties>
</file>