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1D" w:rsidRDefault="00E04FC5" w:rsidP="00E04FC5">
      <w:pPr>
        <w:jc w:val="right"/>
        <w:rPr>
          <w:rFonts w:ascii="Times New Roman" w:hAnsi="Times New Roman" w:cs="Times New Roman"/>
          <w:sz w:val="28"/>
          <w:szCs w:val="28"/>
        </w:rPr>
      </w:pPr>
      <w:r w:rsidRPr="00E04FC5">
        <w:rPr>
          <w:rFonts w:ascii="Times New Roman" w:hAnsi="Times New Roman" w:cs="Times New Roman"/>
          <w:sz w:val="28"/>
          <w:szCs w:val="28"/>
        </w:rPr>
        <w:t>Проект</w:t>
      </w:r>
    </w:p>
    <w:p w:rsidR="00E04FC5" w:rsidRDefault="00E04FC5" w:rsidP="00E04FC5">
      <w:pPr>
        <w:ind w:right="5236"/>
        <w:jc w:val="both"/>
        <w:rPr>
          <w:rFonts w:ascii="Times New Roman" w:hAnsi="Times New Roman" w:cs="Times New Roman"/>
          <w:sz w:val="28"/>
          <w:szCs w:val="28"/>
        </w:rPr>
      </w:pPr>
    </w:p>
    <w:p w:rsidR="00C83589" w:rsidRPr="00D0627E" w:rsidRDefault="00C83589" w:rsidP="00C83589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D0627E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C83589" w:rsidRPr="00D0627E" w:rsidRDefault="00C83589" w:rsidP="00C83589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D0627E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C83589" w:rsidRPr="00D0627E" w:rsidRDefault="00C83589" w:rsidP="00C83589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D0627E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 22 сентября по 29 сентября 2023 года включительно.</w:t>
      </w:r>
    </w:p>
    <w:p w:rsidR="00C83589" w:rsidRPr="00D0627E" w:rsidRDefault="00C83589" w:rsidP="00C83589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D0627E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правового обеспечения земельных и имущественных отношений правового управления </w:t>
      </w:r>
      <w:proofErr w:type="spellStart"/>
      <w:r w:rsidRPr="00D0627E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Н.М.Мизаковой</w:t>
      </w:r>
      <w:proofErr w:type="spellEnd"/>
      <w:r w:rsidRPr="00D0627E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по тел. 221-40-20 (</w:t>
      </w:r>
      <w:hyperlink r:id="rId4" w:history="1">
        <w:r w:rsidRPr="00D0627E">
          <w:rPr>
            <w:rStyle w:val="a3"/>
            <w:rFonts w:ascii="Times New Roman" w:hAnsi="Times New Roman" w:cs="Times New Roman"/>
            <w:i/>
            <w:color w:val="FF0000"/>
            <w:sz w:val="28"/>
            <w:szCs w:val="28"/>
          </w:rPr>
          <w:t>Mizakova.Nelya@tatar.ru</w:t>
        </w:r>
      </w:hyperlink>
      <w:r w:rsidRPr="00D0627E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)</w:t>
      </w:r>
    </w:p>
    <w:p w:rsidR="00E04FC5" w:rsidRDefault="00E04FC5" w:rsidP="00E04FC5">
      <w:pPr>
        <w:ind w:right="5236"/>
        <w:jc w:val="both"/>
        <w:rPr>
          <w:rFonts w:ascii="Times New Roman" w:hAnsi="Times New Roman" w:cs="Times New Roman"/>
          <w:sz w:val="28"/>
          <w:szCs w:val="28"/>
        </w:rPr>
      </w:pPr>
    </w:p>
    <w:p w:rsidR="00E04FC5" w:rsidRDefault="00E04FC5" w:rsidP="00E04FC5">
      <w:pPr>
        <w:ind w:right="5236"/>
        <w:jc w:val="both"/>
        <w:rPr>
          <w:rFonts w:ascii="Times New Roman" w:hAnsi="Times New Roman" w:cs="Times New Roman"/>
          <w:sz w:val="28"/>
          <w:szCs w:val="28"/>
        </w:rPr>
      </w:pPr>
    </w:p>
    <w:p w:rsidR="00903924" w:rsidRPr="00526E73" w:rsidRDefault="00903924" w:rsidP="002D2499">
      <w:pPr>
        <w:tabs>
          <w:tab w:val="left" w:pos="4536"/>
        </w:tabs>
        <w:suppressAutoHyphens/>
        <w:spacing w:after="0" w:line="240" w:lineRule="auto"/>
        <w:ind w:right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66C7E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признании утратившим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66C7E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отдельных </w:t>
      </w:r>
      <w:r w:rsidRPr="00166C7E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 Кабинета Министров Республики Т</w:t>
      </w:r>
      <w:r w:rsidRPr="00166C7E">
        <w:rPr>
          <w:rFonts w:ascii="Times New Roman" w:eastAsia="Times New Roman" w:hAnsi="Times New Roman"/>
          <w:sz w:val="28"/>
          <w:szCs w:val="28"/>
          <w:lang w:eastAsia="ru-RU"/>
        </w:rPr>
        <w:t xml:space="preserve">атарстан </w:t>
      </w:r>
    </w:p>
    <w:p w:rsidR="00E04FC5" w:rsidRDefault="00E04FC5" w:rsidP="00E04FC5">
      <w:pPr>
        <w:ind w:right="523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04FC5" w:rsidRDefault="00E04FC5" w:rsidP="00E04FC5">
      <w:pPr>
        <w:ind w:right="5236"/>
        <w:jc w:val="both"/>
        <w:rPr>
          <w:rFonts w:ascii="Times New Roman" w:hAnsi="Times New Roman" w:cs="Times New Roman"/>
          <w:sz w:val="28"/>
          <w:szCs w:val="28"/>
        </w:rPr>
      </w:pPr>
    </w:p>
    <w:p w:rsidR="00903924" w:rsidRDefault="00903924" w:rsidP="00A9796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6646">
        <w:rPr>
          <w:rFonts w:ascii="Times New Roman" w:eastAsia="Times New Roman" w:hAnsi="Times New Roman"/>
          <w:sz w:val="28"/>
          <w:szCs w:val="28"/>
          <w:lang w:eastAsia="ru-RU"/>
        </w:rPr>
        <w:t xml:space="preserve">Кабинет Министров Республики Татарстан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</w:t>
      </w:r>
      <w:r w:rsidRPr="00DB664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03924" w:rsidRPr="00DB6646" w:rsidRDefault="00903924" w:rsidP="00A9796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3924" w:rsidRPr="00166C7E" w:rsidRDefault="00903924" w:rsidP="00A9796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3260F9">
        <w:rPr>
          <w:rFonts w:ascii="Times New Roman" w:eastAsia="Times New Roman" w:hAnsi="Times New Roman"/>
          <w:sz w:val="28"/>
          <w:szCs w:val="28"/>
        </w:rPr>
        <w:t>Признать утратившим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3260F9">
        <w:rPr>
          <w:rFonts w:ascii="Times New Roman" w:eastAsia="Times New Roman" w:hAnsi="Times New Roman"/>
          <w:sz w:val="28"/>
          <w:szCs w:val="28"/>
        </w:rPr>
        <w:t xml:space="preserve"> силу </w:t>
      </w:r>
      <w:r>
        <w:rPr>
          <w:rFonts w:ascii="Times New Roman" w:eastAsia="Times New Roman" w:hAnsi="Times New Roman"/>
          <w:sz w:val="28"/>
          <w:szCs w:val="28"/>
        </w:rPr>
        <w:t xml:space="preserve">следующие </w:t>
      </w:r>
      <w:r w:rsidRPr="003260F9">
        <w:rPr>
          <w:rFonts w:ascii="Times New Roman" w:eastAsia="Times New Roman" w:hAnsi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3260F9">
        <w:rPr>
          <w:rFonts w:ascii="Times New Roman" w:eastAsia="Times New Roman" w:hAnsi="Times New Roman"/>
          <w:sz w:val="28"/>
          <w:szCs w:val="28"/>
        </w:rPr>
        <w:t xml:space="preserve"> Кабинета Министров Республики Татарстан</w:t>
      </w:r>
      <w:r>
        <w:rPr>
          <w:rFonts w:ascii="Times New Roman" w:eastAsia="Times New Roman" w:hAnsi="Times New Roman"/>
          <w:sz w:val="28"/>
          <w:szCs w:val="28"/>
        </w:rPr>
        <w:t>:</w:t>
      </w:r>
      <w:r w:rsidRPr="003260F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03924" w:rsidRDefault="00903924" w:rsidP="00A9796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3924" w:rsidRDefault="00903924" w:rsidP="00A9796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3924">
        <w:rPr>
          <w:rFonts w:ascii="Times New Roman" w:hAnsi="Times New Roman"/>
          <w:sz w:val="28"/>
          <w:szCs w:val="28"/>
        </w:rPr>
        <w:t xml:space="preserve">от 20.06.2015 </w:t>
      </w:r>
      <w:r>
        <w:rPr>
          <w:rFonts w:ascii="Times New Roman" w:hAnsi="Times New Roman"/>
          <w:sz w:val="28"/>
          <w:szCs w:val="28"/>
        </w:rPr>
        <w:t>№</w:t>
      </w:r>
      <w:r w:rsidRPr="00903924">
        <w:rPr>
          <w:rFonts w:ascii="Times New Roman" w:hAnsi="Times New Roman"/>
          <w:sz w:val="28"/>
          <w:szCs w:val="28"/>
        </w:rPr>
        <w:t xml:space="preserve"> 449 </w:t>
      </w:r>
      <w:r>
        <w:rPr>
          <w:rFonts w:ascii="Times New Roman" w:hAnsi="Times New Roman"/>
          <w:sz w:val="28"/>
          <w:szCs w:val="28"/>
        </w:rPr>
        <w:t>«</w:t>
      </w:r>
      <w:r w:rsidRPr="00903924">
        <w:rPr>
          <w:rFonts w:ascii="Times New Roman" w:hAnsi="Times New Roman"/>
          <w:sz w:val="28"/>
          <w:szCs w:val="28"/>
        </w:rPr>
        <w:t xml:space="preserve">О реорганизации государственного унитарного предприятия Республики Татарстан </w:t>
      </w:r>
      <w:r>
        <w:rPr>
          <w:rFonts w:ascii="Times New Roman" w:hAnsi="Times New Roman"/>
          <w:sz w:val="28"/>
          <w:szCs w:val="28"/>
        </w:rPr>
        <w:t>«</w:t>
      </w:r>
      <w:r w:rsidRPr="00903924">
        <w:rPr>
          <w:rFonts w:ascii="Times New Roman" w:hAnsi="Times New Roman"/>
          <w:sz w:val="28"/>
          <w:szCs w:val="28"/>
        </w:rPr>
        <w:t>Специальное санитарное автотранспортное предприятие</w:t>
      </w:r>
      <w:r>
        <w:rPr>
          <w:rFonts w:ascii="Times New Roman" w:hAnsi="Times New Roman"/>
          <w:sz w:val="28"/>
          <w:szCs w:val="28"/>
        </w:rPr>
        <w:t>»</w:t>
      </w:r>
      <w:r w:rsidRPr="00903924">
        <w:rPr>
          <w:rFonts w:ascii="Times New Roman" w:hAnsi="Times New Roman"/>
          <w:sz w:val="28"/>
          <w:szCs w:val="28"/>
        </w:rPr>
        <w:t xml:space="preserve"> г. Набережные Челны</w:t>
      </w:r>
      <w:r>
        <w:rPr>
          <w:rFonts w:ascii="Times New Roman" w:hAnsi="Times New Roman"/>
          <w:sz w:val="28"/>
          <w:szCs w:val="28"/>
        </w:rPr>
        <w:t>»</w:t>
      </w:r>
      <w:r w:rsidRPr="00900B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9667D" w:rsidRDefault="0029667D" w:rsidP="00A9796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F61149">
        <w:rPr>
          <w:rFonts w:ascii="Times New Roman" w:hAnsi="Times New Roman" w:cs="Times New Roman"/>
          <w:sz w:val="28"/>
          <w:szCs w:val="28"/>
        </w:rPr>
        <w:t xml:space="preserve">24.03.2016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61149">
        <w:rPr>
          <w:rFonts w:ascii="Times New Roman" w:hAnsi="Times New Roman" w:cs="Times New Roman"/>
          <w:sz w:val="28"/>
          <w:szCs w:val="28"/>
        </w:rPr>
        <w:t xml:space="preserve"> 167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61149">
        <w:rPr>
          <w:rFonts w:ascii="Times New Roman" w:hAnsi="Times New Roman" w:cs="Times New Roman"/>
          <w:sz w:val="28"/>
          <w:szCs w:val="28"/>
        </w:rPr>
        <w:t>Об утверждении Порядка управления находящимися в собственности Республики Татарстан долями в обществах с ограниченной ответственностью, созданных в процессе приватизации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04FC5" w:rsidRDefault="00903924" w:rsidP="00A97967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3924">
        <w:rPr>
          <w:rFonts w:ascii="Times New Roman" w:hAnsi="Times New Roman"/>
          <w:sz w:val="28"/>
          <w:szCs w:val="28"/>
        </w:rPr>
        <w:t xml:space="preserve">от 08.04.2016 </w:t>
      </w:r>
      <w:r>
        <w:rPr>
          <w:rFonts w:ascii="Times New Roman" w:hAnsi="Times New Roman"/>
          <w:sz w:val="28"/>
          <w:szCs w:val="28"/>
        </w:rPr>
        <w:t>№</w:t>
      </w:r>
      <w:r w:rsidRPr="00903924">
        <w:rPr>
          <w:rFonts w:ascii="Times New Roman" w:hAnsi="Times New Roman"/>
          <w:sz w:val="28"/>
          <w:szCs w:val="28"/>
        </w:rPr>
        <w:t xml:space="preserve"> 198 </w:t>
      </w:r>
      <w:r>
        <w:rPr>
          <w:rFonts w:ascii="Times New Roman" w:hAnsi="Times New Roman"/>
          <w:sz w:val="28"/>
          <w:szCs w:val="28"/>
        </w:rPr>
        <w:t>«</w:t>
      </w:r>
      <w:r w:rsidRPr="00903924">
        <w:rPr>
          <w:rFonts w:ascii="Times New Roman" w:hAnsi="Times New Roman"/>
          <w:sz w:val="28"/>
          <w:szCs w:val="28"/>
        </w:rPr>
        <w:t xml:space="preserve">Об утверждении Порядка осуществления от имени Республики Татарстан полномочий высшего органа управления хозяйственного общества в случае, если 100 процентов акций акционерного общества, доля в уставном капитале общества с ограниченной ответственностью, составляющая </w:t>
      </w:r>
      <w:r>
        <w:rPr>
          <w:rFonts w:ascii="Times New Roman" w:hAnsi="Times New Roman"/>
          <w:sz w:val="28"/>
          <w:szCs w:val="28"/>
        </w:rPr>
        <w:br/>
      </w:r>
      <w:r w:rsidRPr="00903924">
        <w:rPr>
          <w:rFonts w:ascii="Times New Roman" w:hAnsi="Times New Roman"/>
          <w:sz w:val="28"/>
          <w:szCs w:val="28"/>
        </w:rPr>
        <w:t>100 процентов его уставного капитала, находятся в собственности Республики Татарстан</w:t>
      </w:r>
      <w:r>
        <w:rPr>
          <w:rFonts w:ascii="Times New Roman" w:hAnsi="Times New Roman"/>
          <w:sz w:val="28"/>
          <w:szCs w:val="28"/>
        </w:rPr>
        <w:t>».</w:t>
      </w:r>
    </w:p>
    <w:p w:rsidR="00E04FC5" w:rsidRDefault="00E04FC5" w:rsidP="00E04F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4FC5" w:rsidRDefault="00E04FC5" w:rsidP="00903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E04FC5" w:rsidRPr="00E04FC5" w:rsidRDefault="00E04FC5" w:rsidP="00903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E04FC5" w:rsidRPr="00E04FC5" w:rsidSect="00903924">
      <w:type w:val="continuous"/>
      <w:pgSz w:w="11906" w:h="16838"/>
      <w:pgMar w:top="1133" w:right="849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638"/>
    <w:rsid w:val="0029667D"/>
    <w:rsid w:val="002D2499"/>
    <w:rsid w:val="003E6638"/>
    <w:rsid w:val="00806E12"/>
    <w:rsid w:val="008D4076"/>
    <w:rsid w:val="008E1263"/>
    <w:rsid w:val="00903924"/>
    <w:rsid w:val="009744B0"/>
    <w:rsid w:val="00A97967"/>
    <w:rsid w:val="00C83589"/>
    <w:rsid w:val="00D0627E"/>
    <w:rsid w:val="00D9171D"/>
    <w:rsid w:val="00DE0F07"/>
    <w:rsid w:val="00E04FC5"/>
    <w:rsid w:val="00F6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DC6CC-9721-41EE-98D4-CF0487D7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835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zakova.Nely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ЛысенкоА.Д.</cp:lastModifiedBy>
  <cp:revision>19</cp:revision>
  <dcterms:created xsi:type="dcterms:W3CDTF">2023-08-23T12:22:00Z</dcterms:created>
  <dcterms:modified xsi:type="dcterms:W3CDTF">2023-09-22T06:55:00Z</dcterms:modified>
</cp:coreProperties>
</file>