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866149" w:rsidP="003610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6149">
        <w:rPr>
          <w:rFonts w:ascii="Times New Roman" w:hAnsi="Times New Roman" w:cs="Times New Roman"/>
          <w:sz w:val="28"/>
          <w:szCs w:val="28"/>
        </w:rPr>
        <w:t>Проект</w:t>
      </w:r>
    </w:p>
    <w:p w:rsidR="00866149" w:rsidRDefault="00866149" w:rsidP="003610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3610B6">
      <w:pPr>
        <w:spacing w:after="0" w:line="240" w:lineRule="auto"/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4151DA" w:rsidRPr="004C12E4" w:rsidRDefault="004151DA" w:rsidP="004151D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C12E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151DA" w:rsidRPr="004C12E4" w:rsidRDefault="004151DA" w:rsidP="004151D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C12E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151DA" w:rsidRPr="004C12E4" w:rsidRDefault="004151DA" w:rsidP="004151D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C12E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:rsidR="004151DA" w:rsidRPr="004C12E4" w:rsidRDefault="004151DA" w:rsidP="004151D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C12E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</w:t>
      </w:r>
      <w:proofErr w:type="spellStart"/>
      <w:r w:rsidRPr="004C12E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Н.М.Мизаковой</w:t>
      </w:r>
      <w:proofErr w:type="spellEnd"/>
      <w:r w:rsidRPr="004C12E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 221-40-20 (</w:t>
      </w:r>
      <w:hyperlink r:id="rId4" w:history="1">
        <w:r w:rsidRPr="004C12E4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Mizakova.Nelya@tatar.ru</w:t>
        </w:r>
      </w:hyperlink>
      <w:r w:rsidRPr="004C12E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11799F" w:rsidRDefault="0011799F" w:rsidP="003610B6">
      <w:pPr>
        <w:spacing w:after="0" w:line="240" w:lineRule="auto"/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3610B6" w:rsidRDefault="003610B6" w:rsidP="003610B6">
      <w:pPr>
        <w:spacing w:after="0" w:line="240" w:lineRule="auto"/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3610B6" w:rsidP="003610B6">
      <w:pPr>
        <w:spacing w:after="0" w:line="240" w:lineRule="auto"/>
        <w:ind w:right="49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bookmarkEnd w:id="0"/>
    <w:p w:rsidR="003610B6" w:rsidRDefault="003610B6" w:rsidP="003610B6">
      <w:pPr>
        <w:spacing w:after="0" w:line="240" w:lineRule="auto"/>
        <w:ind w:right="4962"/>
        <w:jc w:val="both"/>
        <w:rPr>
          <w:rFonts w:ascii="Times New Roman" w:hAnsi="Times New Roman" w:cs="Times New Roman"/>
          <w:sz w:val="28"/>
          <w:szCs w:val="28"/>
        </w:rPr>
      </w:pPr>
    </w:p>
    <w:p w:rsidR="003610B6" w:rsidRDefault="003610B6" w:rsidP="003610B6">
      <w:pPr>
        <w:spacing w:after="0" w:line="240" w:lineRule="auto"/>
        <w:ind w:right="4962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Pr="003610B6" w:rsidRDefault="00866149" w:rsidP="0036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0B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610B6" w:rsidRPr="003610B6" w:rsidRDefault="003610B6" w:rsidP="0036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0B6" w:rsidRPr="003610B6" w:rsidRDefault="003610B6" w:rsidP="00361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610B6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30.08.2014 № 628 «Об утверждении Положения о Реестре государственной собственности Республики Татарстан» (с изменениями, внесенными постановлениями Кабинета Министров Республики Татарстан от 02.06.2017 № 331, от 25.01.2018 № 40, от 22.04.2020 № 316, от 12.05.2021 № 327, от 22.06.2022 № 595, от 19.04.2023 № 498) изменение, заменив в абзаце третьем пункта 5 слова «исполнительных органов государственной власти Республики Татарстан» словами «республиканских органов исполнительной власти».</w:t>
      </w:r>
    </w:p>
    <w:p w:rsidR="00866149" w:rsidRDefault="003610B6" w:rsidP="0036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6614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579DB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579DB">
        <w:rPr>
          <w:rFonts w:ascii="Times New Roman" w:hAnsi="Times New Roman" w:cs="Times New Roman"/>
          <w:sz w:val="28"/>
          <w:szCs w:val="28"/>
        </w:rPr>
        <w:t xml:space="preserve"> проведения инвентаризации недвижимого имущества, находящегося в собственности Республики Татарстан, и его вовлечения в хозяйственный оборот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EB4C6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B4C66">
        <w:rPr>
          <w:rFonts w:ascii="Times New Roman" w:hAnsi="Times New Roman" w:cs="Times New Roman"/>
          <w:sz w:val="28"/>
          <w:szCs w:val="28"/>
        </w:rPr>
        <w:t xml:space="preserve"> </w:t>
      </w:r>
      <w:r w:rsidR="004579D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4579DB" w:rsidRPr="004579DB">
        <w:rPr>
          <w:rFonts w:ascii="Times New Roman" w:hAnsi="Times New Roman" w:cs="Times New Roman"/>
          <w:sz w:val="28"/>
          <w:szCs w:val="28"/>
        </w:rPr>
        <w:t xml:space="preserve"> от 12.03.2022 </w:t>
      </w:r>
      <w:r w:rsidR="004579DB">
        <w:rPr>
          <w:rFonts w:ascii="Times New Roman" w:hAnsi="Times New Roman" w:cs="Times New Roman"/>
          <w:sz w:val="28"/>
          <w:szCs w:val="28"/>
        </w:rPr>
        <w:t>№</w:t>
      </w:r>
      <w:r w:rsidR="004579DB" w:rsidRPr="004579DB">
        <w:rPr>
          <w:rFonts w:ascii="Times New Roman" w:hAnsi="Times New Roman" w:cs="Times New Roman"/>
          <w:sz w:val="28"/>
          <w:szCs w:val="28"/>
        </w:rPr>
        <w:t xml:space="preserve"> 225 </w:t>
      </w:r>
      <w:r w:rsidR="004579DB">
        <w:rPr>
          <w:rFonts w:ascii="Times New Roman" w:hAnsi="Times New Roman" w:cs="Times New Roman"/>
          <w:sz w:val="28"/>
          <w:szCs w:val="28"/>
        </w:rPr>
        <w:t>«</w:t>
      </w:r>
      <w:r w:rsidR="004579DB" w:rsidRPr="004579DB">
        <w:rPr>
          <w:rFonts w:ascii="Times New Roman" w:hAnsi="Times New Roman" w:cs="Times New Roman"/>
          <w:sz w:val="28"/>
          <w:szCs w:val="28"/>
        </w:rPr>
        <w:t>Об утверждении Порядка проведения инвентаризации недвижимого имущества, находящегося в собственности Республики Татарстан, и его вовлечения в хозяйственный оборот</w:t>
      </w:r>
      <w:r w:rsidR="004579DB">
        <w:rPr>
          <w:rFonts w:ascii="Times New Roman" w:hAnsi="Times New Roman" w:cs="Times New Roman"/>
          <w:sz w:val="28"/>
          <w:szCs w:val="28"/>
        </w:rPr>
        <w:t>»</w:t>
      </w:r>
      <w:r w:rsidR="00866149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EB4C66">
        <w:rPr>
          <w:rFonts w:ascii="Times New Roman" w:hAnsi="Times New Roman" w:cs="Times New Roman"/>
          <w:sz w:val="28"/>
          <w:szCs w:val="28"/>
        </w:rPr>
        <w:t>ем</w:t>
      </w:r>
      <w:r w:rsidR="0086614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EB4C66">
        <w:rPr>
          <w:rFonts w:ascii="Times New Roman" w:hAnsi="Times New Roman" w:cs="Times New Roman"/>
          <w:sz w:val="28"/>
          <w:szCs w:val="28"/>
        </w:rPr>
        <w:t xml:space="preserve"> от </w:t>
      </w:r>
      <w:r w:rsidR="004579DB">
        <w:rPr>
          <w:rFonts w:ascii="Times New Roman" w:hAnsi="Times New Roman" w:cs="Times New Roman"/>
          <w:sz w:val="28"/>
          <w:szCs w:val="28"/>
        </w:rPr>
        <w:t>19.04.2023 № 498</w:t>
      </w:r>
      <w:r w:rsidR="00866149">
        <w:rPr>
          <w:rFonts w:ascii="Times New Roman" w:hAnsi="Times New Roman" w:cs="Times New Roman"/>
          <w:sz w:val="28"/>
          <w:szCs w:val="28"/>
        </w:rPr>
        <w:t>)</w:t>
      </w:r>
      <w:r w:rsidR="008117F8">
        <w:rPr>
          <w:rFonts w:ascii="Times New Roman" w:hAnsi="Times New Roman" w:cs="Times New Roman"/>
          <w:sz w:val="28"/>
          <w:szCs w:val="28"/>
        </w:rPr>
        <w:t>,</w:t>
      </w:r>
      <w:r w:rsidR="00866149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866149" w:rsidRPr="00866149">
        <w:rPr>
          <w:rFonts w:ascii="Times New Roman" w:hAnsi="Times New Roman" w:cs="Times New Roman"/>
          <w:sz w:val="28"/>
          <w:szCs w:val="28"/>
        </w:rPr>
        <w:t xml:space="preserve"> </w:t>
      </w:r>
      <w:r w:rsidR="00866149">
        <w:rPr>
          <w:rFonts w:ascii="Times New Roman" w:hAnsi="Times New Roman" w:cs="Times New Roman"/>
          <w:sz w:val="28"/>
          <w:szCs w:val="28"/>
        </w:rPr>
        <w:t>изменения:</w:t>
      </w:r>
    </w:p>
    <w:p w:rsidR="004579DB" w:rsidRDefault="001C099B" w:rsidP="0036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79DB">
        <w:rPr>
          <w:rFonts w:ascii="Times New Roman" w:hAnsi="Times New Roman" w:cs="Times New Roman"/>
          <w:sz w:val="28"/>
          <w:szCs w:val="28"/>
        </w:rPr>
        <w:t>пункте 1.3:</w:t>
      </w:r>
    </w:p>
    <w:p w:rsidR="001C099B" w:rsidRDefault="001C099B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1C099B" w:rsidRDefault="001C099B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«исполнительными органами государственной власти Республики Татарстан» заменить словами «республиканскими органами исполнительной власти»,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1C099B" w:rsidRDefault="001C099B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«исполнительный орган государственной власти Республики Татарстан» заменить словами «республиканский орган исполнительной власти»;</w:t>
      </w:r>
    </w:p>
    <w:p w:rsidR="00B84BEB" w:rsidRDefault="00B84BEB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втором пункта 1.6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B84BEB" w:rsidRDefault="00B84BEB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1.8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B84BEB" w:rsidRDefault="00B84BEB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FB0F58" w:rsidRDefault="00B84BEB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3.2 слова «исполнительных органах государственной власти Республики Татарстан» заменить словами «республиканских органах исполнительной власти», слова </w:t>
      </w:r>
      <w:r w:rsidR="00FB0F58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FB0F58" w:rsidRDefault="00FB0F58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3.4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FB0F58" w:rsidRDefault="00FB0F58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3.5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FB0F58" w:rsidRDefault="00FB0F58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3.6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FB0F58" w:rsidRDefault="00FB0F58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4.8 слова «исполнительными органами государственной власти Республики Татарстан» заменить словами «республиканскими органами исполнительной власти».</w:t>
      </w:r>
    </w:p>
    <w:p w:rsidR="00FB0F58" w:rsidRDefault="00FB0F58" w:rsidP="0036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3610B6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3610B6">
      <w:pPr>
        <w:spacing w:after="0" w:line="240" w:lineRule="auto"/>
        <w:ind w:right="-5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1799F" w:rsidRPr="00866149" w:rsidRDefault="0011799F" w:rsidP="003610B6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1799F" w:rsidRPr="00866149" w:rsidSect="003610B6">
      <w:type w:val="continuous"/>
      <w:pgSz w:w="11906" w:h="16838"/>
      <w:pgMar w:top="1133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5"/>
    <w:rsid w:val="0011799F"/>
    <w:rsid w:val="00163707"/>
    <w:rsid w:val="001C099B"/>
    <w:rsid w:val="001E336D"/>
    <w:rsid w:val="00253B95"/>
    <w:rsid w:val="003610B6"/>
    <w:rsid w:val="004151DA"/>
    <w:rsid w:val="004579DB"/>
    <w:rsid w:val="004C12E4"/>
    <w:rsid w:val="005B18FA"/>
    <w:rsid w:val="006223DC"/>
    <w:rsid w:val="008117F8"/>
    <w:rsid w:val="00866149"/>
    <w:rsid w:val="009200C5"/>
    <w:rsid w:val="00964742"/>
    <w:rsid w:val="00A46B17"/>
    <w:rsid w:val="00B42830"/>
    <w:rsid w:val="00B84BEB"/>
    <w:rsid w:val="00D9171D"/>
    <w:rsid w:val="00EB4C66"/>
    <w:rsid w:val="00F60D51"/>
    <w:rsid w:val="00F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0122"/>
  <w15:chartTrackingRefBased/>
  <w15:docId w15:val="{E4C5B29B-24BE-4128-AE26-D6C0350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zakova.Nely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14</cp:revision>
  <dcterms:created xsi:type="dcterms:W3CDTF">2023-09-20T14:28:00Z</dcterms:created>
  <dcterms:modified xsi:type="dcterms:W3CDTF">2023-09-22T07:02:00Z</dcterms:modified>
</cp:coreProperties>
</file>