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B18F5" w14:textId="616FBE69" w:rsidR="00F062A9" w:rsidRDefault="00F062A9" w:rsidP="00F062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12E090C4" w14:textId="77777777" w:rsidR="00F062A9" w:rsidRDefault="00F062A9" w:rsidP="00F062A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4C1E7A0E" w14:textId="77777777" w:rsidR="00F062A9" w:rsidRDefault="00F062A9" w:rsidP="00F062A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483D5688" w14:textId="77777777" w:rsidR="00F062A9" w:rsidRDefault="00F062A9" w:rsidP="00F062A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22 сентября по 29 сентября 2023 года включительно.</w:t>
      </w:r>
    </w:p>
    <w:p w14:paraId="742D8B60" w14:textId="77777777" w:rsidR="00F062A9" w:rsidRDefault="00F062A9" w:rsidP="00F062A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</w:t>
      </w:r>
    </w:p>
    <w:p w14:paraId="1248D844" w14:textId="77777777" w:rsidR="00F062A9" w:rsidRDefault="00F062A9" w:rsidP="00F062A9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Гафарова О.Г. по тел.: (843) 221-40-41 (olga.gafarova@tatar.ru)</w:t>
      </w:r>
    </w:p>
    <w:p w14:paraId="16E8B1F1" w14:textId="0F9D5BE2" w:rsidR="00F062A9" w:rsidRDefault="00F062A9" w:rsidP="00F062A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2DAA2E7" w14:textId="77777777" w:rsidR="00F062A9" w:rsidRDefault="00F062A9" w:rsidP="00F062A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1A5CD889" w14:textId="38A83B6E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694547EE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4014FE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кционерного общества «Сетевая компания» </w:t>
            </w:r>
            <w:r w:rsidR="004014FE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035CB7E9" w:rsidR="00D17399" w:rsidRPr="000D630F" w:rsidRDefault="00D814BF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6E6D02" w:rsidRPr="006E6D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ЛЭП-110 </w:t>
            </w:r>
            <w:proofErr w:type="spellStart"/>
            <w:r w:rsidR="006E6D02" w:rsidRPr="006E6D02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6E6D02" w:rsidRPr="006E6D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ТЭЦ-2-ТЭЦ-3 </w:t>
            </w:r>
            <w:r w:rsidR="004014F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</w:t>
            </w:r>
            <w:r w:rsidR="006E6D02" w:rsidRPr="006E6D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(ВЛ-110 </w:t>
            </w:r>
            <w:proofErr w:type="spellStart"/>
            <w:r w:rsidR="006E6D02" w:rsidRPr="006E6D02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6E6D02" w:rsidRPr="006E6D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ТЭЦевская-11)</w:t>
            </w:r>
            <w:r w:rsidR="00A1788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30F39224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 xml:space="preserve">«Об утверждении Схемы </w:t>
      </w:r>
      <w:r w:rsidR="008277A5" w:rsidRPr="000D630F">
        <w:rPr>
          <w:color w:val="000000"/>
          <w:sz w:val="28"/>
          <w:szCs w:val="28"/>
        </w:rPr>
        <w:t xml:space="preserve">                    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4014FE">
        <w:rPr>
          <w:sz w:val="28"/>
          <w:szCs w:val="28"/>
        </w:rPr>
        <w:t xml:space="preserve"> целях эксплуатации</w:t>
      </w:r>
      <w:r w:rsidR="00950495" w:rsidRPr="000D630F">
        <w:rPr>
          <w:sz w:val="28"/>
          <w:szCs w:val="28"/>
        </w:rPr>
        <w:t xml:space="preserve"> объекта </w:t>
      </w:r>
      <w:r w:rsidR="004014F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6E6D02" w:rsidRPr="006E6D02">
        <w:rPr>
          <w:sz w:val="28"/>
          <w:szCs w:val="28"/>
        </w:rPr>
        <w:t xml:space="preserve">ЛЭП-110 </w:t>
      </w:r>
      <w:proofErr w:type="spellStart"/>
      <w:r w:rsidR="006E6D02" w:rsidRPr="006E6D02">
        <w:rPr>
          <w:sz w:val="28"/>
          <w:szCs w:val="28"/>
        </w:rPr>
        <w:t>кВ</w:t>
      </w:r>
      <w:proofErr w:type="spellEnd"/>
      <w:r w:rsidR="006E6D02" w:rsidRPr="006E6D02">
        <w:rPr>
          <w:sz w:val="28"/>
          <w:szCs w:val="28"/>
        </w:rPr>
        <w:t xml:space="preserve"> ТЭЦ-2-ТЭЦ-3 (ВЛ-110 </w:t>
      </w:r>
      <w:proofErr w:type="spellStart"/>
      <w:r w:rsidR="006E6D02" w:rsidRPr="006E6D02">
        <w:rPr>
          <w:sz w:val="28"/>
          <w:szCs w:val="28"/>
        </w:rPr>
        <w:t>кВ</w:t>
      </w:r>
      <w:proofErr w:type="spellEnd"/>
      <w:r w:rsidR="006E6D02" w:rsidRPr="006E6D02">
        <w:rPr>
          <w:sz w:val="28"/>
          <w:szCs w:val="28"/>
        </w:rPr>
        <w:t xml:space="preserve"> ТЭЦевская-11)</w:t>
      </w:r>
      <w:r w:rsidR="00D814BF" w:rsidRPr="000D630F">
        <w:rPr>
          <w:sz w:val="28"/>
          <w:szCs w:val="28"/>
        </w:rPr>
        <w:t>»</w:t>
      </w:r>
      <w:r w:rsidR="00F367BD" w:rsidRPr="000D630F">
        <w:rPr>
          <w:sz w:val="28"/>
          <w:szCs w:val="28"/>
        </w:rPr>
        <w:t>,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 xml:space="preserve">Кабинет Министров Республики Татарстан </w:t>
      </w:r>
      <w:r w:rsidR="004014FE">
        <w:rPr>
          <w:sz w:val="28"/>
          <w:szCs w:val="28"/>
        </w:rPr>
        <w:t xml:space="preserve">                                  </w:t>
      </w:r>
      <w:r w:rsidR="00CC5042" w:rsidRPr="000D630F">
        <w:rPr>
          <w:sz w:val="28"/>
          <w:szCs w:val="28"/>
        </w:rPr>
        <w:t>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6021112A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0D630F">
        <w:rPr>
          <w:sz w:val="28"/>
          <w:szCs w:val="28"/>
        </w:rPr>
        <w:t>Установить публичный сервитут</w:t>
      </w:r>
      <w:r w:rsidR="004014FE">
        <w:rPr>
          <w:sz w:val="28"/>
          <w:szCs w:val="28"/>
        </w:rPr>
        <w:t xml:space="preserve"> в целях эксплуатации</w:t>
      </w:r>
      <w:r w:rsidR="00232D19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6E6D02" w:rsidRPr="006E6D02">
        <w:rPr>
          <w:sz w:val="28"/>
          <w:szCs w:val="28"/>
        </w:rPr>
        <w:t xml:space="preserve">ЛЭП-110 </w:t>
      </w:r>
      <w:proofErr w:type="spellStart"/>
      <w:r w:rsidR="006E6D02" w:rsidRPr="006E6D02">
        <w:rPr>
          <w:sz w:val="28"/>
          <w:szCs w:val="28"/>
        </w:rPr>
        <w:t>кВ</w:t>
      </w:r>
      <w:proofErr w:type="spellEnd"/>
      <w:r w:rsidR="006E6D02" w:rsidRPr="006E6D02">
        <w:rPr>
          <w:sz w:val="28"/>
          <w:szCs w:val="28"/>
        </w:rPr>
        <w:t xml:space="preserve"> ТЭЦ-2-ТЭЦ-3 (ВЛ-110 </w:t>
      </w:r>
      <w:proofErr w:type="spellStart"/>
      <w:r w:rsidR="006E6D02" w:rsidRPr="006E6D02">
        <w:rPr>
          <w:sz w:val="28"/>
          <w:szCs w:val="28"/>
        </w:rPr>
        <w:t>кВ</w:t>
      </w:r>
      <w:proofErr w:type="spellEnd"/>
      <w:r w:rsidR="006E6D02" w:rsidRPr="006E6D02">
        <w:rPr>
          <w:sz w:val="28"/>
          <w:szCs w:val="28"/>
        </w:rPr>
        <w:t xml:space="preserve"> ТЭЦевская-11)</w:t>
      </w:r>
      <w:r w:rsidR="00D814BF" w:rsidRPr="000D630F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4014FE">
        <w:rPr>
          <w:sz w:val="28"/>
          <w:szCs w:val="28"/>
        </w:rPr>
        <w:t xml:space="preserve"> лет в интересах А</w:t>
      </w:r>
      <w:r w:rsidR="000F5C29" w:rsidRPr="000D630F">
        <w:rPr>
          <w:sz w:val="28"/>
          <w:szCs w:val="28"/>
        </w:rPr>
        <w:t>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0D630F">
        <w:rPr>
          <w:sz w:val="28"/>
          <w:szCs w:val="28"/>
        </w:rPr>
        <w:t xml:space="preserve"> (</w:t>
      </w:r>
      <w:proofErr w:type="gramStart"/>
      <w:r w:rsidR="006627AF" w:rsidRPr="000D630F">
        <w:rPr>
          <w:sz w:val="28"/>
          <w:szCs w:val="28"/>
        </w:rPr>
        <w:t>далее</w:t>
      </w:r>
      <w:r w:rsidR="00C80247" w:rsidRPr="000D630F">
        <w:rPr>
          <w:sz w:val="28"/>
          <w:szCs w:val="28"/>
        </w:rPr>
        <w:t xml:space="preserve"> </w:t>
      </w:r>
      <w:r w:rsidR="006627AF" w:rsidRPr="000D630F">
        <w:rPr>
          <w:sz w:val="28"/>
          <w:szCs w:val="28"/>
        </w:rPr>
        <w:t xml:space="preserve"> –</w:t>
      </w:r>
      <w:proofErr w:type="gramEnd"/>
      <w:r w:rsidR="006627AF" w:rsidRPr="000D630F">
        <w:rPr>
          <w:sz w:val="28"/>
          <w:szCs w:val="28"/>
        </w:rPr>
        <w:t xml:space="preserve">  Земельные участки)</w:t>
      </w:r>
      <w:r w:rsidRPr="000D630F">
        <w:rPr>
          <w:sz w:val="28"/>
          <w:szCs w:val="28"/>
        </w:rPr>
        <w:t>.</w:t>
      </w:r>
    </w:p>
    <w:bookmarkEnd w:id="1"/>
    <w:p w14:paraId="73927BE6" w14:textId="0EC33F4F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142510" w:rsidRPr="000D630F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4014FE">
        <w:rPr>
          <w:rFonts w:eastAsiaTheme="minorHAnsi"/>
          <w:sz w:val="28"/>
          <w:szCs w:val="28"/>
          <w:lang w:eastAsia="en-US"/>
        </w:rPr>
        <w:t xml:space="preserve"> </w:t>
      </w:r>
      <w:r w:rsidR="004014FE">
        <w:rPr>
          <w:sz w:val="28"/>
          <w:szCs w:val="28"/>
        </w:rPr>
        <w:t>в целях эксплуатации</w:t>
      </w:r>
      <w:r w:rsidR="004014FE" w:rsidRPr="000D630F">
        <w:rPr>
          <w:sz w:val="28"/>
          <w:szCs w:val="28"/>
        </w:rPr>
        <w:t xml:space="preserve"> объекта электросетевого хозяйства регионального значения «</w:t>
      </w:r>
      <w:r w:rsidR="004014FE" w:rsidRPr="006E6D02">
        <w:rPr>
          <w:sz w:val="28"/>
          <w:szCs w:val="28"/>
        </w:rPr>
        <w:t xml:space="preserve">ЛЭП-110 </w:t>
      </w:r>
      <w:proofErr w:type="spellStart"/>
      <w:r w:rsidR="004014FE" w:rsidRPr="006E6D02">
        <w:rPr>
          <w:sz w:val="28"/>
          <w:szCs w:val="28"/>
        </w:rPr>
        <w:t>кВ</w:t>
      </w:r>
      <w:proofErr w:type="spellEnd"/>
      <w:r w:rsidR="004014FE" w:rsidRPr="006E6D02">
        <w:rPr>
          <w:sz w:val="28"/>
          <w:szCs w:val="28"/>
        </w:rPr>
        <w:t xml:space="preserve"> ТЭЦ-2-ТЭЦ-3 (ВЛ-110 </w:t>
      </w:r>
      <w:proofErr w:type="spellStart"/>
      <w:r w:rsidR="004014FE" w:rsidRPr="006E6D02">
        <w:rPr>
          <w:sz w:val="28"/>
          <w:szCs w:val="28"/>
        </w:rPr>
        <w:t>кВ</w:t>
      </w:r>
      <w:proofErr w:type="spellEnd"/>
      <w:r w:rsidR="004014FE" w:rsidRPr="006E6D02">
        <w:rPr>
          <w:sz w:val="28"/>
          <w:szCs w:val="28"/>
        </w:rPr>
        <w:t xml:space="preserve"> ТЭЦевская-11)</w:t>
      </w:r>
      <w:r w:rsidR="004014FE" w:rsidRPr="000D630F">
        <w:rPr>
          <w:sz w:val="28"/>
          <w:szCs w:val="28"/>
        </w:rPr>
        <w:t>»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615DB784" w14:textId="77777777" w:rsidR="004014FE" w:rsidRDefault="004014FE" w:rsidP="004014F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63563FDB" w14:textId="77777777" w:rsidR="004014FE" w:rsidRDefault="004014FE" w:rsidP="004014F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7EDCACE4" w14:textId="77777777" w:rsidR="004014FE" w:rsidRDefault="004014FE" w:rsidP="00401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земельного участка в соответствии с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72E19C17" w14:textId="77777777" w:rsidR="004014FE" w:rsidRDefault="004014FE" w:rsidP="004014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пяти рабочих дней со дня принятия настоящего постановления обеспечить:</w:t>
      </w:r>
    </w:p>
    <w:p w14:paraId="542E0289" w14:textId="77777777" w:rsidR="004014FE" w:rsidRDefault="004014FE" w:rsidP="004014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04241611" w14:textId="77777777" w:rsidR="004014FE" w:rsidRDefault="004014FE" w:rsidP="004014FE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 в филиал публично-правовой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Республике Татарстан,</w:t>
      </w:r>
      <w:r w:rsidRPr="00393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Акционерному обществу «Сетевая компания».</w:t>
      </w:r>
    </w:p>
    <w:p w14:paraId="776F4AE9" w14:textId="77777777" w:rsidR="004014FE" w:rsidRDefault="004014FE" w:rsidP="004014FE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2F16D7">
        <w:rPr>
          <w:sz w:val="28"/>
          <w:szCs w:val="28"/>
        </w:rPr>
        <w:t xml:space="preserve">Предложить </w:t>
      </w:r>
      <w:r>
        <w:rPr>
          <w:sz w:val="28"/>
          <w:szCs w:val="28"/>
        </w:rPr>
        <w:t>А</w:t>
      </w:r>
      <w:r w:rsidRPr="002F16D7">
        <w:rPr>
          <w:sz w:val="28"/>
          <w:szCs w:val="28"/>
        </w:rPr>
        <w:t>кционерному обществу «Сетевая компания»:</w:t>
      </w:r>
    </w:p>
    <w:p w14:paraId="0399CA74" w14:textId="77777777" w:rsidR="004014FE" w:rsidRDefault="004014FE" w:rsidP="004014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правообладателями земельных участков соглашения об осуществлении публичного сервитута</w:t>
      </w:r>
      <w:r w:rsidRPr="00C976E1">
        <w:rPr>
          <w:sz w:val="28"/>
          <w:szCs w:val="28"/>
        </w:rPr>
        <w:t>;</w:t>
      </w:r>
    </w:p>
    <w:p w14:paraId="3DF876B8" w14:textId="3213B74A" w:rsidR="004014FE" w:rsidRPr="00C976E1" w:rsidRDefault="004014FE" w:rsidP="004014FE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8"/>
      <w:bookmarkStart w:id="6" w:name="OLE_LINK17"/>
      <w:bookmarkStart w:id="7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</w:t>
      </w:r>
      <w:r w:rsidRPr="0053728A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Pr="000D630F">
        <w:rPr>
          <w:sz w:val="28"/>
          <w:szCs w:val="28"/>
        </w:rPr>
        <w:t>«</w:t>
      </w:r>
      <w:r w:rsidRPr="006E6D02">
        <w:rPr>
          <w:sz w:val="28"/>
          <w:szCs w:val="28"/>
        </w:rPr>
        <w:t xml:space="preserve">ЛЭП-110 </w:t>
      </w:r>
      <w:proofErr w:type="spellStart"/>
      <w:r w:rsidRPr="006E6D02">
        <w:rPr>
          <w:sz w:val="28"/>
          <w:szCs w:val="28"/>
        </w:rPr>
        <w:t>кВ</w:t>
      </w:r>
      <w:proofErr w:type="spellEnd"/>
      <w:r w:rsidRPr="006E6D02">
        <w:rPr>
          <w:sz w:val="28"/>
          <w:szCs w:val="28"/>
        </w:rPr>
        <w:t xml:space="preserve"> ТЭЦ-2-ТЭЦ-3 (ВЛ-110 </w:t>
      </w:r>
      <w:proofErr w:type="spellStart"/>
      <w:r w:rsidRPr="006E6D02">
        <w:rPr>
          <w:sz w:val="28"/>
          <w:szCs w:val="28"/>
        </w:rPr>
        <w:t>кВ</w:t>
      </w:r>
      <w:proofErr w:type="spellEnd"/>
      <w:r w:rsidRPr="006E6D02">
        <w:rPr>
          <w:sz w:val="28"/>
          <w:szCs w:val="28"/>
        </w:rPr>
        <w:t xml:space="preserve"> ТЭЦевская-11)</w:t>
      </w:r>
      <w:r w:rsidRPr="000D630F">
        <w:rPr>
          <w:sz w:val="28"/>
          <w:szCs w:val="28"/>
        </w:rPr>
        <w:t>»</w:t>
      </w:r>
      <w:r w:rsidRPr="00C976E1">
        <w:rPr>
          <w:sz w:val="28"/>
          <w:szCs w:val="28"/>
        </w:rPr>
        <w:t>, в соответствии с постановлением Правительства Ро</w:t>
      </w:r>
      <w:r>
        <w:rPr>
          <w:sz w:val="28"/>
          <w:szCs w:val="28"/>
        </w:rPr>
        <w:t xml:space="preserve">ссийской Федерации от 24 февраля 2009 </w:t>
      </w:r>
      <w:r w:rsidRPr="00C976E1">
        <w:rPr>
          <w:sz w:val="28"/>
          <w:szCs w:val="28"/>
        </w:rPr>
        <w:t xml:space="preserve"> № 160 «О порядке установлен</w:t>
      </w:r>
      <w:r>
        <w:rPr>
          <w:sz w:val="28"/>
          <w:szCs w:val="28"/>
        </w:rPr>
        <w:t xml:space="preserve">ия охранных зон </w:t>
      </w:r>
      <w:r w:rsidRPr="00C976E1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7FEF3B9E" w14:textId="4BBC46B4" w:rsidR="004014FE" w:rsidRDefault="004014FE" w:rsidP="004014FE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объекта электросетевого хозяйства</w:t>
      </w:r>
      <w:r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 xml:space="preserve">регионального значения </w:t>
      </w:r>
      <w:r w:rsidRPr="000D630F">
        <w:rPr>
          <w:sz w:val="28"/>
          <w:szCs w:val="28"/>
        </w:rPr>
        <w:t>«</w:t>
      </w:r>
      <w:r w:rsidRPr="006E6D02">
        <w:rPr>
          <w:sz w:val="28"/>
          <w:szCs w:val="28"/>
        </w:rPr>
        <w:t xml:space="preserve">ЛЭП-110 </w:t>
      </w:r>
      <w:proofErr w:type="spellStart"/>
      <w:r w:rsidRPr="006E6D02">
        <w:rPr>
          <w:sz w:val="28"/>
          <w:szCs w:val="28"/>
        </w:rPr>
        <w:t>кВ</w:t>
      </w:r>
      <w:proofErr w:type="spellEnd"/>
      <w:r w:rsidRPr="006E6D02">
        <w:rPr>
          <w:sz w:val="28"/>
          <w:szCs w:val="28"/>
        </w:rPr>
        <w:t xml:space="preserve"> ТЭЦ-2-ТЭЦ-3 (ВЛ-110 </w:t>
      </w:r>
      <w:proofErr w:type="spellStart"/>
      <w:r w:rsidRPr="006E6D02">
        <w:rPr>
          <w:sz w:val="28"/>
          <w:szCs w:val="28"/>
        </w:rPr>
        <w:t>кВ</w:t>
      </w:r>
      <w:proofErr w:type="spellEnd"/>
      <w:r w:rsidRPr="006E6D02">
        <w:rPr>
          <w:sz w:val="28"/>
          <w:szCs w:val="28"/>
        </w:rPr>
        <w:t xml:space="preserve"> ТЭЦевская-11)</w:t>
      </w:r>
      <w:r w:rsidRPr="000D630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F16D7">
        <w:rPr>
          <w:sz w:val="28"/>
          <w:szCs w:val="28"/>
        </w:rPr>
        <w:t>один раз в год;</w:t>
      </w:r>
    </w:p>
    <w:p w14:paraId="17CF273E" w14:textId="77777777" w:rsidR="004014FE" w:rsidRDefault="004014FE" w:rsidP="004014FE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>
        <w:rPr>
          <w:sz w:val="28"/>
          <w:szCs w:val="28"/>
        </w:rPr>
        <w:t>привести земельный участок в состояние, пригодное для использования в соответствии с его видом разрешенного использования;</w:t>
      </w:r>
    </w:p>
    <w:p w14:paraId="01213F55" w14:textId="77777777" w:rsidR="004014FE" w:rsidRDefault="004014FE" w:rsidP="004014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 размещенное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73875021" w14:textId="77777777" w:rsidR="004014FE" w:rsidRDefault="004014FE" w:rsidP="004014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                        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3A6E6" w14:textId="77777777" w:rsidR="00414FEC" w:rsidRDefault="00414FEC" w:rsidP="00F77AC0">
      <w:r>
        <w:separator/>
      </w:r>
    </w:p>
  </w:endnote>
  <w:endnote w:type="continuationSeparator" w:id="0">
    <w:p w14:paraId="15049539" w14:textId="77777777" w:rsidR="00414FEC" w:rsidRDefault="00414FEC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0E000" w14:textId="77777777" w:rsidR="00414FEC" w:rsidRDefault="00414FEC" w:rsidP="00F77AC0">
      <w:r>
        <w:separator/>
      </w:r>
    </w:p>
  </w:footnote>
  <w:footnote w:type="continuationSeparator" w:id="0">
    <w:p w14:paraId="571D5D5B" w14:textId="77777777" w:rsidR="00414FEC" w:rsidRDefault="00414FEC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3724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B0762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1381"/>
    <w:rsid w:val="002C5977"/>
    <w:rsid w:val="002C7589"/>
    <w:rsid w:val="002D3B60"/>
    <w:rsid w:val="002E6FC0"/>
    <w:rsid w:val="002E7DB9"/>
    <w:rsid w:val="002F2D5E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44"/>
    <w:rsid w:val="003E7376"/>
    <w:rsid w:val="003E785B"/>
    <w:rsid w:val="004004EF"/>
    <w:rsid w:val="00400832"/>
    <w:rsid w:val="004014FE"/>
    <w:rsid w:val="00405FE9"/>
    <w:rsid w:val="0041058A"/>
    <w:rsid w:val="004121A2"/>
    <w:rsid w:val="00413090"/>
    <w:rsid w:val="00414FEC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35451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6D02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263C"/>
    <w:rsid w:val="007B70C0"/>
    <w:rsid w:val="007C1CF2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6C84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23BD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D35C6"/>
    <w:rsid w:val="00AE4D04"/>
    <w:rsid w:val="00AE6260"/>
    <w:rsid w:val="00B02501"/>
    <w:rsid w:val="00B10AD1"/>
    <w:rsid w:val="00B15B40"/>
    <w:rsid w:val="00B21DD0"/>
    <w:rsid w:val="00B36893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36C76"/>
    <w:rsid w:val="00D55FB0"/>
    <w:rsid w:val="00D600C1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30A48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062A9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2088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77584-53FE-4C9A-B638-5B58DAB5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17</cp:revision>
  <cp:lastPrinted>2021-10-25T13:38:00Z</cp:lastPrinted>
  <dcterms:created xsi:type="dcterms:W3CDTF">2021-11-11T07:47:00Z</dcterms:created>
  <dcterms:modified xsi:type="dcterms:W3CDTF">2023-09-22T07:30:00Z</dcterms:modified>
</cp:coreProperties>
</file>