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20BB6" w:rsidRDefault="00120BB6" w:rsidP="00120BB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20BB6" w:rsidRDefault="00120BB6" w:rsidP="00120BB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20BB6" w:rsidRDefault="00120BB6" w:rsidP="00120BB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120BB6" w:rsidRDefault="00120BB6" w:rsidP="00120BB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120BB6" w:rsidRDefault="00120BB6" w:rsidP="00120BB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120BB6" w:rsidRDefault="00120BB6" w:rsidP="00120BB6">
      <w:pPr>
        <w:jc w:val="center"/>
        <w:rPr>
          <w:sz w:val="28"/>
          <w:szCs w:val="28"/>
        </w:rPr>
      </w:pPr>
    </w:p>
    <w:p w:rsidR="00120BB6" w:rsidRPr="004F6268" w:rsidRDefault="00120BB6" w:rsidP="00120BB6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F56AC" w:rsidRPr="00CF56AC">
        <w:rPr>
          <w:sz w:val="28"/>
          <w:szCs w:val="20"/>
        </w:rPr>
        <w:t>Елабужском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EF411B">
      <w:pPr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CF56AC">
        <w:rPr>
          <w:sz w:val="28"/>
        </w:rPr>
        <w:t>18</w:t>
      </w:r>
      <w:r w:rsidR="00415A97">
        <w:rPr>
          <w:sz w:val="28"/>
        </w:rPr>
        <w:t>:</w:t>
      </w:r>
      <w:r w:rsidR="00CF56AC">
        <w:rPr>
          <w:sz w:val="28"/>
        </w:rPr>
        <w:t>110501</w:t>
      </w:r>
      <w:r w:rsidR="00415A97">
        <w:rPr>
          <w:sz w:val="28"/>
        </w:rPr>
        <w:t>:</w:t>
      </w:r>
      <w:r w:rsidR="00CF56AC">
        <w:rPr>
          <w:sz w:val="28"/>
        </w:rPr>
        <w:t xml:space="preserve">1922 </w:t>
      </w:r>
      <w:r w:rsidR="005A0EA4" w:rsidRPr="00B6542B">
        <w:rPr>
          <w:sz w:val="28"/>
        </w:rPr>
        <w:t>площадью</w:t>
      </w:r>
      <w:r w:rsidR="00B94212" w:rsidRPr="00B6542B">
        <w:rPr>
          <w:sz w:val="28"/>
        </w:rPr>
        <w:t xml:space="preserve"> </w:t>
      </w:r>
      <w:r w:rsidR="00CF56AC">
        <w:rPr>
          <w:sz w:val="28"/>
        </w:rPr>
        <w:t>5,0233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CF56AC" w:rsidRPr="00CF56AC">
        <w:rPr>
          <w:sz w:val="28"/>
          <w:szCs w:val="20"/>
        </w:rPr>
        <w:t>Елабужском</w:t>
      </w:r>
      <w:r w:rsidR="00822C36" w:rsidRPr="00EF411B">
        <w:rPr>
          <w:sz w:val="28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1B628F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F56AC" w:rsidRPr="00CF56AC">
        <w:rPr>
          <w:sz w:val="28"/>
          <w:szCs w:val="20"/>
        </w:rPr>
        <w:t>Елабужском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B628F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CF56AC">
        <w:rPr>
          <w:color w:val="000000"/>
          <w:sz w:val="28"/>
          <w:szCs w:val="28"/>
        </w:rPr>
        <w:t>5,0233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</w:t>
      </w:r>
      <w:r w:rsidR="00C97C48">
        <w:rPr>
          <w:sz w:val="28"/>
          <w:szCs w:val="28"/>
        </w:rPr>
        <w:t xml:space="preserve">разведки и </w:t>
      </w:r>
      <w:r w:rsidR="00415A97">
        <w:rPr>
          <w:sz w:val="28"/>
          <w:szCs w:val="28"/>
        </w:rPr>
        <w:t xml:space="preserve">добычи </w:t>
      </w:r>
      <w:r w:rsidR="00CF56AC">
        <w:rPr>
          <w:sz w:val="28"/>
          <w:szCs w:val="28"/>
        </w:rPr>
        <w:t>строительного песка</w:t>
      </w:r>
      <w:r w:rsidR="00FB0D7C">
        <w:rPr>
          <w:sz w:val="28"/>
          <w:szCs w:val="28"/>
        </w:rPr>
        <w:t xml:space="preserve"> </w:t>
      </w:r>
      <w:r w:rsidR="00EF411B">
        <w:rPr>
          <w:sz w:val="28"/>
          <w:szCs w:val="28"/>
        </w:rPr>
        <w:t xml:space="preserve">на </w:t>
      </w:r>
      <w:r w:rsidR="00CF56AC">
        <w:rPr>
          <w:sz w:val="28"/>
          <w:szCs w:val="28"/>
        </w:rPr>
        <w:t xml:space="preserve">месторождении </w:t>
      </w:r>
      <w:r w:rsidR="00C97C48">
        <w:rPr>
          <w:sz w:val="28"/>
          <w:szCs w:val="28"/>
        </w:rPr>
        <w:t>«</w:t>
      </w:r>
      <w:r w:rsidR="00CF56AC">
        <w:rPr>
          <w:sz w:val="28"/>
          <w:szCs w:val="28"/>
        </w:rPr>
        <w:t>Северо-Поспеловское</w:t>
      </w:r>
      <w:r w:rsidR="00C97C48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CF56AC">
        <w:rPr>
          <w:sz w:val="28"/>
          <w:szCs w:val="28"/>
        </w:rPr>
        <w:t>Поспеловского</w:t>
      </w:r>
      <w:r w:rsidR="00C97C48">
        <w:rPr>
          <w:sz w:val="28"/>
          <w:szCs w:val="28"/>
        </w:rPr>
        <w:t xml:space="preserve"> сельского поселения </w:t>
      </w:r>
      <w:r w:rsidR="00CF56AC" w:rsidRPr="00CF56AC">
        <w:rPr>
          <w:sz w:val="28"/>
          <w:szCs w:val="20"/>
        </w:rPr>
        <w:t>Елабужско</w:t>
      </w:r>
      <w:r w:rsidR="00CF56AC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CF56AC">
        <w:rPr>
          <w:sz w:val="28"/>
          <w:szCs w:val="28"/>
        </w:rPr>
        <w:t>5,0233</w:t>
      </w:r>
      <w:r>
        <w:rPr>
          <w:sz w:val="28"/>
          <w:szCs w:val="28"/>
        </w:rPr>
        <w:t> гектара находится в собственности</w:t>
      </w:r>
      <w:r w:rsidR="00EF411B">
        <w:rPr>
          <w:sz w:val="28"/>
          <w:szCs w:val="28"/>
        </w:rPr>
        <w:t xml:space="preserve"> </w:t>
      </w:r>
      <w:r w:rsidR="00CF56AC">
        <w:rPr>
          <w:sz w:val="28"/>
          <w:szCs w:val="28"/>
        </w:rPr>
        <w:t>Шайхутдинова Марата Наилевича</w:t>
      </w:r>
      <w:r w:rsidR="0025262B"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CF56AC">
        <w:rPr>
          <w:sz w:val="28"/>
          <w:szCs w:val="28"/>
        </w:rPr>
        <w:t>ЕЛА</w:t>
      </w:r>
      <w:r>
        <w:rPr>
          <w:sz w:val="28"/>
          <w:szCs w:val="28"/>
        </w:rPr>
        <w:t xml:space="preserve">                          </w:t>
      </w:r>
      <w:r w:rsidRPr="002E731B">
        <w:rPr>
          <w:sz w:val="28"/>
          <w:szCs w:val="28"/>
        </w:rPr>
        <w:t xml:space="preserve">№ </w:t>
      </w:r>
      <w:r w:rsidR="00EF411B">
        <w:rPr>
          <w:sz w:val="28"/>
          <w:szCs w:val="28"/>
        </w:rPr>
        <w:t>0</w:t>
      </w:r>
      <w:r w:rsidR="00CF56AC">
        <w:rPr>
          <w:sz w:val="28"/>
          <w:szCs w:val="28"/>
        </w:rPr>
        <w:t>2774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CF56AC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CF56AC">
        <w:rPr>
          <w:sz w:val="28"/>
          <w:szCs w:val="28"/>
        </w:rPr>
        <w:t>16.04.2021</w:t>
      </w:r>
      <w:r>
        <w:rPr>
          <w:sz w:val="28"/>
          <w:szCs w:val="28"/>
        </w:rPr>
        <w:t>, выданной О</w:t>
      </w:r>
      <w:r w:rsidR="00EF411B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CF56AC">
        <w:rPr>
          <w:sz w:val="28"/>
          <w:szCs w:val="28"/>
        </w:rPr>
        <w:t>Тимерхан-трейд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CF56AC">
        <w:rPr>
          <w:sz w:val="28"/>
          <w:szCs w:val="28"/>
        </w:rPr>
        <w:t>01.05.2041</w:t>
      </w:r>
      <w:r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CF56AC">
        <w:rPr>
          <w:sz w:val="28"/>
          <w:szCs w:val="20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CF56AC">
        <w:rPr>
          <w:sz w:val="28"/>
          <w:szCs w:val="28"/>
        </w:rPr>
        <w:t>Э.Р.Ахмадеева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площадью </w:t>
      </w:r>
      <w:r w:rsidR="00CF56AC">
        <w:rPr>
          <w:sz w:val="28"/>
          <w:szCs w:val="28"/>
        </w:rPr>
        <w:t xml:space="preserve">                   5,0233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C97C48">
        <w:rPr>
          <w:sz w:val="28"/>
          <w:szCs w:val="28"/>
        </w:rPr>
        <w:t xml:space="preserve">редусмотрено генеральным планом </w:t>
      </w:r>
      <w:r w:rsidR="00CF56AC">
        <w:rPr>
          <w:sz w:val="28"/>
          <w:szCs w:val="28"/>
        </w:rPr>
        <w:t>Поспеловского</w:t>
      </w:r>
      <w:r w:rsidR="00EF411B">
        <w:rPr>
          <w:sz w:val="28"/>
          <w:szCs w:val="28"/>
        </w:rPr>
        <w:t xml:space="preserve"> сельского поселения </w:t>
      </w:r>
      <w:r w:rsidR="00CF56AC">
        <w:rPr>
          <w:sz w:val="28"/>
          <w:szCs w:val="20"/>
        </w:rPr>
        <w:t>Елабужского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Татарстан, утвержденным решением Совета</w:t>
      </w:r>
      <w:r w:rsidR="006B48E6">
        <w:rPr>
          <w:sz w:val="28"/>
          <w:szCs w:val="28"/>
        </w:rPr>
        <w:t xml:space="preserve"> </w:t>
      </w:r>
      <w:r w:rsidR="00CF56AC">
        <w:rPr>
          <w:sz w:val="28"/>
          <w:szCs w:val="20"/>
        </w:rPr>
        <w:t>Елабужского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от </w:t>
      </w:r>
      <w:r w:rsidR="00CF56AC">
        <w:rPr>
          <w:sz w:val="28"/>
          <w:szCs w:val="28"/>
        </w:rPr>
        <w:t>12.08.2023</w:t>
      </w:r>
      <w:r>
        <w:rPr>
          <w:sz w:val="28"/>
          <w:szCs w:val="28"/>
        </w:rPr>
        <w:t xml:space="preserve"> № </w:t>
      </w:r>
      <w:r w:rsidR="00EF411B">
        <w:rPr>
          <w:sz w:val="28"/>
          <w:szCs w:val="28"/>
        </w:rPr>
        <w:t>18</w:t>
      </w:r>
      <w:r w:rsidR="00CF56AC">
        <w:rPr>
          <w:sz w:val="28"/>
          <w:szCs w:val="28"/>
        </w:rPr>
        <w:t>1</w:t>
      </w:r>
      <w:r w:rsidR="00EF411B">
        <w:rPr>
          <w:sz w:val="28"/>
          <w:szCs w:val="28"/>
        </w:rPr>
        <w:t>.</w:t>
      </w:r>
    </w:p>
    <w:p w:rsidR="0052437B" w:rsidRPr="00B5338E" w:rsidRDefault="00785422" w:rsidP="00407CBD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C9" w:rsidRDefault="006831C9" w:rsidP="00341377">
      <w:r>
        <w:separator/>
      </w:r>
    </w:p>
  </w:endnote>
  <w:endnote w:type="continuationSeparator" w:id="0">
    <w:p w:rsidR="006831C9" w:rsidRDefault="006831C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C9" w:rsidRDefault="006831C9" w:rsidP="00341377">
      <w:r>
        <w:separator/>
      </w:r>
    </w:p>
  </w:footnote>
  <w:footnote w:type="continuationSeparator" w:id="0">
    <w:p w:rsidR="006831C9" w:rsidRDefault="006831C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0BB6"/>
    <w:rsid w:val="001218ED"/>
    <w:rsid w:val="00121E9D"/>
    <w:rsid w:val="00123EE5"/>
    <w:rsid w:val="00133ED7"/>
    <w:rsid w:val="001342F0"/>
    <w:rsid w:val="0013463A"/>
    <w:rsid w:val="00135069"/>
    <w:rsid w:val="001462F8"/>
    <w:rsid w:val="00152610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3013"/>
    <w:rsid w:val="001A47CC"/>
    <w:rsid w:val="001A54AF"/>
    <w:rsid w:val="001A55CA"/>
    <w:rsid w:val="001A626E"/>
    <w:rsid w:val="001A78F3"/>
    <w:rsid w:val="001B0ACA"/>
    <w:rsid w:val="001B628F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027"/>
    <w:rsid w:val="00400A41"/>
    <w:rsid w:val="004015AD"/>
    <w:rsid w:val="00402D1C"/>
    <w:rsid w:val="00405985"/>
    <w:rsid w:val="0040626A"/>
    <w:rsid w:val="00407CBD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138DD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31C9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27684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97C48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CF56AC"/>
    <w:rsid w:val="00D061FA"/>
    <w:rsid w:val="00D15560"/>
    <w:rsid w:val="00D15ACB"/>
    <w:rsid w:val="00D16103"/>
    <w:rsid w:val="00D26184"/>
    <w:rsid w:val="00D26B2D"/>
    <w:rsid w:val="00D33156"/>
    <w:rsid w:val="00D34ABB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41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12D9A2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EB26-E771-4B28-B151-13AB32DD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32</cp:revision>
  <cp:lastPrinted>2023-07-06T07:25:00Z</cp:lastPrinted>
  <dcterms:created xsi:type="dcterms:W3CDTF">2022-03-04T12:25:00Z</dcterms:created>
  <dcterms:modified xsi:type="dcterms:W3CDTF">2024-02-29T13:00:00Z</dcterms:modified>
</cp:coreProperties>
</file>