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Pr="00034C19" w:rsidRDefault="001418A0" w:rsidP="00951E12">
      <w:pPr>
        <w:shd w:val="clear" w:color="auto" w:fill="FFFFFF"/>
        <w:jc w:val="right"/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951E12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2D3B2D" w:rsidRDefault="002D3B2D" w:rsidP="002D3B2D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Cs w:val="28"/>
          <w:u w:val="single"/>
        </w:rPr>
      </w:pPr>
      <w:r>
        <w:rPr>
          <w:rFonts w:eastAsiaTheme="minorHAnsi"/>
          <w:i/>
          <w:color w:val="FF0000"/>
          <w:szCs w:val="28"/>
          <w:u w:val="single"/>
        </w:rPr>
        <w:t>Срок проведения независимой</w:t>
      </w:r>
    </w:p>
    <w:p w:rsidR="002D3B2D" w:rsidRDefault="002D3B2D" w:rsidP="002D3B2D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Cs w:val="28"/>
          <w:u w:val="single"/>
        </w:rPr>
      </w:pPr>
      <w:r>
        <w:rPr>
          <w:rFonts w:eastAsiaTheme="minorHAnsi"/>
          <w:i/>
          <w:color w:val="FF0000"/>
          <w:szCs w:val="28"/>
          <w:u w:val="single"/>
        </w:rPr>
        <w:t>антикоррупционной экспертизы проекта –</w:t>
      </w:r>
    </w:p>
    <w:p w:rsidR="002D3B2D" w:rsidRDefault="002D3B2D" w:rsidP="002D3B2D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Cs w:val="28"/>
          <w:u w:val="single"/>
        </w:rPr>
      </w:pPr>
      <w:r>
        <w:rPr>
          <w:rFonts w:eastAsiaTheme="minorHAnsi"/>
          <w:i/>
          <w:color w:val="FF0000"/>
          <w:szCs w:val="28"/>
          <w:u w:val="single"/>
        </w:rPr>
        <w:t xml:space="preserve">с </w:t>
      </w:r>
      <w:r>
        <w:rPr>
          <w:rFonts w:eastAsiaTheme="minorHAnsi"/>
          <w:i/>
          <w:color w:val="FF0000"/>
          <w:szCs w:val="28"/>
          <w:u w:val="single"/>
        </w:rPr>
        <w:t>08</w:t>
      </w:r>
      <w:r>
        <w:rPr>
          <w:rFonts w:eastAsiaTheme="minorHAnsi"/>
          <w:i/>
          <w:color w:val="FF0000"/>
          <w:szCs w:val="28"/>
          <w:u w:val="single"/>
        </w:rPr>
        <w:t xml:space="preserve"> </w:t>
      </w:r>
      <w:r>
        <w:rPr>
          <w:rFonts w:eastAsiaTheme="minorHAnsi"/>
          <w:i/>
          <w:color w:val="FF0000"/>
          <w:szCs w:val="28"/>
          <w:u w:val="single"/>
        </w:rPr>
        <w:t>апреля</w:t>
      </w:r>
      <w:r>
        <w:rPr>
          <w:rFonts w:eastAsiaTheme="minorHAnsi"/>
          <w:i/>
          <w:color w:val="FF0000"/>
          <w:szCs w:val="28"/>
          <w:u w:val="single"/>
        </w:rPr>
        <w:t xml:space="preserve"> по </w:t>
      </w:r>
      <w:r>
        <w:rPr>
          <w:rFonts w:eastAsiaTheme="minorHAnsi"/>
          <w:i/>
          <w:color w:val="FF0000"/>
          <w:szCs w:val="28"/>
          <w:u w:val="single"/>
        </w:rPr>
        <w:t>15</w:t>
      </w:r>
      <w:r>
        <w:rPr>
          <w:rFonts w:eastAsiaTheme="minorHAnsi"/>
          <w:i/>
          <w:color w:val="FF0000"/>
          <w:szCs w:val="28"/>
          <w:u w:val="single"/>
        </w:rPr>
        <w:t xml:space="preserve"> </w:t>
      </w:r>
      <w:r>
        <w:rPr>
          <w:rFonts w:eastAsiaTheme="minorHAnsi"/>
          <w:i/>
          <w:color w:val="FF0000"/>
          <w:szCs w:val="28"/>
          <w:u w:val="single"/>
        </w:rPr>
        <w:t>апреля</w:t>
      </w:r>
      <w:r>
        <w:rPr>
          <w:rFonts w:eastAsiaTheme="minorHAnsi"/>
          <w:i/>
          <w:color w:val="FF0000"/>
          <w:szCs w:val="28"/>
          <w:u w:val="single"/>
        </w:rPr>
        <w:t xml:space="preserve"> 2024 года включительно.</w:t>
      </w:r>
    </w:p>
    <w:p w:rsidR="002D3B2D" w:rsidRDefault="002D3B2D" w:rsidP="002D3B2D">
      <w:pPr>
        <w:shd w:val="clear" w:color="auto" w:fill="FFFFFF"/>
        <w:jc w:val="center"/>
        <w:rPr>
          <w:spacing w:val="-2"/>
          <w:szCs w:val="28"/>
        </w:rPr>
      </w:pPr>
      <w:r>
        <w:rPr>
          <w:rFonts w:eastAsiaTheme="minorHAnsi"/>
          <w:i/>
          <w:color w:val="FF0000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                Евченко И.Г. по тел.:(843) 221-40-16 (Inna.Evchenko@tatar.ru)</w:t>
      </w:r>
    </w:p>
    <w:p w:rsidR="00FE1D8C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795E7E" w:rsidRPr="00034C19" w:rsidRDefault="00EF5090" w:rsidP="00C56A47">
            <w:pPr>
              <w:pStyle w:val="ConsPlusNormal"/>
              <w:jc w:val="both"/>
            </w:pPr>
            <w:r w:rsidRPr="00EF5090">
              <w:t>О внесении изменени</w:t>
            </w:r>
            <w:r w:rsidR="00C56A47">
              <w:t>я</w:t>
            </w:r>
            <w:r w:rsidRPr="00EF5090">
              <w:t xml:space="preserve"> в </w:t>
            </w:r>
            <w:r>
              <w:t>приложение к Положению</w:t>
            </w:r>
            <w:r w:rsidRPr="00EF5090">
      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      </w:r>
            <w:r>
              <w:t>разграничена, утвержденному</w:t>
            </w:r>
            <w:r w:rsidRPr="00EF5090">
              <w:t xml:space="preserve"> постановлением Кабинета Министров Респ</w:t>
            </w:r>
            <w:r>
              <w:t>ублики Татарстан от 09.02.1995 № 74                            «Об арендной плате за землю»</w:t>
            </w:r>
          </w:p>
        </w:tc>
      </w:tr>
    </w:tbl>
    <w:p w:rsidR="00795E7E" w:rsidRPr="00034C19" w:rsidRDefault="00795E7E" w:rsidP="00795E7E">
      <w:pPr>
        <w:pStyle w:val="ConsPlusNormal"/>
        <w:jc w:val="both"/>
      </w:pPr>
    </w:p>
    <w:p w:rsidR="00795E7E" w:rsidRPr="00034C19" w:rsidRDefault="00795E7E" w:rsidP="00795E7E">
      <w:pPr>
        <w:pStyle w:val="ConsPlusNormal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795E7E">
      <w:pPr>
        <w:pStyle w:val="ConsPlusNormal"/>
        <w:ind w:firstLine="709"/>
        <w:jc w:val="both"/>
      </w:pPr>
    </w:p>
    <w:p w:rsidR="00E15B21" w:rsidRDefault="00795E7E" w:rsidP="00E15B21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034C19">
        <w:t xml:space="preserve">Внести в </w:t>
      </w:r>
      <w:r w:rsidR="00EF5090">
        <w:t>приложение к Положению</w:t>
      </w:r>
      <w:r w:rsidR="00EF5090" w:rsidRPr="00EF5090">
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</w:r>
      <w:r w:rsidR="00EF5090">
        <w:t>разграничена, утвержденному</w:t>
      </w:r>
      <w:r w:rsidR="00EF5090" w:rsidRPr="00EF5090">
        <w:t xml:space="preserve"> постановлением Кабинета Министров Респ</w:t>
      </w:r>
      <w:r w:rsidR="00EF5090">
        <w:t xml:space="preserve">ублики Татарстан от 09.02.1995 № 74 «Об арендной плате за землю» </w:t>
      </w:r>
      <w:r w:rsidR="00EF5090" w:rsidRPr="00034C19">
        <w:t>(</w:t>
      </w:r>
      <w:r w:rsidR="003214D8">
        <w:rPr>
          <w:szCs w:val="28"/>
          <w:lang w:eastAsia="ru-RU"/>
        </w:rPr>
        <w:t xml:space="preserve">с изменениями, внесенными постановлениями Кабинета Министров Республики Татарстан от 21.06.2000 </w:t>
      </w:r>
      <w:r w:rsidR="003214D8">
        <w:t>№</w:t>
      </w:r>
      <w:r w:rsidR="003214D8">
        <w:rPr>
          <w:szCs w:val="28"/>
          <w:lang w:eastAsia="ru-RU"/>
        </w:rPr>
        <w:t xml:space="preserve"> 436, от 27.04.2006                     </w:t>
      </w:r>
      <w:r w:rsidR="003214D8">
        <w:t>№</w:t>
      </w:r>
      <w:r w:rsidR="003214D8">
        <w:rPr>
          <w:szCs w:val="28"/>
          <w:lang w:eastAsia="ru-RU"/>
        </w:rPr>
        <w:t xml:space="preserve"> 211, от 15.06.2006 </w:t>
      </w:r>
      <w:r w:rsidR="003214D8">
        <w:t>№</w:t>
      </w:r>
      <w:r w:rsidR="003214D8">
        <w:rPr>
          <w:szCs w:val="28"/>
          <w:lang w:eastAsia="ru-RU"/>
        </w:rPr>
        <w:t xml:space="preserve"> 303, от 17.07.2006 </w:t>
      </w:r>
      <w:r w:rsidR="003214D8">
        <w:t>№</w:t>
      </w:r>
      <w:r w:rsidR="003214D8">
        <w:rPr>
          <w:szCs w:val="28"/>
          <w:lang w:eastAsia="ru-RU"/>
        </w:rPr>
        <w:t xml:space="preserve"> 366, от 25.07.2008 </w:t>
      </w:r>
      <w:r w:rsidR="003214D8">
        <w:t>№</w:t>
      </w:r>
      <w:r w:rsidR="003214D8">
        <w:rPr>
          <w:szCs w:val="28"/>
          <w:lang w:eastAsia="ru-RU"/>
        </w:rPr>
        <w:t xml:space="preserve"> 536, от 30.03.2009 </w:t>
      </w:r>
      <w:r w:rsidR="003214D8">
        <w:t>№</w:t>
      </w:r>
      <w:r w:rsidR="003214D8">
        <w:rPr>
          <w:szCs w:val="28"/>
          <w:lang w:eastAsia="ru-RU"/>
        </w:rPr>
        <w:t xml:space="preserve"> 192, от 25.05.2009 </w:t>
      </w:r>
      <w:r w:rsidR="003214D8">
        <w:t>№</w:t>
      </w:r>
      <w:r w:rsidR="003214D8">
        <w:rPr>
          <w:szCs w:val="28"/>
          <w:lang w:eastAsia="ru-RU"/>
        </w:rPr>
        <w:t xml:space="preserve"> 333, от 24.12.2009 </w:t>
      </w:r>
      <w:r w:rsidR="003214D8">
        <w:t>№</w:t>
      </w:r>
      <w:r w:rsidR="003214D8">
        <w:rPr>
          <w:szCs w:val="28"/>
          <w:lang w:eastAsia="ru-RU"/>
        </w:rPr>
        <w:t xml:space="preserve"> 879, от 23.05.2011 </w:t>
      </w:r>
      <w:r w:rsidR="003214D8">
        <w:t>№</w:t>
      </w:r>
      <w:r w:rsidR="003214D8">
        <w:rPr>
          <w:szCs w:val="28"/>
          <w:lang w:eastAsia="ru-RU"/>
        </w:rPr>
        <w:t xml:space="preserve"> 404, от 21.12.2011 </w:t>
      </w:r>
      <w:r w:rsidR="003214D8">
        <w:t>№</w:t>
      </w:r>
      <w:r w:rsidR="003214D8">
        <w:rPr>
          <w:szCs w:val="28"/>
          <w:lang w:eastAsia="ru-RU"/>
        </w:rPr>
        <w:t xml:space="preserve"> 1027, от 06.02.2012 </w:t>
      </w:r>
      <w:r w:rsidR="003214D8">
        <w:t>№</w:t>
      </w:r>
      <w:r w:rsidR="003214D8">
        <w:rPr>
          <w:szCs w:val="28"/>
          <w:lang w:eastAsia="ru-RU"/>
        </w:rPr>
        <w:t xml:space="preserve"> 86, от 17.07.2012 </w:t>
      </w:r>
      <w:r w:rsidR="003214D8">
        <w:t>№</w:t>
      </w:r>
      <w:r w:rsidR="003214D8">
        <w:rPr>
          <w:szCs w:val="28"/>
          <w:lang w:eastAsia="ru-RU"/>
        </w:rPr>
        <w:t xml:space="preserve"> 605, от 20.12.2012 </w:t>
      </w:r>
      <w:r w:rsidR="003214D8">
        <w:t>№</w:t>
      </w:r>
      <w:r w:rsidR="003214D8">
        <w:rPr>
          <w:szCs w:val="28"/>
          <w:lang w:eastAsia="ru-RU"/>
        </w:rPr>
        <w:t xml:space="preserve"> 1110, от 31.05.2013 </w:t>
      </w:r>
      <w:r w:rsidR="003214D8">
        <w:t>№</w:t>
      </w:r>
      <w:r w:rsidR="003214D8">
        <w:rPr>
          <w:szCs w:val="28"/>
          <w:lang w:eastAsia="ru-RU"/>
        </w:rPr>
        <w:t xml:space="preserve"> 367, от 14.01.2017 </w:t>
      </w:r>
      <w:r w:rsidR="003214D8">
        <w:t>№</w:t>
      </w:r>
      <w:r w:rsidR="003214D8">
        <w:rPr>
          <w:szCs w:val="28"/>
          <w:lang w:eastAsia="ru-RU"/>
        </w:rPr>
        <w:t xml:space="preserve"> 7, от 13.09.2017 </w:t>
      </w:r>
      <w:r w:rsidR="003214D8">
        <w:t>№</w:t>
      </w:r>
      <w:r w:rsidR="003214D8">
        <w:rPr>
          <w:szCs w:val="28"/>
          <w:lang w:eastAsia="ru-RU"/>
        </w:rPr>
        <w:t xml:space="preserve"> 668, </w:t>
      </w:r>
      <w:r w:rsidR="00842145">
        <w:t>от 17.12.2019 № 1159</w:t>
      </w:r>
      <w:r w:rsidR="00CC267E">
        <w:t>, от 27.12.2022 № 1427</w:t>
      </w:r>
      <w:r w:rsidR="00E15B21">
        <w:t>, от 25.02.2023 № 184, от 25.03.2023 № 350</w:t>
      </w:r>
      <w:r w:rsidR="00842145">
        <w:t>)</w:t>
      </w:r>
      <w:r w:rsidR="00C95481">
        <w:t>,</w:t>
      </w:r>
      <w:r w:rsidR="00842145">
        <w:t xml:space="preserve"> </w:t>
      </w:r>
      <w:r w:rsidR="00EF5090" w:rsidRPr="00034C19">
        <w:t>изменени</w:t>
      </w:r>
      <w:r w:rsidR="00C56A47">
        <w:t>е</w:t>
      </w:r>
      <w:r w:rsidR="00E15B21">
        <w:t xml:space="preserve">, изложив </w:t>
      </w:r>
      <w:r w:rsidR="00E15B21">
        <w:rPr>
          <w:szCs w:val="28"/>
          <w:lang w:eastAsia="ru-RU"/>
        </w:rPr>
        <w:t xml:space="preserve">строку </w:t>
      </w:r>
    </w:p>
    <w:p w:rsidR="00E15B21" w:rsidRDefault="00E15B21" w:rsidP="00E15B21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418"/>
      </w:tblGrid>
      <w:tr w:rsidR="00C817E9" w:rsidRPr="00C817E9" w:rsidTr="00712162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E9" w:rsidRPr="00C817E9" w:rsidRDefault="00C817E9" w:rsidP="00E15B21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 w:rsidRPr="00C817E9">
              <w:rPr>
                <w:szCs w:val="28"/>
                <w:lang w:eastAsia="ru-RU"/>
              </w:rPr>
              <w:lastRenderedPageBreak/>
              <w:t>«</w:t>
            </w:r>
            <w:r w:rsidR="00E15B21" w:rsidRPr="00E15B21">
              <w:rPr>
                <w:szCs w:val="28"/>
                <w:lang w:eastAsia="ru-RU"/>
              </w:rPr>
              <w:t>Под размещение объектов на искусственно созданных земельных участках и земельных участках, имеющих с ними смежную границу, предоставленных в соответствии со статьей 39</w:t>
            </w:r>
            <w:r w:rsidR="00E15B21" w:rsidRPr="00E15B21">
              <w:rPr>
                <w:szCs w:val="28"/>
                <w:vertAlign w:val="superscript"/>
                <w:lang w:eastAsia="ru-RU"/>
              </w:rPr>
              <w:t>3</w:t>
            </w:r>
            <w:r w:rsidR="00E15B21" w:rsidRPr="00E15B21">
              <w:rPr>
                <w:szCs w:val="28"/>
                <w:lang w:eastAsia="ru-RU"/>
              </w:rPr>
              <w:t xml:space="preserve"> Земельного кодекса Российской Федерации, в рамках реализации масштабного инвестиционного проекта, предусматривающего объем инвестиций не менее 15 млрд рублей (сроком на пять лет, включая период строительства)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E9" w:rsidRPr="00C817E9" w:rsidRDefault="00C817E9" w:rsidP="00DF669A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C817E9">
              <w:rPr>
                <w:szCs w:val="28"/>
                <w:lang w:eastAsia="ru-RU"/>
              </w:rPr>
              <w:t>1»</w:t>
            </w:r>
          </w:p>
        </w:tc>
      </w:tr>
    </w:tbl>
    <w:p w:rsidR="00474684" w:rsidRDefault="00474684" w:rsidP="00E15B21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E15B21" w:rsidRDefault="00E15B21" w:rsidP="00E15B21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следующей редакции:</w:t>
      </w:r>
    </w:p>
    <w:p w:rsidR="00E15B21" w:rsidRPr="00E15B21" w:rsidRDefault="00E15B21" w:rsidP="00E15B21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418"/>
      </w:tblGrid>
      <w:tr w:rsidR="00E15B21" w:rsidRPr="00E15B21" w:rsidTr="00926BB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1" w:rsidRPr="00E15B21" w:rsidRDefault="00E15B21" w:rsidP="00DF669A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 w:rsidRPr="00E15B21">
              <w:rPr>
                <w:szCs w:val="28"/>
                <w:lang w:eastAsia="ru-RU"/>
              </w:rPr>
              <w:t xml:space="preserve">«Под размещение объектов на искусственно созданных земельных участках и </w:t>
            </w:r>
            <w:r>
              <w:rPr>
                <w:szCs w:val="28"/>
                <w:lang w:eastAsia="ru-RU"/>
              </w:rPr>
              <w:t>близлежащих</w:t>
            </w:r>
            <w:r w:rsidR="00DF669A">
              <w:rPr>
                <w:szCs w:val="28"/>
                <w:lang w:eastAsia="ru-RU"/>
              </w:rPr>
              <w:t xml:space="preserve"> к ним з</w:t>
            </w:r>
            <w:r w:rsidRPr="00E15B21">
              <w:rPr>
                <w:szCs w:val="28"/>
                <w:lang w:eastAsia="ru-RU"/>
              </w:rPr>
              <w:t>емельных участках, предоставленных в соответствии со статьей 39</w:t>
            </w:r>
            <w:r w:rsidR="00DF669A" w:rsidRPr="00DF669A">
              <w:rPr>
                <w:szCs w:val="28"/>
                <w:vertAlign w:val="superscript"/>
                <w:lang w:eastAsia="ru-RU"/>
              </w:rPr>
              <w:t>6</w:t>
            </w:r>
            <w:r w:rsidRPr="00E15B21">
              <w:rPr>
                <w:szCs w:val="28"/>
                <w:lang w:eastAsia="ru-RU"/>
              </w:rPr>
              <w:t xml:space="preserve"> Земельного кодекса Российской Федерации, </w:t>
            </w:r>
            <w:r w:rsidR="00DF669A">
              <w:rPr>
                <w:szCs w:val="28"/>
                <w:lang w:eastAsia="ru-RU"/>
              </w:rPr>
              <w:t>для реализации</w:t>
            </w:r>
            <w:r w:rsidRPr="00E15B21">
              <w:rPr>
                <w:szCs w:val="28"/>
                <w:lang w:eastAsia="ru-RU"/>
              </w:rPr>
              <w:t xml:space="preserve"> масштабного инвестиционного проекта, предусматривающего объем инвестиций не менее 15 млрд рублей (сроком на пять лет, включая период строительства)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1" w:rsidRPr="00E15B21" w:rsidRDefault="00E15B21" w:rsidP="00DF669A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E15B21">
              <w:rPr>
                <w:szCs w:val="28"/>
                <w:lang w:eastAsia="ru-RU"/>
              </w:rPr>
              <w:t>1».</w:t>
            </w:r>
          </w:p>
        </w:tc>
      </w:tr>
    </w:tbl>
    <w:p w:rsidR="00E15B21" w:rsidRDefault="00E15B21" w:rsidP="00E15B21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EF5090" w:rsidRDefault="00EF5090" w:rsidP="00816369">
      <w:pPr>
        <w:pStyle w:val="ConsPlusNormal"/>
        <w:ind w:firstLine="709"/>
        <w:jc w:val="both"/>
      </w:pPr>
    </w:p>
    <w:p w:rsidR="00EA7F2D" w:rsidRPr="00034C19" w:rsidRDefault="00EA7F2D" w:rsidP="00EA7F2D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2D3B2D">
        <w:rPr>
          <w:spacing w:val="-2"/>
          <w:szCs w:val="28"/>
        </w:rPr>
        <w:t>-</w:t>
      </w:r>
      <w:r w:rsidRPr="00034C19">
        <w:rPr>
          <w:spacing w:val="-2"/>
          <w:szCs w:val="28"/>
        </w:rPr>
        <w:t>министр</w:t>
      </w:r>
    </w:p>
    <w:p w:rsidR="00EA7F2D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2D3B2D">
        <w:rPr>
          <w:spacing w:val="-4"/>
          <w:szCs w:val="28"/>
        </w:rPr>
        <w:t xml:space="preserve"> </w:t>
      </w:r>
      <w:bookmarkStart w:id="0" w:name="_GoBack"/>
      <w:bookmarkEnd w:id="0"/>
      <w:r w:rsidR="00A75E24" w:rsidRPr="00034C19">
        <w:rPr>
          <w:spacing w:val="-4"/>
          <w:szCs w:val="28"/>
        </w:rPr>
        <w:t>А.В.</w:t>
      </w:r>
      <w:r w:rsidR="00BC7BB1" w:rsidRPr="00034C19">
        <w:rPr>
          <w:spacing w:val="-4"/>
          <w:szCs w:val="28"/>
        </w:rPr>
        <w:t>Песошин</w:t>
      </w:r>
    </w:p>
    <w:p w:rsidR="00117E78" w:rsidRDefault="00117E78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:rsidR="00117E78" w:rsidRDefault="00117E78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:rsidR="00117E78" w:rsidRPr="00034C19" w:rsidRDefault="00117E78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sectPr w:rsidR="00117E78" w:rsidRPr="00034C19" w:rsidSect="002D3B2D">
      <w:pgSz w:w="11906" w:h="16838"/>
      <w:pgMar w:top="851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E9" w:rsidRDefault="006D34E9" w:rsidP="00E46AAA">
      <w:r>
        <w:separator/>
      </w:r>
    </w:p>
  </w:endnote>
  <w:endnote w:type="continuationSeparator" w:id="0">
    <w:p w:rsidR="006D34E9" w:rsidRDefault="006D34E9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E9" w:rsidRDefault="006D34E9" w:rsidP="00E46AAA">
      <w:r>
        <w:separator/>
      </w:r>
    </w:p>
  </w:footnote>
  <w:footnote w:type="continuationSeparator" w:id="0">
    <w:p w:rsidR="006D34E9" w:rsidRDefault="006D34E9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1479"/>
    <w:rsid w:val="00004710"/>
    <w:rsid w:val="000064D3"/>
    <w:rsid w:val="000067A5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1BCC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28B7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979FD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0D80"/>
    <w:rsid w:val="000E2E9C"/>
    <w:rsid w:val="000E511E"/>
    <w:rsid w:val="000F0B58"/>
    <w:rsid w:val="000F560B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17E78"/>
    <w:rsid w:val="00122D85"/>
    <w:rsid w:val="001255B5"/>
    <w:rsid w:val="00125AD0"/>
    <w:rsid w:val="001301E6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E7609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4123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3B2D"/>
    <w:rsid w:val="002D4159"/>
    <w:rsid w:val="002E05B4"/>
    <w:rsid w:val="002E0E2B"/>
    <w:rsid w:val="002E2646"/>
    <w:rsid w:val="002E2DC7"/>
    <w:rsid w:val="002F6150"/>
    <w:rsid w:val="00300008"/>
    <w:rsid w:val="00301654"/>
    <w:rsid w:val="00302E6F"/>
    <w:rsid w:val="00303142"/>
    <w:rsid w:val="00307352"/>
    <w:rsid w:val="00315704"/>
    <w:rsid w:val="00315D8F"/>
    <w:rsid w:val="003162B6"/>
    <w:rsid w:val="00317FDD"/>
    <w:rsid w:val="003214D8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42A02"/>
    <w:rsid w:val="00343532"/>
    <w:rsid w:val="003525A7"/>
    <w:rsid w:val="00353531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25AE6"/>
    <w:rsid w:val="00430BE3"/>
    <w:rsid w:val="00434B82"/>
    <w:rsid w:val="00444624"/>
    <w:rsid w:val="00446F41"/>
    <w:rsid w:val="004518A5"/>
    <w:rsid w:val="0045249B"/>
    <w:rsid w:val="00460665"/>
    <w:rsid w:val="0046340B"/>
    <w:rsid w:val="0046566F"/>
    <w:rsid w:val="004711E0"/>
    <w:rsid w:val="00474684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19A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05E4F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329D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0F1F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A1E79"/>
    <w:rsid w:val="006A30C3"/>
    <w:rsid w:val="006A5B13"/>
    <w:rsid w:val="006B038B"/>
    <w:rsid w:val="006B03FF"/>
    <w:rsid w:val="006B35AA"/>
    <w:rsid w:val="006B43DC"/>
    <w:rsid w:val="006B445F"/>
    <w:rsid w:val="006B50A1"/>
    <w:rsid w:val="006B633F"/>
    <w:rsid w:val="006C3F1F"/>
    <w:rsid w:val="006C71C5"/>
    <w:rsid w:val="006D34E9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0F7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3C9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0814"/>
    <w:rsid w:val="008256F1"/>
    <w:rsid w:val="008263E6"/>
    <w:rsid w:val="0083480B"/>
    <w:rsid w:val="00841039"/>
    <w:rsid w:val="00842145"/>
    <w:rsid w:val="00842B84"/>
    <w:rsid w:val="0084607F"/>
    <w:rsid w:val="008472C8"/>
    <w:rsid w:val="0085313F"/>
    <w:rsid w:val="008544C2"/>
    <w:rsid w:val="00856144"/>
    <w:rsid w:val="00856D30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5B94"/>
    <w:rsid w:val="008E68A2"/>
    <w:rsid w:val="008F096B"/>
    <w:rsid w:val="008F5B64"/>
    <w:rsid w:val="008F6634"/>
    <w:rsid w:val="008F6922"/>
    <w:rsid w:val="008F772C"/>
    <w:rsid w:val="008F7A04"/>
    <w:rsid w:val="008F7B10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4B02"/>
    <w:rsid w:val="009A2D0C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2358"/>
    <w:rsid w:val="00A13F6C"/>
    <w:rsid w:val="00A229F9"/>
    <w:rsid w:val="00A234CD"/>
    <w:rsid w:val="00A236DC"/>
    <w:rsid w:val="00A24DC3"/>
    <w:rsid w:val="00A308BB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74D88"/>
    <w:rsid w:val="00B801E8"/>
    <w:rsid w:val="00B83FD1"/>
    <w:rsid w:val="00B87ED0"/>
    <w:rsid w:val="00B960E5"/>
    <w:rsid w:val="00B96C72"/>
    <w:rsid w:val="00B97348"/>
    <w:rsid w:val="00BA03DA"/>
    <w:rsid w:val="00BA1C37"/>
    <w:rsid w:val="00BA34D5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54A0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6A47"/>
    <w:rsid w:val="00C57AD5"/>
    <w:rsid w:val="00C62686"/>
    <w:rsid w:val="00C67E47"/>
    <w:rsid w:val="00C714A2"/>
    <w:rsid w:val="00C7448C"/>
    <w:rsid w:val="00C755D9"/>
    <w:rsid w:val="00C800AF"/>
    <w:rsid w:val="00C80C5E"/>
    <w:rsid w:val="00C817E9"/>
    <w:rsid w:val="00C832C0"/>
    <w:rsid w:val="00C83312"/>
    <w:rsid w:val="00C93F08"/>
    <w:rsid w:val="00C946CB"/>
    <w:rsid w:val="00C948AE"/>
    <w:rsid w:val="00C95481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267E"/>
    <w:rsid w:val="00CC4BB6"/>
    <w:rsid w:val="00CD39AF"/>
    <w:rsid w:val="00CD561D"/>
    <w:rsid w:val="00CD623C"/>
    <w:rsid w:val="00CE132E"/>
    <w:rsid w:val="00CE354C"/>
    <w:rsid w:val="00CF5EA4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5DE5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69F7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670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69A"/>
    <w:rsid w:val="00DF6C94"/>
    <w:rsid w:val="00DF7D19"/>
    <w:rsid w:val="00E0203D"/>
    <w:rsid w:val="00E03155"/>
    <w:rsid w:val="00E046E7"/>
    <w:rsid w:val="00E06176"/>
    <w:rsid w:val="00E15750"/>
    <w:rsid w:val="00E15B21"/>
    <w:rsid w:val="00E17038"/>
    <w:rsid w:val="00E201A2"/>
    <w:rsid w:val="00E21B8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176"/>
    <w:rsid w:val="00EC4A4C"/>
    <w:rsid w:val="00EC6143"/>
    <w:rsid w:val="00ED033A"/>
    <w:rsid w:val="00ED4260"/>
    <w:rsid w:val="00ED4356"/>
    <w:rsid w:val="00ED6E9F"/>
    <w:rsid w:val="00EE4B4B"/>
    <w:rsid w:val="00EE4C4F"/>
    <w:rsid w:val="00EE7DB8"/>
    <w:rsid w:val="00EF2EA4"/>
    <w:rsid w:val="00EF362B"/>
    <w:rsid w:val="00EF3BC1"/>
    <w:rsid w:val="00EF5090"/>
    <w:rsid w:val="00F00B95"/>
    <w:rsid w:val="00F00CCE"/>
    <w:rsid w:val="00F016CA"/>
    <w:rsid w:val="00F01AA0"/>
    <w:rsid w:val="00F03E78"/>
    <w:rsid w:val="00F05D90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4E5D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F5DB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21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unhideWhenUsed/>
    <w:rsid w:val="00EF5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67F3D-34E9-4ABE-AE01-0801B3A8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2720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3</cp:revision>
  <cp:lastPrinted>2023-01-16T10:08:00Z</cp:lastPrinted>
  <dcterms:created xsi:type="dcterms:W3CDTF">2024-04-08T06:16:00Z</dcterms:created>
  <dcterms:modified xsi:type="dcterms:W3CDTF">2024-04-08T06:20:00Z</dcterms:modified>
</cp:coreProperties>
</file>