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707C8" w:rsidRPr="004707C8" w:rsidRDefault="004707C8" w:rsidP="004707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bookmarkStart w:id="0" w:name="_GoBack"/>
      <w:r w:rsidRPr="004707C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707C8" w:rsidRPr="004707C8" w:rsidRDefault="004707C8" w:rsidP="004707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4707C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707C8" w:rsidRPr="004707C8" w:rsidRDefault="004707C8" w:rsidP="004707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4707C8">
        <w:rPr>
          <w:i/>
          <w:color w:val="FF0000"/>
          <w:sz w:val="28"/>
          <w:szCs w:val="28"/>
          <w:u w:val="single"/>
        </w:rPr>
        <w:t xml:space="preserve">с 24 </w:t>
      </w:r>
      <w:r w:rsidRPr="004707C8">
        <w:rPr>
          <w:i/>
          <w:color w:val="FF0000"/>
          <w:sz w:val="28"/>
          <w:szCs w:val="28"/>
          <w:u w:val="single"/>
        </w:rPr>
        <w:t>мая по</w:t>
      </w:r>
      <w:r w:rsidRPr="004707C8">
        <w:rPr>
          <w:i/>
          <w:color w:val="FF0000"/>
          <w:sz w:val="28"/>
          <w:szCs w:val="28"/>
          <w:u w:val="single"/>
        </w:rPr>
        <w:t xml:space="preserve"> 31 мая 2024 года включительно.</w:t>
      </w:r>
    </w:p>
    <w:p w:rsidR="004707C8" w:rsidRPr="004707C8" w:rsidRDefault="004707C8" w:rsidP="004707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 w:rsidRPr="004707C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4707C8" w:rsidRPr="004707C8" w:rsidRDefault="004707C8" w:rsidP="004707C8">
      <w:pPr>
        <w:jc w:val="center"/>
        <w:rPr>
          <w:i/>
          <w:color w:val="FF0000"/>
          <w:sz w:val="28"/>
          <w:szCs w:val="28"/>
          <w:u w:val="single"/>
        </w:rPr>
      </w:pPr>
      <w:r w:rsidRPr="004707C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4707C8">
          <w:rPr>
            <w:i/>
            <w:color w:val="FF0000"/>
            <w:sz w:val="28"/>
            <w:szCs w:val="28"/>
            <w:u w:val="single"/>
          </w:rPr>
          <w:t>E.Hadeeva@tatar.ru</w:t>
        </w:r>
      </w:hyperlink>
      <w:r w:rsidRPr="004707C8">
        <w:rPr>
          <w:i/>
          <w:color w:val="FF0000"/>
          <w:sz w:val="28"/>
          <w:szCs w:val="28"/>
          <w:u w:val="single"/>
        </w:rPr>
        <w:t>)</w:t>
      </w:r>
    </w:p>
    <w:bookmarkEnd w:id="0"/>
    <w:p w:rsidR="004707C8" w:rsidRDefault="004707C8" w:rsidP="004707C8">
      <w:pPr>
        <w:jc w:val="center"/>
        <w:rPr>
          <w:sz w:val="28"/>
          <w:szCs w:val="28"/>
        </w:rPr>
      </w:pPr>
    </w:p>
    <w:p w:rsidR="004707C8" w:rsidRPr="004F6268" w:rsidRDefault="004707C8" w:rsidP="004707C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</w:t>
      </w:r>
      <w:r w:rsidR="003A06BE">
        <w:rPr>
          <w:sz w:val="28"/>
          <w:szCs w:val="28"/>
        </w:rPr>
        <w:t>земельного участка</w:t>
      </w:r>
      <w:r w:rsidRPr="004F6268">
        <w:rPr>
          <w:sz w:val="28"/>
          <w:szCs w:val="28"/>
        </w:rPr>
        <w:t xml:space="preserve"> из одной</w:t>
      </w:r>
    </w:p>
    <w:p w:rsidR="001360CA" w:rsidRDefault="004F6268" w:rsidP="001360C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701ECC">
        <w:rPr>
          <w:sz w:val="28"/>
          <w:szCs w:val="28"/>
        </w:rPr>
        <w:t>Лаишевск</w:t>
      </w:r>
      <w:r w:rsidR="00890B03">
        <w:rPr>
          <w:sz w:val="28"/>
          <w:szCs w:val="28"/>
        </w:rPr>
        <w:t>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6F3D7D">
        <w:rPr>
          <w:sz w:val="28"/>
          <w:szCs w:val="28"/>
        </w:rPr>
        <w:t xml:space="preserve">униципальном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</w:t>
      </w:r>
      <w:r w:rsidR="006F3D7D">
        <w:rPr>
          <w:sz w:val="28"/>
          <w:szCs w:val="28"/>
        </w:rPr>
        <w:t>е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</w:t>
      </w:r>
      <w:r w:rsidR="00745074" w:rsidRPr="004F6268">
        <w:rPr>
          <w:sz w:val="28"/>
        </w:rPr>
        <w:t>на основании п.</w:t>
      </w:r>
      <w:r w:rsidR="00745074">
        <w:rPr>
          <w:sz w:val="28"/>
        </w:rPr>
        <w:t> 2</w:t>
      </w:r>
      <w:r w:rsidR="00745074" w:rsidRPr="004F6268">
        <w:rPr>
          <w:sz w:val="28"/>
        </w:rPr>
        <w:t xml:space="preserve"> ч.</w:t>
      </w:r>
      <w:r w:rsidR="00745074">
        <w:rPr>
          <w:sz w:val="28"/>
        </w:rPr>
        <w:t> </w:t>
      </w:r>
      <w:r w:rsidR="00745074" w:rsidRPr="004F6268">
        <w:rPr>
          <w:sz w:val="28"/>
        </w:rPr>
        <w:t>1 ст.</w:t>
      </w:r>
      <w:r w:rsidR="00745074">
        <w:rPr>
          <w:sz w:val="28"/>
        </w:rPr>
        <w:t> </w:t>
      </w:r>
      <w:r w:rsidR="00745074"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 xml:space="preserve">еревести </w:t>
      </w:r>
      <w:r w:rsidR="003A06BE" w:rsidRPr="004F6268">
        <w:rPr>
          <w:sz w:val="28"/>
          <w:szCs w:val="28"/>
        </w:rPr>
        <w:t>земельны</w:t>
      </w:r>
      <w:r w:rsidR="003A06BE">
        <w:rPr>
          <w:sz w:val="28"/>
          <w:szCs w:val="28"/>
        </w:rPr>
        <w:t>й</w:t>
      </w:r>
      <w:r w:rsidR="003A06BE" w:rsidRPr="004F6268">
        <w:rPr>
          <w:sz w:val="28"/>
          <w:szCs w:val="28"/>
        </w:rPr>
        <w:t xml:space="preserve"> участ</w:t>
      </w:r>
      <w:r w:rsidR="003A06BE">
        <w:rPr>
          <w:sz w:val="28"/>
          <w:szCs w:val="28"/>
        </w:rPr>
        <w:t>ок</w:t>
      </w:r>
      <w:r w:rsidR="003A06BE" w:rsidRPr="004F6268">
        <w:rPr>
          <w:sz w:val="28"/>
          <w:szCs w:val="28"/>
        </w:rPr>
        <w:t xml:space="preserve"> сельскохозяйственного назначения </w:t>
      </w:r>
      <w:r w:rsidR="003A06BE">
        <w:rPr>
          <w:sz w:val="28"/>
          <w:szCs w:val="28"/>
        </w:rPr>
        <w:t xml:space="preserve">с кадастровым номером </w:t>
      </w:r>
      <w:r w:rsidR="00701ECC">
        <w:rPr>
          <w:sz w:val="28"/>
          <w:szCs w:val="28"/>
        </w:rPr>
        <w:t>16:24:020402:656</w:t>
      </w:r>
      <w:r w:rsidR="003A06BE">
        <w:rPr>
          <w:sz w:val="28"/>
          <w:szCs w:val="28"/>
        </w:rPr>
        <w:t xml:space="preserve"> площадью </w:t>
      </w:r>
      <w:r w:rsidR="00701ECC">
        <w:rPr>
          <w:sz w:val="28"/>
          <w:szCs w:val="28"/>
        </w:rPr>
        <w:t>5,1268</w:t>
      </w:r>
      <w:r w:rsidR="003A06BE">
        <w:rPr>
          <w:sz w:val="28"/>
          <w:szCs w:val="28"/>
        </w:rPr>
        <w:t xml:space="preserve"> </w:t>
      </w:r>
      <w:r w:rsidR="003A06BE" w:rsidRPr="004F6268">
        <w:rPr>
          <w:sz w:val="28"/>
          <w:szCs w:val="28"/>
        </w:rPr>
        <w:t>гектара</w:t>
      </w:r>
      <w:r w:rsidR="004F6268" w:rsidRPr="004F6268">
        <w:rPr>
          <w:sz w:val="28"/>
          <w:szCs w:val="28"/>
        </w:rPr>
        <w:t>, расположенны</w:t>
      </w:r>
      <w:r w:rsidR="00BF4A56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</w:t>
      </w:r>
      <w:r w:rsidR="00424FA0">
        <w:rPr>
          <w:sz w:val="28"/>
          <w:szCs w:val="28"/>
        </w:rPr>
        <w:t xml:space="preserve"> </w:t>
      </w:r>
      <w:r w:rsidR="00701ECC">
        <w:rPr>
          <w:sz w:val="28"/>
          <w:szCs w:val="28"/>
        </w:rPr>
        <w:t>Лаишевск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</w:t>
      </w:r>
      <w:r w:rsidR="006F3D7D">
        <w:rPr>
          <w:sz w:val="28"/>
          <w:szCs w:val="28"/>
        </w:rPr>
        <w:t>ом 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1360CA">
        <w:rPr>
          <w:sz w:val="28"/>
          <w:szCs w:val="28"/>
        </w:rPr>
        <w:t xml:space="preserve">особо охраняемых территорий и объектов </w:t>
      </w:r>
      <w:r w:rsidR="004F6268" w:rsidRPr="004F6268">
        <w:rPr>
          <w:sz w:val="28"/>
          <w:szCs w:val="28"/>
        </w:rPr>
        <w:t xml:space="preserve">в целях </w:t>
      </w:r>
      <w:r w:rsidR="00F74288">
        <w:rPr>
          <w:sz w:val="28"/>
          <w:szCs w:val="28"/>
        </w:rPr>
        <w:t>размещения объектов</w:t>
      </w:r>
      <w:r w:rsidR="00F74288" w:rsidRPr="002503AA">
        <w:rPr>
          <w:sz w:val="28"/>
          <w:szCs w:val="28"/>
        </w:rPr>
        <w:t xml:space="preserve"> отдыха (рекреации</w:t>
      </w:r>
      <w:r w:rsidR="00F74288">
        <w:rPr>
          <w:sz w:val="28"/>
          <w:szCs w:val="28"/>
        </w:rPr>
        <w:t>)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</w:t>
      </w:r>
      <w:r w:rsidR="003A06BE">
        <w:rPr>
          <w:sz w:val="28"/>
          <w:szCs w:val="28"/>
        </w:rPr>
        <w:t>земельного участка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701ECC">
        <w:rPr>
          <w:sz w:val="28"/>
          <w:szCs w:val="28"/>
        </w:rPr>
        <w:t>Лаишевск</w:t>
      </w:r>
      <w:r w:rsidR="000F2123">
        <w:rPr>
          <w:sz w:val="28"/>
          <w:szCs w:val="28"/>
        </w:rPr>
        <w:t xml:space="preserve">ом </w:t>
      </w:r>
      <w:r w:rsidR="00866A5C">
        <w:rPr>
          <w:sz w:val="28"/>
          <w:szCs w:val="28"/>
        </w:rPr>
        <w:t>муниципальн</w:t>
      </w:r>
      <w:r w:rsidR="00E13E3F">
        <w:rPr>
          <w:sz w:val="28"/>
          <w:szCs w:val="28"/>
        </w:rPr>
        <w:t>ом 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3A06BE">
        <w:rPr>
          <w:sz w:val="28"/>
          <w:szCs w:val="28"/>
        </w:rPr>
        <w:t>й участок</w:t>
      </w:r>
      <w:r w:rsidRPr="004F6268">
        <w:rPr>
          <w:sz w:val="28"/>
          <w:szCs w:val="28"/>
        </w:rPr>
        <w:t xml:space="preserve"> площадью </w:t>
      </w:r>
      <w:r w:rsidR="00701ECC">
        <w:rPr>
          <w:sz w:val="28"/>
          <w:szCs w:val="28"/>
        </w:rPr>
        <w:t>5,1268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>, испрашиваемы</w:t>
      </w:r>
      <w:r w:rsidR="003A06BE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FA50A9">
        <w:rPr>
          <w:sz w:val="28"/>
          <w:szCs w:val="28"/>
        </w:rPr>
        <w:t>отдыха (рекреации)</w:t>
      </w:r>
      <w:r w:rsidR="002236B2">
        <w:rPr>
          <w:sz w:val="28"/>
          <w:szCs w:val="28"/>
        </w:rPr>
        <w:t>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701ECC">
        <w:rPr>
          <w:sz w:val="28"/>
          <w:szCs w:val="28"/>
        </w:rPr>
        <w:t>Лаишевск</w:t>
      </w:r>
      <w:r w:rsidR="00890B03">
        <w:rPr>
          <w:sz w:val="28"/>
          <w:szCs w:val="28"/>
        </w:rPr>
        <w:t>ого</w:t>
      </w:r>
      <w:r w:rsidR="000F2123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</w:t>
      </w:r>
      <w:r w:rsidR="00E13E3F">
        <w:rPr>
          <w:sz w:val="28"/>
          <w:szCs w:val="28"/>
        </w:rPr>
        <w:t>ого</w:t>
      </w:r>
      <w:r w:rsidR="00624965">
        <w:rPr>
          <w:sz w:val="28"/>
          <w:szCs w:val="28"/>
        </w:rPr>
        <w:t xml:space="preserve"> район</w:t>
      </w:r>
      <w:r w:rsidR="00E13E3F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C02914" w:rsidRDefault="0098475D" w:rsidP="006B4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представленным документам </w:t>
      </w:r>
      <w:r w:rsidR="00FA50A9">
        <w:rPr>
          <w:sz w:val="28"/>
          <w:szCs w:val="28"/>
        </w:rPr>
        <w:t>земельны</w:t>
      </w:r>
      <w:r w:rsidR="00BF4A56">
        <w:rPr>
          <w:sz w:val="28"/>
          <w:szCs w:val="28"/>
        </w:rPr>
        <w:t>й участок находи</w:t>
      </w:r>
      <w:r w:rsidR="00FA50A9">
        <w:rPr>
          <w:sz w:val="28"/>
          <w:szCs w:val="28"/>
        </w:rPr>
        <w:t>тся в собственн</w:t>
      </w:r>
      <w:r w:rsidR="00BF4A56">
        <w:rPr>
          <w:sz w:val="28"/>
          <w:szCs w:val="28"/>
        </w:rPr>
        <w:t>ости муниципального образования «</w:t>
      </w:r>
      <w:r w:rsidR="00701ECC">
        <w:rPr>
          <w:sz w:val="28"/>
          <w:szCs w:val="28"/>
        </w:rPr>
        <w:t>Лаишевск</w:t>
      </w:r>
      <w:r w:rsidR="00BF4A56">
        <w:rPr>
          <w:sz w:val="28"/>
          <w:szCs w:val="28"/>
        </w:rPr>
        <w:t>ий муниципальный район Республики Татарстан»</w:t>
      </w:r>
      <w:r w:rsidR="00701ECC">
        <w:rPr>
          <w:sz w:val="28"/>
          <w:szCs w:val="28"/>
        </w:rPr>
        <w:t>.</w:t>
      </w:r>
    </w:p>
    <w:p w:rsidR="003A0383" w:rsidRDefault="003A0383" w:rsidP="003A0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</w:t>
      </w:r>
      <w:r w:rsidRPr="00E62EF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 из одной категории в другую осуществляется в соответствии с п. 13.5</w:t>
      </w:r>
      <w:r w:rsidRPr="00E62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Протокола заседания Инвестиционного совета Республики Татарстан, утвержденного Раисом </w:t>
      </w:r>
      <w:r w:rsidRPr="00E62EFE">
        <w:rPr>
          <w:sz w:val="28"/>
          <w:szCs w:val="28"/>
        </w:rPr>
        <w:t>Республики Татарстан Р.Н.Минниханов</w:t>
      </w:r>
      <w:r>
        <w:rPr>
          <w:sz w:val="28"/>
          <w:szCs w:val="28"/>
        </w:rPr>
        <w:t>ым</w:t>
      </w:r>
      <w:r w:rsidRPr="00E62EFE">
        <w:rPr>
          <w:sz w:val="28"/>
          <w:szCs w:val="28"/>
        </w:rPr>
        <w:t xml:space="preserve"> </w:t>
      </w:r>
      <w:r>
        <w:rPr>
          <w:sz w:val="28"/>
          <w:szCs w:val="28"/>
        </w:rPr>
        <w:t>от 30 декабря 2022 года № ПР-287, в целях реализации инвестиционного проекта</w:t>
      </w:r>
      <w:r w:rsidRPr="003A0383">
        <w:rPr>
          <w:sz w:val="28"/>
          <w:szCs w:val="28"/>
        </w:rPr>
        <w:t xml:space="preserve"> «Создание туристического этнокомплекса «Маленькая Якутия»</w:t>
      </w:r>
      <w:r>
        <w:rPr>
          <w:sz w:val="28"/>
          <w:szCs w:val="28"/>
        </w:rPr>
        <w:t>.</w:t>
      </w:r>
    </w:p>
    <w:p w:rsidR="0079232D" w:rsidRDefault="0079232D" w:rsidP="00792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701ECC">
        <w:rPr>
          <w:sz w:val="28"/>
          <w:szCs w:val="28"/>
        </w:rPr>
        <w:t>Чирповского</w:t>
      </w:r>
      <w:r>
        <w:rPr>
          <w:sz w:val="28"/>
          <w:szCs w:val="28"/>
        </w:rPr>
        <w:t xml:space="preserve"> сельского поселения </w:t>
      </w:r>
      <w:r w:rsidR="00701ECC">
        <w:rPr>
          <w:sz w:val="28"/>
          <w:szCs w:val="28"/>
        </w:rPr>
        <w:t>Лаишевск</w:t>
      </w:r>
      <w:r>
        <w:rPr>
          <w:sz w:val="28"/>
          <w:szCs w:val="28"/>
        </w:rPr>
        <w:t xml:space="preserve">ого муниципального района Республики Татарстан </w:t>
      </w:r>
      <w:r w:rsidR="00E1413B">
        <w:rPr>
          <w:sz w:val="28"/>
          <w:szCs w:val="28"/>
        </w:rPr>
        <w:t xml:space="preserve">утвержден решением Совета </w:t>
      </w:r>
      <w:r w:rsidR="00701ECC">
        <w:rPr>
          <w:sz w:val="28"/>
          <w:szCs w:val="28"/>
        </w:rPr>
        <w:t>Лаишевск</w:t>
      </w:r>
      <w:r w:rsidR="00E1413B">
        <w:rPr>
          <w:sz w:val="28"/>
          <w:szCs w:val="28"/>
        </w:rPr>
        <w:t xml:space="preserve">ого муниципального района Республики Татарстан от </w:t>
      </w:r>
      <w:r w:rsidR="00701ECC">
        <w:rPr>
          <w:sz w:val="28"/>
          <w:szCs w:val="28"/>
        </w:rPr>
        <w:t>25.12.2023</w:t>
      </w:r>
      <w:r w:rsidR="00BD2BE0">
        <w:rPr>
          <w:sz w:val="28"/>
          <w:szCs w:val="28"/>
        </w:rPr>
        <w:t xml:space="preserve"> № </w:t>
      </w:r>
      <w:r w:rsidR="00701ECC">
        <w:rPr>
          <w:sz w:val="28"/>
          <w:szCs w:val="28"/>
        </w:rPr>
        <w:t>146-РС</w:t>
      </w:r>
      <w:r w:rsidR="00E1413B">
        <w:rPr>
          <w:sz w:val="28"/>
          <w:szCs w:val="28"/>
        </w:rPr>
        <w:t>.</w:t>
      </w:r>
    </w:p>
    <w:p w:rsidR="00E13E3F" w:rsidRDefault="00E13E3F" w:rsidP="00E13E3F">
      <w:pPr>
        <w:ind w:firstLine="709"/>
        <w:jc w:val="both"/>
        <w:rPr>
          <w:sz w:val="28"/>
          <w:szCs w:val="28"/>
        </w:rPr>
      </w:pPr>
      <w:r w:rsidRPr="00185798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информации</w:t>
      </w:r>
      <w:r w:rsidRPr="00185798">
        <w:rPr>
          <w:sz w:val="28"/>
          <w:szCs w:val="28"/>
        </w:rPr>
        <w:t xml:space="preserve"> Исполнительного комитета </w:t>
      </w:r>
      <w:r w:rsidR="00701ECC">
        <w:rPr>
          <w:sz w:val="28"/>
          <w:szCs w:val="28"/>
        </w:rPr>
        <w:t>Лаишевск</w:t>
      </w:r>
      <w:r w:rsidR="0079232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185798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размещение объектов отдыха (рекреации) на </w:t>
      </w:r>
      <w:r w:rsidR="00BD2BE0">
        <w:rPr>
          <w:sz w:val="28"/>
          <w:szCs w:val="28"/>
        </w:rPr>
        <w:t>земельном участке</w:t>
      </w:r>
      <w:r>
        <w:rPr>
          <w:sz w:val="28"/>
          <w:szCs w:val="28"/>
        </w:rPr>
        <w:t xml:space="preserve"> предусмотрено указанным генеральным планом </w:t>
      </w:r>
      <w:r w:rsidR="002033AE">
        <w:rPr>
          <w:sz w:val="28"/>
          <w:szCs w:val="28"/>
        </w:rPr>
        <w:t>Чирповского</w:t>
      </w:r>
      <w:r w:rsidR="00651143">
        <w:rPr>
          <w:sz w:val="28"/>
          <w:szCs w:val="28"/>
        </w:rPr>
        <w:t xml:space="preserve"> сельского поселения </w:t>
      </w:r>
      <w:r w:rsidR="00701ECC">
        <w:rPr>
          <w:sz w:val="28"/>
          <w:szCs w:val="28"/>
        </w:rPr>
        <w:t>Лаишевск</w:t>
      </w:r>
      <w:r w:rsidR="00651143">
        <w:rPr>
          <w:sz w:val="28"/>
          <w:szCs w:val="28"/>
        </w:rPr>
        <w:t xml:space="preserve">ого </w:t>
      </w:r>
      <w:r>
        <w:rPr>
          <w:sz w:val="28"/>
          <w:szCs w:val="28"/>
        </w:rPr>
        <w:t>муниципального района Республики Татарстан.</w:t>
      </w:r>
    </w:p>
    <w:p w:rsidR="006B2916" w:rsidRDefault="006B2916" w:rsidP="00E13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Исполнительного комитета Лаишевского муниципального района Республики Татарстан от 15.05.2024 № 686 земельный участок с кадастровым номером 16:24:020402:656 отнесен к землям особо охраняемых территорий и объектов местного значения в целях строительства объектов рекреации.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</w:t>
      </w:r>
      <w:r w:rsidR="003A06BE">
        <w:rPr>
          <w:sz w:val="28"/>
          <w:szCs w:val="28"/>
        </w:rPr>
        <w:t>земельного участка</w:t>
      </w:r>
      <w:r w:rsidR="004F6268" w:rsidRPr="004F6268">
        <w:rPr>
          <w:sz w:val="28"/>
          <w:szCs w:val="28"/>
        </w:rPr>
        <w:t xml:space="preserve">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="003A06BE">
        <w:rPr>
          <w:sz w:val="28"/>
          <w:szCs w:val="20"/>
          <w:u w:val="single"/>
        </w:rPr>
        <w:t>земельного участка</w:t>
      </w:r>
      <w:r w:rsidRPr="007E6304">
        <w:rPr>
          <w:sz w:val="28"/>
          <w:szCs w:val="20"/>
          <w:u w:val="single"/>
        </w:rPr>
        <w:t xml:space="preserve">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701ECC">
        <w:rPr>
          <w:sz w:val="28"/>
          <w:szCs w:val="20"/>
          <w:u w:val="single"/>
        </w:rPr>
        <w:t>Лаишевск</w:t>
      </w:r>
      <w:r w:rsidR="00890B03">
        <w:rPr>
          <w:sz w:val="28"/>
          <w:szCs w:val="20"/>
          <w:u w:val="single"/>
        </w:rPr>
        <w:t>ом</w:t>
      </w:r>
      <w:r w:rsidR="00677E4A">
        <w:rPr>
          <w:sz w:val="28"/>
          <w:szCs w:val="20"/>
          <w:u w:val="single"/>
        </w:rPr>
        <w:t xml:space="preserve"> </w:t>
      </w:r>
      <w:r w:rsidR="00E13E3F">
        <w:rPr>
          <w:sz w:val="28"/>
          <w:szCs w:val="20"/>
          <w:u w:val="single"/>
        </w:rPr>
        <w:t>муниципальном районе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</w:t>
      </w:r>
      <w:r w:rsidR="003A06BE">
        <w:rPr>
          <w:sz w:val="28"/>
          <w:szCs w:val="20"/>
          <w:u w:val="single"/>
        </w:rPr>
        <w:t>земельного участка</w:t>
      </w:r>
      <w:r w:rsidR="003E519B" w:rsidRPr="004F6268">
        <w:rPr>
          <w:sz w:val="28"/>
          <w:szCs w:val="20"/>
          <w:u w:val="single"/>
        </w:rPr>
        <w:t xml:space="preserve">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1701"/>
        <w:gridCol w:w="1701"/>
        <w:gridCol w:w="1842"/>
      </w:tblGrid>
      <w:tr w:rsidR="00FA50A9" w:rsidRPr="004F6268" w:rsidTr="00FA50A9">
        <w:tc>
          <w:tcPr>
            <w:tcW w:w="4279" w:type="dxa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FA50A9" w:rsidRPr="004F6268" w:rsidRDefault="00FA50A9" w:rsidP="00233B92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701" w:type="dxa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701" w:type="dxa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>
              <w:rPr>
                <w:sz w:val="20"/>
                <w:szCs w:val="20"/>
              </w:rPr>
              <w:t>.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FA50A9" w:rsidRPr="004F6268" w:rsidTr="00FA50A9">
        <w:tc>
          <w:tcPr>
            <w:tcW w:w="4279" w:type="dxa"/>
          </w:tcPr>
          <w:p w:rsidR="00FA50A9" w:rsidRPr="004F6268" w:rsidRDefault="00FA50A9" w:rsidP="00997B96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vAlign w:val="center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50A9" w:rsidRPr="00885604" w:rsidRDefault="002033AE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30.01.2024</w:t>
            </w:r>
          </w:p>
        </w:tc>
        <w:tc>
          <w:tcPr>
            <w:tcW w:w="1842" w:type="dxa"/>
            <w:vAlign w:val="center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50A9" w:rsidRPr="004F6268" w:rsidTr="00FA50A9">
        <w:trPr>
          <w:trHeight w:val="932"/>
        </w:trPr>
        <w:tc>
          <w:tcPr>
            <w:tcW w:w="4279" w:type="dxa"/>
          </w:tcPr>
          <w:p w:rsidR="00FA50A9" w:rsidRPr="004F6268" w:rsidRDefault="00FA50A9" w:rsidP="00997B96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701" w:type="dxa"/>
            <w:vAlign w:val="center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50A9" w:rsidRPr="00AA6FC7" w:rsidRDefault="002033AE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30.01.2024</w:t>
            </w:r>
          </w:p>
        </w:tc>
        <w:tc>
          <w:tcPr>
            <w:tcW w:w="1842" w:type="dxa"/>
            <w:vAlign w:val="center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50A9" w:rsidRPr="004F6268" w:rsidTr="00FA50A9">
        <w:trPr>
          <w:trHeight w:val="520"/>
        </w:trPr>
        <w:tc>
          <w:tcPr>
            <w:tcW w:w="4279" w:type="dxa"/>
          </w:tcPr>
          <w:p w:rsidR="00FA50A9" w:rsidRPr="004F6268" w:rsidRDefault="00FA50A9" w:rsidP="00997B96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>
              <w:rPr>
                <w:sz w:val="20"/>
                <w:szCs w:val="20"/>
              </w:rPr>
              <w:t>атарстан</w:t>
            </w:r>
          </w:p>
        </w:tc>
        <w:tc>
          <w:tcPr>
            <w:tcW w:w="1701" w:type="dxa"/>
            <w:vAlign w:val="center"/>
          </w:tcPr>
          <w:p w:rsidR="00FA50A9" w:rsidRPr="004F6268" w:rsidRDefault="00FA50A9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50A9" w:rsidRPr="00885604" w:rsidRDefault="002033A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23.01.2024</w:t>
            </w:r>
          </w:p>
        </w:tc>
        <w:tc>
          <w:tcPr>
            <w:tcW w:w="1842" w:type="dxa"/>
            <w:vAlign w:val="center"/>
          </w:tcPr>
          <w:p w:rsidR="00FA50A9" w:rsidRPr="004F6268" w:rsidRDefault="00FA50A9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E13E3F" w:rsidRPr="004F6268" w:rsidTr="00FA50A9">
        <w:trPr>
          <w:trHeight w:val="520"/>
        </w:trPr>
        <w:tc>
          <w:tcPr>
            <w:tcW w:w="4279" w:type="dxa"/>
          </w:tcPr>
          <w:p w:rsidR="00E13E3F" w:rsidRPr="004F6268" w:rsidRDefault="00894A0C" w:rsidP="00997B96">
            <w:pPr>
              <w:ind w:right="-108"/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1701" w:type="dxa"/>
            <w:vAlign w:val="center"/>
          </w:tcPr>
          <w:p w:rsidR="00E13E3F" w:rsidRPr="004F6268" w:rsidRDefault="00E13E3F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3E3F" w:rsidRPr="00885604" w:rsidRDefault="002033A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09.02.2024</w:t>
            </w:r>
          </w:p>
        </w:tc>
        <w:tc>
          <w:tcPr>
            <w:tcW w:w="1842" w:type="dxa"/>
            <w:vAlign w:val="center"/>
          </w:tcPr>
          <w:p w:rsidR="00E13E3F" w:rsidRPr="004F6268" w:rsidRDefault="002033AE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CA" w:rsidRDefault="001011CA" w:rsidP="00341377">
      <w:r>
        <w:separator/>
      </w:r>
    </w:p>
  </w:endnote>
  <w:endnote w:type="continuationSeparator" w:id="0">
    <w:p w:rsidR="001011CA" w:rsidRDefault="001011C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CA" w:rsidRDefault="001011CA" w:rsidP="00341377">
      <w:r>
        <w:separator/>
      </w:r>
    </w:p>
  </w:footnote>
  <w:footnote w:type="continuationSeparator" w:id="0">
    <w:p w:rsidR="001011CA" w:rsidRDefault="001011C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052B2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11CA"/>
    <w:rsid w:val="00104266"/>
    <w:rsid w:val="0010583B"/>
    <w:rsid w:val="001218ED"/>
    <w:rsid w:val="00121E9D"/>
    <w:rsid w:val="0012455B"/>
    <w:rsid w:val="00133ED7"/>
    <w:rsid w:val="00135069"/>
    <w:rsid w:val="001360CA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13C2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33AE"/>
    <w:rsid w:val="002065D7"/>
    <w:rsid w:val="00206B37"/>
    <w:rsid w:val="00221C8F"/>
    <w:rsid w:val="002236B2"/>
    <w:rsid w:val="00224A74"/>
    <w:rsid w:val="00224DB5"/>
    <w:rsid w:val="0022688F"/>
    <w:rsid w:val="00227DB2"/>
    <w:rsid w:val="00233B9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A66E0"/>
    <w:rsid w:val="002B37A1"/>
    <w:rsid w:val="002B5330"/>
    <w:rsid w:val="002B6488"/>
    <w:rsid w:val="002B6C67"/>
    <w:rsid w:val="002C05B7"/>
    <w:rsid w:val="002C24CA"/>
    <w:rsid w:val="002C2ABF"/>
    <w:rsid w:val="002C4731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0383"/>
    <w:rsid w:val="003A06BE"/>
    <w:rsid w:val="003A0869"/>
    <w:rsid w:val="003A70DB"/>
    <w:rsid w:val="003C4AD9"/>
    <w:rsid w:val="003E519B"/>
    <w:rsid w:val="003E528A"/>
    <w:rsid w:val="003E64C9"/>
    <w:rsid w:val="003F054D"/>
    <w:rsid w:val="0040029E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07C8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14830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1143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2916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6F3D7D"/>
    <w:rsid w:val="00701AF4"/>
    <w:rsid w:val="00701ECC"/>
    <w:rsid w:val="0070644B"/>
    <w:rsid w:val="007120BE"/>
    <w:rsid w:val="0071646F"/>
    <w:rsid w:val="0071761A"/>
    <w:rsid w:val="0072009F"/>
    <w:rsid w:val="00722260"/>
    <w:rsid w:val="0073246D"/>
    <w:rsid w:val="007337EA"/>
    <w:rsid w:val="0073382D"/>
    <w:rsid w:val="00733D84"/>
    <w:rsid w:val="007349A9"/>
    <w:rsid w:val="007375DC"/>
    <w:rsid w:val="00740BDD"/>
    <w:rsid w:val="00745074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232D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4A0C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6239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B96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6680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2BE0"/>
    <w:rsid w:val="00BD4DF1"/>
    <w:rsid w:val="00BE66D3"/>
    <w:rsid w:val="00BE6A37"/>
    <w:rsid w:val="00BF1B1A"/>
    <w:rsid w:val="00BF392D"/>
    <w:rsid w:val="00BF4A56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0725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24E1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3E3F"/>
    <w:rsid w:val="00E1413B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09DF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097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288"/>
    <w:rsid w:val="00F744AE"/>
    <w:rsid w:val="00F81207"/>
    <w:rsid w:val="00F84B5C"/>
    <w:rsid w:val="00F9423F"/>
    <w:rsid w:val="00FA05A7"/>
    <w:rsid w:val="00FA50A9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565A18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BBF2-F3FA-439F-8418-890E8387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7</cp:revision>
  <cp:lastPrinted>2024-05-15T08:44:00Z</cp:lastPrinted>
  <dcterms:created xsi:type="dcterms:W3CDTF">2024-05-14T07:56:00Z</dcterms:created>
  <dcterms:modified xsi:type="dcterms:W3CDTF">2024-05-24T12:55:00Z</dcterms:modified>
</cp:coreProperties>
</file>