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71" w:rsidRDefault="00F734E5" w:rsidP="00161171">
      <w:pPr>
        <w:pStyle w:val="ConsPlusTitle"/>
        <w:widowControl/>
        <w:tabs>
          <w:tab w:val="left" w:pos="8730"/>
          <w:tab w:val="right" w:pos="1020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Проект</w:t>
      </w:r>
    </w:p>
    <w:p w:rsidR="00F734E5" w:rsidRDefault="00F734E5" w:rsidP="00F734E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734E5" w:rsidRDefault="00F734E5" w:rsidP="00F734E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734E5" w:rsidRDefault="00F734E5" w:rsidP="00F734E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19 июня по 26 июня 2024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F734E5" w:rsidRDefault="00F734E5" w:rsidP="00F734E5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a.gafarova@tatar.ru)</w:t>
      </w:r>
      <w:bookmarkStart w:id="0" w:name="_GoBack"/>
      <w:bookmarkEnd w:id="0"/>
    </w:p>
    <w:p w:rsidR="00F734E5" w:rsidRDefault="00F734E5" w:rsidP="00F734E5">
      <w:pPr>
        <w:pStyle w:val="ConsPlusTitle"/>
        <w:widowControl/>
        <w:tabs>
          <w:tab w:val="left" w:pos="8730"/>
          <w:tab w:val="right" w:pos="1020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0D6F" w:rsidRDefault="00DF0D6F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5B5D" w:rsidRPr="003C5E77" w:rsidRDefault="00805B5D" w:rsidP="00805B5D">
      <w:pPr>
        <w:pStyle w:val="ConsPlusNormal"/>
        <w:widowControl/>
        <w:tabs>
          <w:tab w:val="left" w:pos="3686"/>
        </w:tabs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7378">
        <w:rPr>
          <w:rFonts w:ascii="Times New Roman" w:hAnsi="Times New Roman" w:cs="Times New Roman"/>
          <w:sz w:val="28"/>
          <w:szCs w:val="28"/>
        </w:rPr>
        <w:t xml:space="preserve">О резервировании земельных участков для государственных нужд Республики Татарстан в целях создания охранной зоны особо охраняемой природной территории, расположенной в Никольском сельском поселении Лаишевского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7378">
        <w:rPr>
          <w:rFonts w:ascii="Times New Roman" w:hAnsi="Times New Roman" w:cs="Times New Roman"/>
          <w:sz w:val="28"/>
          <w:szCs w:val="28"/>
        </w:rPr>
        <w:t>района Республики Татарстан (территория озера Архиерейское)</w:t>
      </w:r>
    </w:p>
    <w:p w:rsidR="00805B5D" w:rsidRDefault="00805B5D" w:rsidP="00805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5B5D" w:rsidRPr="003C5E77" w:rsidRDefault="00805B5D" w:rsidP="00805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5B5D" w:rsidRPr="00E43F2E" w:rsidRDefault="00123475" w:rsidP="005427E1">
      <w:pPr>
        <w:pStyle w:val="ConsPlusNormal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</w:t>
      </w:r>
      <w:r w:rsidR="00805B5D" w:rsidRPr="00E43F2E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="00805B5D" w:rsidRPr="00E43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</w:t>
      </w:r>
      <w:r w:rsidR="00805B5D" w:rsidRPr="00E43F2E">
        <w:rPr>
          <w:rFonts w:ascii="Times New Roman" w:hAnsi="Times New Roman" w:cs="Times New Roman"/>
          <w:sz w:val="28"/>
          <w:szCs w:val="28"/>
        </w:rPr>
        <w:t xml:space="preserve"> Земельног</w:t>
      </w:r>
      <w:r w:rsidR="00805B5D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805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5B5D" w:rsidRPr="00E43F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 июля 2008</w:t>
      </w:r>
      <w:r w:rsidR="00805B5D">
        <w:rPr>
          <w:rFonts w:ascii="Times New Roman" w:hAnsi="Times New Roman" w:cs="Times New Roman"/>
          <w:sz w:val="28"/>
          <w:szCs w:val="28"/>
        </w:rPr>
        <w:t xml:space="preserve"> г. </w:t>
      </w:r>
      <w:r w:rsidR="00805B5D" w:rsidRPr="00E43F2E">
        <w:rPr>
          <w:rFonts w:ascii="Times New Roman" w:hAnsi="Times New Roman" w:cs="Times New Roman"/>
          <w:sz w:val="28"/>
          <w:szCs w:val="28"/>
        </w:rPr>
        <w:t>№ 561 «О некоторых вопросах, связанных с резервированием земель для государственных или муниципальных нужд»</w:t>
      </w:r>
      <w:r w:rsidR="00805B5D">
        <w:rPr>
          <w:rFonts w:ascii="Times New Roman" w:hAnsi="Times New Roman" w:cs="Times New Roman"/>
          <w:sz w:val="28"/>
          <w:szCs w:val="28"/>
        </w:rPr>
        <w:t xml:space="preserve"> </w:t>
      </w:r>
      <w:r w:rsidR="00805B5D" w:rsidRPr="00E43F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805B5D">
        <w:rPr>
          <w:rFonts w:ascii="Times New Roman" w:hAnsi="Times New Roman" w:cs="Times New Roman"/>
          <w:sz w:val="28"/>
          <w:szCs w:val="28"/>
        </w:rPr>
        <w:t xml:space="preserve"> </w:t>
      </w:r>
      <w:r w:rsidR="00805B5D" w:rsidRPr="00E43F2E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805B5D" w:rsidRPr="00FA0CDB" w:rsidRDefault="00FA0CDB" w:rsidP="00FA0CDB">
      <w:pPr>
        <w:pStyle w:val="ConsPlusNormal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DB">
        <w:rPr>
          <w:rFonts w:ascii="Times New Roman" w:hAnsi="Times New Roman" w:cs="Times New Roman"/>
          <w:sz w:val="28"/>
          <w:szCs w:val="28"/>
        </w:rPr>
        <w:t>1. </w:t>
      </w:r>
      <w:r w:rsidR="00805B5D" w:rsidRPr="00FA0CDB">
        <w:rPr>
          <w:rFonts w:ascii="Times New Roman" w:hAnsi="Times New Roman" w:cs="Times New Roman"/>
          <w:sz w:val="28"/>
          <w:szCs w:val="28"/>
        </w:rPr>
        <w:t>Зарезервировать для государственных нужд Республики Татарстан в целях создания охранной зоны особо охраняемой природной территории сроком</w:t>
      </w:r>
      <w:r>
        <w:rPr>
          <w:rFonts w:ascii="Times New Roman" w:hAnsi="Times New Roman" w:cs="Times New Roman"/>
          <w:sz w:val="28"/>
          <w:szCs w:val="28"/>
        </w:rPr>
        <w:br/>
      </w:r>
      <w:r w:rsidR="00805B5D" w:rsidRPr="00FA0CDB">
        <w:rPr>
          <w:rFonts w:ascii="Times New Roman" w:hAnsi="Times New Roman" w:cs="Times New Roman"/>
          <w:sz w:val="28"/>
          <w:szCs w:val="28"/>
        </w:rPr>
        <w:t>на три года земельные участки, расположенные в Никольском сельском поселении Лаишевского муниципального района Республики Татарстан (территория озера Архиерейское), указанные в приложении № 1, в границах согласно приложению № 2.</w:t>
      </w:r>
    </w:p>
    <w:p w:rsidR="00805B5D" w:rsidRDefault="00640F5C" w:rsidP="00640F5C">
      <w:pPr>
        <w:tabs>
          <w:tab w:val="left" w:pos="851"/>
        </w:tabs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sz w:val="28"/>
          <w:szCs w:val="28"/>
        </w:rPr>
        <w:t xml:space="preserve">Установить, что </w:t>
      </w:r>
      <w:r w:rsidR="00805B5D">
        <w:rPr>
          <w:sz w:val="28"/>
          <w:szCs w:val="28"/>
        </w:rPr>
        <w:t>права собственников, землепользователей, землевладельцев, арендаторов земельных участков ограничиваются в соответствии с земельным законодательством в связи с их резервированием для государственных нужд Республики Татарстан в части возведения жилых, производственных, культурно-бытовых и иных зданий, сооружений в соответствии с целевым назначением земельного участка и его разрешенн</w:t>
      </w:r>
      <w:r>
        <w:rPr>
          <w:sz w:val="28"/>
          <w:szCs w:val="28"/>
        </w:rPr>
        <w:t xml:space="preserve">ым использованием, проведения </w:t>
      </w:r>
      <w:r w:rsidR="00805B5D">
        <w:rPr>
          <w:sz w:val="28"/>
          <w:szCs w:val="28"/>
        </w:rPr>
        <w:t xml:space="preserve">в соответствии с разрешенным использованием </w:t>
      </w:r>
      <w:r w:rsidR="00805B5D">
        <w:rPr>
          <w:sz w:val="28"/>
          <w:szCs w:val="28"/>
        </w:rPr>
        <w:lastRenderedPageBreak/>
        <w:t xml:space="preserve">оросительных, осушительных, </w:t>
      </w:r>
      <w:proofErr w:type="spellStart"/>
      <w:r w:rsidR="00805B5D">
        <w:rPr>
          <w:sz w:val="28"/>
          <w:szCs w:val="28"/>
        </w:rPr>
        <w:t>агролесомелиоративных</w:t>
      </w:r>
      <w:proofErr w:type="spellEnd"/>
      <w:r w:rsidR="00805B5D">
        <w:rPr>
          <w:sz w:val="28"/>
          <w:szCs w:val="28"/>
        </w:rPr>
        <w:t xml:space="preserve">, </w:t>
      </w:r>
      <w:proofErr w:type="spellStart"/>
      <w:r w:rsidR="00805B5D">
        <w:rPr>
          <w:sz w:val="28"/>
          <w:szCs w:val="28"/>
        </w:rPr>
        <w:t>культуртехнических</w:t>
      </w:r>
      <w:proofErr w:type="spellEnd"/>
      <w:r w:rsidR="00805B5D">
        <w:rPr>
          <w:sz w:val="28"/>
          <w:szCs w:val="28"/>
        </w:rPr>
        <w:t xml:space="preserve"> и других мелиоративных работ, строительства прудов (в том числе образованных водоподпорными сооружениями на во</w:t>
      </w:r>
      <w:r>
        <w:rPr>
          <w:sz w:val="28"/>
          <w:szCs w:val="28"/>
        </w:rPr>
        <w:t>дотоках) и иных водных объектов.</w:t>
      </w:r>
    </w:p>
    <w:p w:rsidR="00805B5D" w:rsidRDefault="00805B5D" w:rsidP="005427E1">
      <w:pPr>
        <w:ind w:right="425"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3.</w:t>
      </w:r>
      <w:r w:rsidR="00FA0CDB">
        <w:rPr>
          <w:sz w:val="28"/>
          <w:szCs w:val="28"/>
        </w:rPr>
        <w:t> </w:t>
      </w:r>
      <w:r w:rsidRPr="00E43F2E">
        <w:rPr>
          <w:sz w:val="28"/>
          <w:szCs w:val="28"/>
        </w:rPr>
        <w:t>Министерству земельных и имущественных отношений Республики Татарстан в установленном порядке</w:t>
      </w:r>
      <w:r>
        <w:rPr>
          <w:sz w:val="28"/>
          <w:szCs w:val="28"/>
        </w:rPr>
        <w:t xml:space="preserve"> </w:t>
      </w:r>
      <w:r w:rsidRPr="00E43F2E">
        <w:rPr>
          <w:sz w:val="28"/>
          <w:szCs w:val="28"/>
        </w:rPr>
        <w:t>представить в Управление Федеральной службы государственной регистрации, кадастра и картографии по Республике Татарстан документы для внесения соответствующих изменений в Единый государственный реестр недвижимости</w:t>
      </w:r>
      <w:r w:rsidR="00640F5C">
        <w:rPr>
          <w:sz w:val="28"/>
          <w:szCs w:val="28"/>
        </w:rPr>
        <w:t xml:space="preserve"> согласно пункту 1 настоящего постановления</w:t>
      </w:r>
      <w:r>
        <w:rPr>
          <w:sz w:val="28"/>
          <w:szCs w:val="28"/>
        </w:rPr>
        <w:t>.</w:t>
      </w:r>
    </w:p>
    <w:p w:rsidR="00805B5D" w:rsidRDefault="00805B5D" w:rsidP="005427E1">
      <w:pPr>
        <w:autoSpaceDE w:val="0"/>
        <w:autoSpaceDN w:val="0"/>
        <w:adjustRightInd w:val="0"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0CDB">
        <w:rPr>
          <w:sz w:val="28"/>
          <w:szCs w:val="28"/>
        </w:rPr>
        <w:t> </w:t>
      </w:r>
      <w:r>
        <w:rPr>
          <w:sz w:val="28"/>
          <w:szCs w:val="28"/>
        </w:rPr>
        <w:t>Контроль за исполнением настоящего постановления возложить                               на Министерство земельных и имущественных отношений Республики Татарстан.</w:t>
      </w:r>
    </w:p>
    <w:p w:rsidR="00805B5D" w:rsidRPr="00E43F2E" w:rsidRDefault="00805B5D" w:rsidP="005427E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43F2E">
        <w:rPr>
          <w:rFonts w:ascii="Times New Roman" w:hAnsi="Times New Roman" w:cs="Times New Roman"/>
          <w:sz w:val="28"/>
          <w:szCs w:val="28"/>
        </w:rPr>
        <w:t>.</w:t>
      </w:r>
      <w:r w:rsidR="00FA0CDB">
        <w:rPr>
          <w:rFonts w:ascii="Times New Roman" w:hAnsi="Times New Roman" w:cs="Times New Roman"/>
          <w:sz w:val="28"/>
          <w:szCs w:val="28"/>
        </w:rPr>
        <w:t> </w:t>
      </w:r>
      <w:r w:rsidRPr="00E43F2E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официальных средствах массовой информации по месту нахождения резервируемых земельных участков и вступает в силу со дня опубликования.</w:t>
      </w:r>
    </w:p>
    <w:p w:rsidR="003C5E77" w:rsidRPr="003C5E77" w:rsidRDefault="003C5E77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F85381">
      <w:pPr>
        <w:pStyle w:val="ConsPlusNormal"/>
        <w:widowControl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F85381">
      <w:pPr>
        <w:ind w:right="425"/>
        <w:jc w:val="both"/>
        <w:rPr>
          <w:sz w:val="28"/>
          <w:szCs w:val="28"/>
        </w:rPr>
      </w:pPr>
      <w:r w:rsidRPr="003C5E77">
        <w:rPr>
          <w:sz w:val="28"/>
          <w:szCs w:val="28"/>
        </w:rPr>
        <w:t>Премьер-министр</w:t>
      </w:r>
    </w:p>
    <w:p w:rsidR="00C0545D" w:rsidRPr="003C5E77" w:rsidRDefault="003C5E77" w:rsidP="00F85381">
      <w:pPr>
        <w:pStyle w:val="ConsPlusNormal"/>
        <w:widowControl/>
        <w:ind w:right="425" w:firstLine="0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8538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3C5E7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0545D" w:rsidRPr="003C5E77" w:rsidSect="00DC5A7E">
      <w:headerReference w:type="default" r:id="rId8"/>
      <w:pgSz w:w="11906" w:h="16838"/>
      <w:pgMar w:top="1134" w:right="566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51" w:rsidRDefault="00104251" w:rsidP="007F6C26">
      <w:r>
        <w:separator/>
      </w:r>
    </w:p>
  </w:endnote>
  <w:endnote w:type="continuationSeparator" w:id="0">
    <w:p w:rsidR="00104251" w:rsidRDefault="00104251" w:rsidP="007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51" w:rsidRDefault="00104251" w:rsidP="007F6C26">
      <w:r>
        <w:separator/>
      </w:r>
    </w:p>
  </w:footnote>
  <w:footnote w:type="continuationSeparator" w:id="0">
    <w:p w:rsidR="00104251" w:rsidRDefault="00104251" w:rsidP="007F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9143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C5A7E" w:rsidRPr="00DC5A7E" w:rsidRDefault="00DC5A7E">
        <w:pPr>
          <w:pStyle w:val="a4"/>
          <w:jc w:val="center"/>
          <w:rPr>
            <w:sz w:val="28"/>
            <w:szCs w:val="28"/>
          </w:rPr>
        </w:pPr>
        <w:r w:rsidRPr="00DC5A7E">
          <w:rPr>
            <w:sz w:val="28"/>
            <w:szCs w:val="28"/>
          </w:rPr>
          <w:fldChar w:fldCharType="begin"/>
        </w:r>
        <w:r w:rsidRPr="00DC5A7E">
          <w:rPr>
            <w:sz w:val="28"/>
            <w:szCs w:val="28"/>
          </w:rPr>
          <w:instrText>PAGE   \* MERGEFORMAT</w:instrText>
        </w:r>
        <w:r w:rsidRPr="00DC5A7E">
          <w:rPr>
            <w:sz w:val="28"/>
            <w:szCs w:val="28"/>
          </w:rPr>
          <w:fldChar w:fldCharType="separate"/>
        </w:r>
        <w:r w:rsidR="00F734E5">
          <w:rPr>
            <w:noProof/>
            <w:sz w:val="28"/>
            <w:szCs w:val="28"/>
          </w:rPr>
          <w:t>2</w:t>
        </w:r>
        <w:r w:rsidRPr="00DC5A7E">
          <w:rPr>
            <w:sz w:val="28"/>
            <w:szCs w:val="28"/>
          </w:rPr>
          <w:fldChar w:fldCharType="end"/>
        </w:r>
      </w:p>
    </w:sdtContent>
  </w:sdt>
  <w:p w:rsidR="00DC5A7E" w:rsidRDefault="00DC5A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A4D"/>
    <w:multiLevelType w:val="hybridMultilevel"/>
    <w:tmpl w:val="C0483036"/>
    <w:lvl w:ilvl="0" w:tplc="4A283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231F4"/>
    <w:multiLevelType w:val="hybridMultilevel"/>
    <w:tmpl w:val="9D147AAA"/>
    <w:lvl w:ilvl="0" w:tplc="381AB306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A2E56"/>
    <w:multiLevelType w:val="hybridMultilevel"/>
    <w:tmpl w:val="9B488F7C"/>
    <w:lvl w:ilvl="0" w:tplc="2D881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3B014E"/>
    <w:multiLevelType w:val="hybridMultilevel"/>
    <w:tmpl w:val="E4D21276"/>
    <w:lvl w:ilvl="0" w:tplc="1612187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297890"/>
    <w:multiLevelType w:val="hybridMultilevel"/>
    <w:tmpl w:val="268670A2"/>
    <w:lvl w:ilvl="0" w:tplc="8064F8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1D37"/>
    <w:rsid w:val="0001074A"/>
    <w:rsid w:val="00011038"/>
    <w:rsid w:val="000118D7"/>
    <w:rsid w:val="00011CFF"/>
    <w:rsid w:val="000145C9"/>
    <w:rsid w:val="00023F44"/>
    <w:rsid w:val="00027BA8"/>
    <w:rsid w:val="000567B4"/>
    <w:rsid w:val="000578EF"/>
    <w:rsid w:val="00065964"/>
    <w:rsid w:val="000728F3"/>
    <w:rsid w:val="00073881"/>
    <w:rsid w:val="0007433E"/>
    <w:rsid w:val="00076533"/>
    <w:rsid w:val="00087B93"/>
    <w:rsid w:val="00096C9C"/>
    <w:rsid w:val="000A293B"/>
    <w:rsid w:val="000B3460"/>
    <w:rsid w:val="000B6343"/>
    <w:rsid w:val="000D18D2"/>
    <w:rsid w:val="000D2AC7"/>
    <w:rsid w:val="000D5B1E"/>
    <w:rsid w:val="000E6485"/>
    <w:rsid w:val="000F6305"/>
    <w:rsid w:val="00104251"/>
    <w:rsid w:val="00111101"/>
    <w:rsid w:val="00111DF2"/>
    <w:rsid w:val="00116D23"/>
    <w:rsid w:val="00123475"/>
    <w:rsid w:val="00140499"/>
    <w:rsid w:val="00142196"/>
    <w:rsid w:val="001447C4"/>
    <w:rsid w:val="00156494"/>
    <w:rsid w:val="001579D5"/>
    <w:rsid w:val="00161171"/>
    <w:rsid w:val="0016255D"/>
    <w:rsid w:val="00171CB2"/>
    <w:rsid w:val="00173F67"/>
    <w:rsid w:val="00177BB9"/>
    <w:rsid w:val="00186958"/>
    <w:rsid w:val="00190232"/>
    <w:rsid w:val="0019045D"/>
    <w:rsid w:val="00197346"/>
    <w:rsid w:val="001B1BF0"/>
    <w:rsid w:val="001B426D"/>
    <w:rsid w:val="001C38E2"/>
    <w:rsid w:val="001D1FC9"/>
    <w:rsid w:val="001D29FD"/>
    <w:rsid w:val="001E2EA2"/>
    <w:rsid w:val="001F1EF8"/>
    <w:rsid w:val="001F6DE5"/>
    <w:rsid w:val="00211136"/>
    <w:rsid w:val="00212889"/>
    <w:rsid w:val="00214549"/>
    <w:rsid w:val="002156D5"/>
    <w:rsid w:val="002445F0"/>
    <w:rsid w:val="00245A3A"/>
    <w:rsid w:val="00245F64"/>
    <w:rsid w:val="00250FEB"/>
    <w:rsid w:val="00271140"/>
    <w:rsid w:val="002760F3"/>
    <w:rsid w:val="0028118F"/>
    <w:rsid w:val="0029233A"/>
    <w:rsid w:val="002B162D"/>
    <w:rsid w:val="002B2936"/>
    <w:rsid w:val="002B4E65"/>
    <w:rsid w:val="002C7589"/>
    <w:rsid w:val="002D20F1"/>
    <w:rsid w:val="002E2E4D"/>
    <w:rsid w:val="002E4FDA"/>
    <w:rsid w:val="002F454E"/>
    <w:rsid w:val="00300301"/>
    <w:rsid w:val="0031549B"/>
    <w:rsid w:val="0032569C"/>
    <w:rsid w:val="003373A2"/>
    <w:rsid w:val="00340D64"/>
    <w:rsid w:val="00344F3A"/>
    <w:rsid w:val="003457CB"/>
    <w:rsid w:val="003513B7"/>
    <w:rsid w:val="00353B78"/>
    <w:rsid w:val="0036329B"/>
    <w:rsid w:val="00364AC5"/>
    <w:rsid w:val="003701C4"/>
    <w:rsid w:val="0037709D"/>
    <w:rsid w:val="00382241"/>
    <w:rsid w:val="003911EB"/>
    <w:rsid w:val="003925C8"/>
    <w:rsid w:val="003973D6"/>
    <w:rsid w:val="003A1448"/>
    <w:rsid w:val="003A5BE7"/>
    <w:rsid w:val="003B5CC5"/>
    <w:rsid w:val="003B6244"/>
    <w:rsid w:val="003B7A7D"/>
    <w:rsid w:val="003C1AA0"/>
    <w:rsid w:val="003C5E77"/>
    <w:rsid w:val="003C63F6"/>
    <w:rsid w:val="003D6377"/>
    <w:rsid w:val="003E02BC"/>
    <w:rsid w:val="003E3CF2"/>
    <w:rsid w:val="00400832"/>
    <w:rsid w:val="004077D8"/>
    <w:rsid w:val="00415790"/>
    <w:rsid w:val="00425D0F"/>
    <w:rsid w:val="00436526"/>
    <w:rsid w:val="0045003C"/>
    <w:rsid w:val="0046494F"/>
    <w:rsid w:val="00473032"/>
    <w:rsid w:val="00476630"/>
    <w:rsid w:val="00476AB4"/>
    <w:rsid w:val="00476C52"/>
    <w:rsid w:val="004851C7"/>
    <w:rsid w:val="00491469"/>
    <w:rsid w:val="004959DC"/>
    <w:rsid w:val="004A5497"/>
    <w:rsid w:val="004C5E0F"/>
    <w:rsid w:val="004C606D"/>
    <w:rsid w:val="004C7F02"/>
    <w:rsid w:val="004D3489"/>
    <w:rsid w:val="004D6196"/>
    <w:rsid w:val="004D6991"/>
    <w:rsid w:val="004E2CF9"/>
    <w:rsid w:val="00501971"/>
    <w:rsid w:val="00507122"/>
    <w:rsid w:val="005177EC"/>
    <w:rsid w:val="00525C01"/>
    <w:rsid w:val="00531C83"/>
    <w:rsid w:val="005421E8"/>
    <w:rsid w:val="005427E1"/>
    <w:rsid w:val="005427ED"/>
    <w:rsid w:val="00545308"/>
    <w:rsid w:val="00545422"/>
    <w:rsid w:val="0054616F"/>
    <w:rsid w:val="005532C0"/>
    <w:rsid w:val="00562E9C"/>
    <w:rsid w:val="00567F2D"/>
    <w:rsid w:val="0057795F"/>
    <w:rsid w:val="005822B3"/>
    <w:rsid w:val="00587FAE"/>
    <w:rsid w:val="005960A4"/>
    <w:rsid w:val="005A4C42"/>
    <w:rsid w:val="005A640D"/>
    <w:rsid w:val="005B2302"/>
    <w:rsid w:val="005B2B38"/>
    <w:rsid w:val="005B48F5"/>
    <w:rsid w:val="005B601D"/>
    <w:rsid w:val="005C03AF"/>
    <w:rsid w:val="005C2B7D"/>
    <w:rsid w:val="005D5594"/>
    <w:rsid w:val="005D63D9"/>
    <w:rsid w:val="005E1059"/>
    <w:rsid w:val="005E2C44"/>
    <w:rsid w:val="005E3985"/>
    <w:rsid w:val="005E4F9F"/>
    <w:rsid w:val="00600489"/>
    <w:rsid w:val="0061030B"/>
    <w:rsid w:val="006262DA"/>
    <w:rsid w:val="00630730"/>
    <w:rsid w:val="00631D83"/>
    <w:rsid w:val="00635727"/>
    <w:rsid w:val="00636442"/>
    <w:rsid w:val="00640F5C"/>
    <w:rsid w:val="0064110B"/>
    <w:rsid w:val="006447F0"/>
    <w:rsid w:val="00674593"/>
    <w:rsid w:val="00676301"/>
    <w:rsid w:val="006813F4"/>
    <w:rsid w:val="00684452"/>
    <w:rsid w:val="00684633"/>
    <w:rsid w:val="0068487E"/>
    <w:rsid w:val="006870D9"/>
    <w:rsid w:val="00691817"/>
    <w:rsid w:val="006A2849"/>
    <w:rsid w:val="006A5545"/>
    <w:rsid w:val="006C17C9"/>
    <w:rsid w:val="006C5CA5"/>
    <w:rsid w:val="006C68C7"/>
    <w:rsid w:val="006D2ACC"/>
    <w:rsid w:val="006D3213"/>
    <w:rsid w:val="006E68E9"/>
    <w:rsid w:val="006F3ACB"/>
    <w:rsid w:val="00706A7E"/>
    <w:rsid w:val="007116DA"/>
    <w:rsid w:val="00721A7E"/>
    <w:rsid w:val="007225EA"/>
    <w:rsid w:val="00724CDB"/>
    <w:rsid w:val="00736E96"/>
    <w:rsid w:val="00743338"/>
    <w:rsid w:val="00744CDE"/>
    <w:rsid w:val="007471CC"/>
    <w:rsid w:val="00747C14"/>
    <w:rsid w:val="0075191C"/>
    <w:rsid w:val="00755E36"/>
    <w:rsid w:val="00765B8A"/>
    <w:rsid w:val="0077694B"/>
    <w:rsid w:val="00777B7F"/>
    <w:rsid w:val="00777C31"/>
    <w:rsid w:val="00797583"/>
    <w:rsid w:val="007A4A3C"/>
    <w:rsid w:val="007A5195"/>
    <w:rsid w:val="007A6E42"/>
    <w:rsid w:val="007A7EFB"/>
    <w:rsid w:val="007B13BD"/>
    <w:rsid w:val="007C1EE7"/>
    <w:rsid w:val="007E3FB0"/>
    <w:rsid w:val="007E6F7C"/>
    <w:rsid w:val="007E7A79"/>
    <w:rsid w:val="007E7E38"/>
    <w:rsid w:val="007F6C26"/>
    <w:rsid w:val="00800A5E"/>
    <w:rsid w:val="00801702"/>
    <w:rsid w:val="00805B5D"/>
    <w:rsid w:val="00812752"/>
    <w:rsid w:val="008148B2"/>
    <w:rsid w:val="00816C68"/>
    <w:rsid w:val="008311AB"/>
    <w:rsid w:val="0083725E"/>
    <w:rsid w:val="00844F44"/>
    <w:rsid w:val="008508AD"/>
    <w:rsid w:val="00850E6E"/>
    <w:rsid w:val="00850F2B"/>
    <w:rsid w:val="00852A48"/>
    <w:rsid w:val="0085455E"/>
    <w:rsid w:val="00854E4C"/>
    <w:rsid w:val="00856BFA"/>
    <w:rsid w:val="00856DCC"/>
    <w:rsid w:val="00871E6C"/>
    <w:rsid w:val="00874DDB"/>
    <w:rsid w:val="00876E3A"/>
    <w:rsid w:val="00885DC2"/>
    <w:rsid w:val="00892D94"/>
    <w:rsid w:val="0089784B"/>
    <w:rsid w:val="008B1712"/>
    <w:rsid w:val="008B3930"/>
    <w:rsid w:val="008C14DF"/>
    <w:rsid w:val="008C20C0"/>
    <w:rsid w:val="008C3B59"/>
    <w:rsid w:val="008D0111"/>
    <w:rsid w:val="008D1B46"/>
    <w:rsid w:val="008D1E3B"/>
    <w:rsid w:val="008E5487"/>
    <w:rsid w:val="008E59BE"/>
    <w:rsid w:val="008E7F70"/>
    <w:rsid w:val="008F5DF3"/>
    <w:rsid w:val="009212B6"/>
    <w:rsid w:val="00924339"/>
    <w:rsid w:val="00927282"/>
    <w:rsid w:val="00927499"/>
    <w:rsid w:val="00932BA1"/>
    <w:rsid w:val="0093312B"/>
    <w:rsid w:val="009346D4"/>
    <w:rsid w:val="009355AA"/>
    <w:rsid w:val="009400F0"/>
    <w:rsid w:val="009418D0"/>
    <w:rsid w:val="0094415D"/>
    <w:rsid w:val="00951E94"/>
    <w:rsid w:val="00962A3D"/>
    <w:rsid w:val="0096364C"/>
    <w:rsid w:val="009710C5"/>
    <w:rsid w:val="00973032"/>
    <w:rsid w:val="00974623"/>
    <w:rsid w:val="00983745"/>
    <w:rsid w:val="00983F74"/>
    <w:rsid w:val="009911EB"/>
    <w:rsid w:val="00994CDA"/>
    <w:rsid w:val="009B1EF9"/>
    <w:rsid w:val="009B4EB3"/>
    <w:rsid w:val="009C202E"/>
    <w:rsid w:val="009D5218"/>
    <w:rsid w:val="009E0001"/>
    <w:rsid w:val="00A15FD8"/>
    <w:rsid w:val="00A323D8"/>
    <w:rsid w:val="00A36D69"/>
    <w:rsid w:val="00A4470A"/>
    <w:rsid w:val="00A507EB"/>
    <w:rsid w:val="00A51AF8"/>
    <w:rsid w:val="00A51BFD"/>
    <w:rsid w:val="00A520FB"/>
    <w:rsid w:val="00A52295"/>
    <w:rsid w:val="00A626CA"/>
    <w:rsid w:val="00A741C3"/>
    <w:rsid w:val="00A9588D"/>
    <w:rsid w:val="00AA0A5A"/>
    <w:rsid w:val="00AB20B1"/>
    <w:rsid w:val="00AD2909"/>
    <w:rsid w:val="00AE134B"/>
    <w:rsid w:val="00AE5FA1"/>
    <w:rsid w:val="00B07513"/>
    <w:rsid w:val="00B11E3B"/>
    <w:rsid w:val="00B22BD2"/>
    <w:rsid w:val="00B36ABC"/>
    <w:rsid w:val="00B46D43"/>
    <w:rsid w:val="00B56932"/>
    <w:rsid w:val="00B6782F"/>
    <w:rsid w:val="00B857B6"/>
    <w:rsid w:val="00B865A0"/>
    <w:rsid w:val="00B87DE2"/>
    <w:rsid w:val="00B96AB5"/>
    <w:rsid w:val="00BB72EA"/>
    <w:rsid w:val="00BC1330"/>
    <w:rsid w:val="00BC542A"/>
    <w:rsid w:val="00BC660A"/>
    <w:rsid w:val="00BD0B83"/>
    <w:rsid w:val="00BD1DC7"/>
    <w:rsid w:val="00BD2F51"/>
    <w:rsid w:val="00BD38FC"/>
    <w:rsid w:val="00BE13C1"/>
    <w:rsid w:val="00BE56E6"/>
    <w:rsid w:val="00BF6E72"/>
    <w:rsid w:val="00C01301"/>
    <w:rsid w:val="00C02734"/>
    <w:rsid w:val="00C04636"/>
    <w:rsid w:val="00C0545D"/>
    <w:rsid w:val="00C07BB5"/>
    <w:rsid w:val="00C10D90"/>
    <w:rsid w:val="00C14A25"/>
    <w:rsid w:val="00C14A55"/>
    <w:rsid w:val="00C17A9A"/>
    <w:rsid w:val="00C218FD"/>
    <w:rsid w:val="00C303CB"/>
    <w:rsid w:val="00C5043B"/>
    <w:rsid w:val="00C71397"/>
    <w:rsid w:val="00C8015A"/>
    <w:rsid w:val="00C82DFD"/>
    <w:rsid w:val="00C83709"/>
    <w:rsid w:val="00C83D2B"/>
    <w:rsid w:val="00C8640E"/>
    <w:rsid w:val="00CA4C17"/>
    <w:rsid w:val="00CA7053"/>
    <w:rsid w:val="00CA7BFE"/>
    <w:rsid w:val="00CB0135"/>
    <w:rsid w:val="00CB039C"/>
    <w:rsid w:val="00CB1171"/>
    <w:rsid w:val="00CB22F6"/>
    <w:rsid w:val="00CB7B13"/>
    <w:rsid w:val="00CC4693"/>
    <w:rsid w:val="00CC5FC1"/>
    <w:rsid w:val="00CC711B"/>
    <w:rsid w:val="00CE4306"/>
    <w:rsid w:val="00CF470A"/>
    <w:rsid w:val="00CF555B"/>
    <w:rsid w:val="00D02CC9"/>
    <w:rsid w:val="00D04063"/>
    <w:rsid w:val="00D05293"/>
    <w:rsid w:val="00D1349F"/>
    <w:rsid w:val="00D14258"/>
    <w:rsid w:val="00D2016F"/>
    <w:rsid w:val="00D32001"/>
    <w:rsid w:val="00D34E72"/>
    <w:rsid w:val="00D50437"/>
    <w:rsid w:val="00D514F1"/>
    <w:rsid w:val="00D56395"/>
    <w:rsid w:val="00D73F55"/>
    <w:rsid w:val="00D744CA"/>
    <w:rsid w:val="00D81B52"/>
    <w:rsid w:val="00D837E9"/>
    <w:rsid w:val="00D86B70"/>
    <w:rsid w:val="00D8785E"/>
    <w:rsid w:val="00D95CD2"/>
    <w:rsid w:val="00DA0D6D"/>
    <w:rsid w:val="00DA30F8"/>
    <w:rsid w:val="00DA51FF"/>
    <w:rsid w:val="00DA6DDF"/>
    <w:rsid w:val="00DA7936"/>
    <w:rsid w:val="00DB253E"/>
    <w:rsid w:val="00DC5A7E"/>
    <w:rsid w:val="00DD5CD3"/>
    <w:rsid w:val="00DD7E32"/>
    <w:rsid w:val="00DE3618"/>
    <w:rsid w:val="00DF0D6F"/>
    <w:rsid w:val="00DF45CA"/>
    <w:rsid w:val="00DF5AD5"/>
    <w:rsid w:val="00E04699"/>
    <w:rsid w:val="00E06E20"/>
    <w:rsid w:val="00E07622"/>
    <w:rsid w:val="00E24E13"/>
    <w:rsid w:val="00E325CC"/>
    <w:rsid w:val="00E3263E"/>
    <w:rsid w:val="00E32F2D"/>
    <w:rsid w:val="00E34A60"/>
    <w:rsid w:val="00E34A78"/>
    <w:rsid w:val="00E43F2E"/>
    <w:rsid w:val="00E44727"/>
    <w:rsid w:val="00E44E74"/>
    <w:rsid w:val="00E523A1"/>
    <w:rsid w:val="00E52EA5"/>
    <w:rsid w:val="00E554CE"/>
    <w:rsid w:val="00E62B43"/>
    <w:rsid w:val="00E7160C"/>
    <w:rsid w:val="00E7177F"/>
    <w:rsid w:val="00E76B20"/>
    <w:rsid w:val="00E8781B"/>
    <w:rsid w:val="00E91875"/>
    <w:rsid w:val="00E92B19"/>
    <w:rsid w:val="00E97A3F"/>
    <w:rsid w:val="00EA2CC0"/>
    <w:rsid w:val="00EA646D"/>
    <w:rsid w:val="00EB051D"/>
    <w:rsid w:val="00EB744F"/>
    <w:rsid w:val="00EC3610"/>
    <w:rsid w:val="00ED0A57"/>
    <w:rsid w:val="00ED1D96"/>
    <w:rsid w:val="00EE00B8"/>
    <w:rsid w:val="00EE2CB8"/>
    <w:rsid w:val="00EE49DF"/>
    <w:rsid w:val="00EE4C02"/>
    <w:rsid w:val="00EE7D6A"/>
    <w:rsid w:val="00EF013A"/>
    <w:rsid w:val="00EF36B0"/>
    <w:rsid w:val="00EF3791"/>
    <w:rsid w:val="00EF3B53"/>
    <w:rsid w:val="00EF3C66"/>
    <w:rsid w:val="00F07809"/>
    <w:rsid w:val="00F153DD"/>
    <w:rsid w:val="00F242BA"/>
    <w:rsid w:val="00F430D8"/>
    <w:rsid w:val="00F53BDB"/>
    <w:rsid w:val="00F63318"/>
    <w:rsid w:val="00F67B5C"/>
    <w:rsid w:val="00F734E5"/>
    <w:rsid w:val="00F751CA"/>
    <w:rsid w:val="00F756D3"/>
    <w:rsid w:val="00F77A8A"/>
    <w:rsid w:val="00F83B8D"/>
    <w:rsid w:val="00F849E4"/>
    <w:rsid w:val="00F85381"/>
    <w:rsid w:val="00F86AE6"/>
    <w:rsid w:val="00F90B6B"/>
    <w:rsid w:val="00F930B8"/>
    <w:rsid w:val="00F93AC9"/>
    <w:rsid w:val="00F94F85"/>
    <w:rsid w:val="00F95E32"/>
    <w:rsid w:val="00FA0CDB"/>
    <w:rsid w:val="00FA1D0D"/>
    <w:rsid w:val="00FA6C73"/>
    <w:rsid w:val="00FA7126"/>
    <w:rsid w:val="00FB0640"/>
    <w:rsid w:val="00FC0A84"/>
    <w:rsid w:val="00FC161C"/>
    <w:rsid w:val="00FD0947"/>
    <w:rsid w:val="00FD16DD"/>
    <w:rsid w:val="00FD5597"/>
    <w:rsid w:val="00FD6611"/>
    <w:rsid w:val="00FE5F9E"/>
    <w:rsid w:val="00FE7B0E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DC825"/>
  <w15:chartTrackingRefBased/>
  <w15:docId w15:val="{A81C11B9-638D-4523-869B-F9644FF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46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6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F6C26"/>
    <w:rPr>
      <w:sz w:val="24"/>
      <w:szCs w:val="24"/>
    </w:rPr>
  </w:style>
  <w:style w:type="paragraph" w:styleId="a6">
    <w:name w:val="footer"/>
    <w:basedOn w:val="a"/>
    <w:link w:val="a7"/>
    <w:rsid w:val="007F6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F6C26"/>
    <w:rPr>
      <w:sz w:val="24"/>
      <w:szCs w:val="24"/>
    </w:rPr>
  </w:style>
  <w:style w:type="paragraph" w:styleId="a8">
    <w:name w:val="Balloon Text"/>
    <w:basedOn w:val="a"/>
    <w:link w:val="a9"/>
    <w:rsid w:val="004C5E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C5E0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A626CA"/>
    <w:rPr>
      <w:b/>
      <w:bCs/>
    </w:rPr>
  </w:style>
  <w:style w:type="character" w:customStyle="1" w:styleId="20">
    <w:name w:val="Заголовок 2 Знак"/>
    <w:link w:val="2"/>
    <w:uiPriority w:val="9"/>
    <w:rsid w:val="00974623"/>
    <w:rPr>
      <w:b/>
      <w:bCs/>
      <w:sz w:val="36"/>
      <w:szCs w:val="36"/>
    </w:rPr>
  </w:style>
  <w:style w:type="character" w:styleId="ab">
    <w:name w:val="Emphasis"/>
    <w:uiPriority w:val="20"/>
    <w:qFormat/>
    <w:rsid w:val="00974623"/>
    <w:rPr>
      <w:i/>
      <w:iCs/>
    </w:rPr>
  </w:style>
  <w:style w:type="paragraph" w:styleId="ac">
    <w:name w:val="List Paragraph"/>
    <w:basedOn w:val="a"/>
    <w:uiPriority w:val="34"/>
    <w:qFormat/>
    <w:rsid w:val="00DC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B2E7-03FA-491C-9EFB-67ACA2B2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КАБИНЕТ МИНИСТРОВ РЕСПУБЛИКИ ТАТАРСТАН</vt:lpstr>
      <vt:lpstr>КАБИНЕТ МИНИСТРОВ РЕСПУБЛИКИ ТАТАРСТАН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cp:lastModifiedBy>ЛысенкоА.Д.</cp:lastModifiedBy>
  <cp:revision>4</cp:revision>
  <cp:lastPrinted>2024-01-11T10:47:00Z</cp:lastPrinted>
  <dcterms:created xsi:type="dcterms:W3CDTF">2024-06-17T12:21:00Z</dcterms:created>
  <dcterms:modified xsi:type="dcterms:W3CDTF">2024-06-19T14:18:00Z</dcterms:modified>
</cp:coreProperties>
</file>