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276822" w:rsidP="002768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F1007" w:rsidRPr="00E17ACA" w:rsidRDefault="009F1007" w:rsidP="009F1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F1007" w:rsidRPr="00E17ACA" w:rsidRDefault="009F1007" w:rsidP="009F1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F1007" w:rsidRPr="00E17ACA" w:rsidRDefault="009F1007" w:rsidP="009F1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02 августа по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09 августа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2024</w:t>
      </w: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9F1007" w:rsidRPr="00E17ACA" w:rsidRDefault="009F1007" w:rsidP="009F1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9F1007" w:rsidRDefault="009F1007" w:rsidP="009F1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056" w:rsidRDefault="00C02056" w:rsidP="009F10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056" w:rsidRDefault="00C02056" w:rsidP="00276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276822" w:rsidP="009F1007">
      <w:pPr>
        <w:tabs>
          <w:tab w:val="left" w:pos="4820"/>
        </w:tabs>
        <w:spacing w:line="240" w:lineRule="auto"/>
        <w:ind w:right="5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27901">
        <w:rPr>
          <w:rFonts w:ascii="Times New Roman" w:hAnsi="Times New Roman" w:cs="Times New Roman"/>
          <w:sz w:val="28"/>
          <w:szCs w:val="28"/>
        </w:rPr>
        <w:t xml:space="preserve">отдельные акты </w:t>
      </w: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966DB5" w:rsidRPr="00966DB5">
        <w:t xml:space="preserve"> </w:t>
      </w:r>
    </w:p>
    <w:p w:rsidR="00276822" w:rsidRDefault="00276822" w:rsidP="00040D53">
      <w:pPr>
        <w:spacing w:after="0"/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276822" w:rsidP="00040D53">
      <w:pPr>
        <w:spacing w:after="0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27901" w:rsidRPr="00427901" w:rsidRDefault="00427901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901" w:rsidRDefault="00427901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7901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жилых помещений специализированного жилищного фонда Республики Татарстан, утвержденный постановлением Кабинета Министров Республики Татарстан от 20.09.2007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475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7901">
        <w:rPr>
          <w:rFonts w:ascii="Times New Roman" w:hAnsi="Times New Roman" w:cs="Times New Roman"/>
          <w:sz w:val="28"/>
          <w:szCs w:val="28"/>
        </w:rPr>
        <w:t>О порядке предоставления жилых помещений специализированного жилищного фонда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7901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15.11.2011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936, от 10.06.2013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395, от 02.11.2013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836, от 19.04.2016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239, от 28.06.2017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447, от 30.04.2019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372, от 30.12.2019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1273, от 28.01.2020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41, от 17.03.2020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193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7901">
        <w:t xml:space="preserve"> </w:t>
      </w:r>
      <w:r w:rsidRPr="00427901">
        <w:rPr>
          <w:rFonts w:ascii="Times New Roman" w:hAnsi="Times New Roman" w:cs="Times New Roman"/>
          <w:sz w:val="28"/>
          <w:szCs w:val="28"/>
        </w:rPr>
        <w:t xml:space="preserve">от 13.04.2024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901">
        <w:rPr>
          <w:rFonts w:ascii="Times New Roman" w:hAnsi="Times New Roman" w:cs="Times New Roman"/>
          <w:sz w:val="28"/>
          <w:szCs w:val="28"/>
        </w:rPr>
        <w:t xml:space="preserve"> 253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279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изменение, дополнив</w:t>
      </w:r>
      <w:r w:rsidRPr="00427901">
        <w:t xml:space="preserve"> </w:t>
      </w:r>
      <w:r w:rsidRPr="00427901">
        <w:rPr>
          <w:rFonts w:ascii="Times New Roman" w:hAnsi="Times New Roman" w:cs="Times New Roman"/>
          <w:sz w:val="28"/>
          <w:szCs w:val="28"/>
        </w:rPr>
        <w:t>подпункт 4.1.3.1</w:t>
      </w:r>
      <w:r>
        <w:rPr>
          <w:rFonts w:ascii="Times New Roman" w:hAnsi="Times New Roman" w:cs="Times New Roman"/>
          <w:sz w:val="28"/>
          <w:szCs w:val="28"/>
        </w:rPr>
        <w:t xml:space="preserve"> пункта 4.1 </w:t>
      </w:r>
      <w:r w:rsidRPr="00427901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7901">
        <w:rPr>
          <w:rFonts w:ascii="Times New Roman" w:hAnsi="Times New Roman" w:cs="Times New Roman"/>
          <w:sz w:val="28"/>
          <w:szCs w:val="28"/>
        </w:rPr>
        <w:t>для проживания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7901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7901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7901">
        <w:rPr>
          <w:rFonts w:ascii="Times New Roman" w:hAnsi="Times New Roman" w:cs="Times New Roman"/>
          <w:sz w:val="28"/>
          <w:szCs w:val="28"/>
        </w:rPr>
        <w:t>.</w:t>
      </w:r>
    </w:p>
    <w:p w:rsidR="00427901" w:rsidRDefault="00427901" w:rsidP="00427901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</w:p>
    <w:p w:rsidR="00427901" w:rsidRDefault="00427901" w:rsidP="00427901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</w:p>
    <w:p w:rsidR="00427901" w:rsidRPr="00276822" w:rsidRDefault="00427901" w:rsidP="00427901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 w:rsidRPr="00427901">
        <w:rPr>
          <w:rFonts w:ascii="Times New Roman" w:hAnsi="Times New Roman" w:cs="Times New Roman"/>
          <w:sz w:val="28"/>
          <w:szCs w:val="28"/>
          <w:highlight w:val="yellow"/>
        </w:rPr>
        <w:t>(П.3.1 статьи 95 ЖК РФ в редакции Федерального закона от 14.02.2024 N 14-ФЗ)</w:t>
      </w:r>
    </w:p>
    <w:p w:rsidR="00427901" w:rsidRDefault="00427901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901" w:rsidRDefault="00427901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Внести в 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Министров Республики Татарстан от 11.06.2015 </w:t>
      </w:r>
      <w:r w:rsidR="00D64714">
        <w:rPr>
          <w:rFonts w:ascii="Times New Roman" w:hAnsi="Times New Roman" w:cs="Times New Roman"/>
          <w:sz w:val="28"/>
          <w:szCs w:val="28"/>
        </w:rPr>
        <w:t>№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 432 </w:t>
      </w:r>
      <w:r w:rsidR="00D64714">
        <w:rPr>
          <w:rFonts w:ascii="Times New Roman" w:hAnsi="Times New Roman" w:cs="Times New Roman"/>
          <w:sz w:val="28"/>
          <w:szCs w:val="28"/>
        </w:rPr>
        <w:t>«</w:t>
      </w:r>
      <w:r w:rsidR="00D64714" w:rsidRPr="00D64714">
        <w:rPr>
          <w:rFonts w:ascii="Times New Roman" w:hAnsi="Times New Roman" w:cs="Times New Roman"/>
          <w:sz w:val="28"/>
          <w:szCs w:val="28"/>
        </w:rPr>
        <w:t>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</w:t>
      </w:r>
      <w:r w:rsidR="00D64714">
        <w:rPr>
          <w:rFonts w:ascii="Times New Roman" w:hAnsi="Times New Roman" w:cs="Times New Roman"/>
          <w:sz w:val="28"/>
          <w:szCs w:val="28"/>
        </w:rPr>
        <w:t>»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D64714">
        <w:rPr>
          <w:rFonts w:ascii="Times New Roman" w:hAnsi="Times New Roman" w:cs="Times New Roman"/>
          <w:sz w:val="28"/>
          <w:szCs w:val="28"/>
        </w:rPr>
        <w:t>я</w:t>
      </w:r>
      <w:r w:rsidR="00D64714" w:rsidRPr="00D64714">
        <w:rPr>
          <w:rFonts w:ascii="Times New Roman" w:hAnsi="Times New Roman" w:cs="Times New Roman"/>
          <w:sz w:val="28"/>
          <w:szCs w:val="28"/>
        </w:rPr>
        <w:t>м</w:t>
      </w:r>
      <w:r w:rsidR="00D64714">
        <w:rPr>
          <w:rFonts w:ascii="Times New Roman" w:hAnsi="Times New Roman" w:cs="Times New Roman"/>
          <w:sz w:val="28"/>
          <w:szCs w:val="28"/>
        </w:rPr>
        <w:t>и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F10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D64714" w:rsidRPr="00D64714">
        <w:rPr>
          <w:rFonts w:ascii="Times New Roman" w:hAnsi="Times New Roman" w:cs="Times New Roman"/>
          <w:sz w:val="28"/>
          <w:szCs w:val="28"/>
        </w:rPr>
        <w:t xml:space="preserve">от 20.12.2016 </w:t>
      </w:r>
      <w:r w:rsidR="00D64714">
        <w:rPr>
          <w:rFonts w:ascii="Times New Roman" w:hAnsi="Times New Roman" w:cs="Times New Roman"/>
          <w:sz w:val="28"/>
          <w:szCs w:val="28"/>
        </w:rPr>
        <w:t>№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 962</w:t>
      </w:r>
      <w:r w:rsidR="00D64714">
        <w:rPr>
          <w:rFonts w:ascii="Times New Roman" w:hAnsi="Times New Roman" w:cs="Times New Roman"/>
          <w:sz w:val="28"/>
          <w:szCs w:val="28"/>
        </w:rPr>
        <w:t>, от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 12.10.2018 </w:t>
      </w:r>
      <w:r w:rsidR="00D64714">
        <w:rPr>
          <w:rFonts w:ascii="Times New Roman" w:hAnsi="Times New Roman" w:cs="Times New Roman"/>
          <w:sz w:val="28"/>
          <w:szCs w:val="28"/>
        </w:rPr>
        <w:t>№ 920, от 26.05.2021 №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 370</w:t>
      </w:r>
      <w:r w:rsidR="00D64714">
        <w:rPr>
          <w:rFonts w:ascii="Times New Roman" w:hAnsi="Times New Roman" w:cs="Times New Roman"/>
          <w:sz w:val="28"/>
          <w:szCs w:val="28"/>
        </w:rPr>
        <w:t xml:space="preserve">, от 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12.01.2022 </w:t>
      </w:r>
      <w:r w:rsidR="00D64714">
        <w:rPr>
          <w:rFonts w:ascii="Times New Roman" w:hAnsi="Times New Roman" w:cs="Times New Roman"/>
          <w:sz w:val="28"/>
          <w:szCs w:val="28"/>
        </w:rPr>
        <w:t>№</w:t>
      </w:r>
      <w:r w:rsidR="00D64714" w:rsidRPr="00D64714">
        <w:rPr>
          <w:rFonts w:ascii="Times New Roman" w:hAnsi="Times New Roman" w:cs="Times New Roman"/>
          <w:sz w:val="28"/>
          <w:szCs w:val="28"/>
        </w:rPr>
        <w:t xml:space="preserve"> 8</w:t>
      </w:r>
      <w:r w:rsidR="00D64714">
        <w:rPr>
          <w:rFonts w:ascii="Times New Roman" w:hAnsi="Times New Roman" w:cs="Times New Roman"/>
          <w:sz w:val="28"/>
          <w:szCs w:val="28"/>
        </w:rPr>
        <w:t xml:space="preserve"> </w:t>
      </w:r>
      <w:r w:rsidR="00D64714" w:rsidRPr="00D64714">
        <w:rPr>
          <w:rFonts w:ascii="Times New Roman" w:hAnsi="Times New Roman" w:cs="Times New Roman"/>
          <w:sz w:val="28"/>
          <w:szCs w:val="28"/>
        </w:rPr>
        <w:t>),</w:t>
      </w:r>
      <w:r w:rsidR="00D64714">
        <w:rPr>
          <w:rFonts w:ascii="Times New Roman" w:hAnsi="Times New Roman" w:cs="Times New Roman"/>
          <w:sz w:val="28"/>
          <w:szCs w:val="28"/>
        </w:rPr>
        <w:t xml:space="preserve"> </w:t>
      </w:r>
      <w:r w:rsidR="00D64714">
        <w:rPr>
          <w:rFonts w:ascii="Times New Roman" w:hAnsi="Times New Roman" w:cs="Times New Roman"/>
          <w:sz w:val="28"/>
          <w:szCs w:val="28"/>
        </w:rPr>
        <w:lastRenderedPageBreak/>
        <w:t xml:space="preserve">изменение, заменив в подпункте 6 пункта 2 </w:t>
      </w:r>
      <w:r w:rsidR="00BA4D13" w:rsidRPr="00BA4D13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D64714">
        <w:rPr>
          <w:rFonts w:ascii="Times New Roman" w:hAnsi="Times New Roman" w:cs="Times New Roman"/>
          <w:sz w:val="28"/>
          <w:szCs w:val="28"/>
        </w:rPr>
        <w:t>«</w:t>
      </w:r>
      <w:r w:rsidR="00BA4D13" w:rsidRPr="00BA4D13">
        <w:rPr>
          <w:rFonts w:ascii="Times New Roman" w:hAnsi="Times New Roman" w:cs="Times New Roman"/>
          <w:sz w:val="28"/>
          <w:szCs w:val="28"/>
        </w:rPr>
        <w:t>садоводства</w:t>
      </w:r>
      <w:r w:rsidR="00D64714">
        <w:rPr>
          <w:rFonts w:ascii="Times New Roman" w:hAnsi="Times New Roman" w:cs="Times New Roman"/>
          <w:sz w:val="28"/>
          <w:szCs w:val="28"/>
        </w:rPr>
        <w:t>»</w:t>
      </w:r>
      <w:r w:rsidR="00BA4D13" w:rsidRPr="00BA4D13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D64714">
        <w:rPr>
          <w:rFonts w:ascii="Times New Roman" w:hAnsi="Times New Roman" w:cs="Times New Roman"/>
          <w:sz w:val="28"/>
          <w:szCs w:val="28"/>
        </w:rPr>
        <w:t>«</w:t>
      </w:r>
      <w:r w:rsidR="00BA4D13" w:rsidRPr="00BA4D13">
        <w:rPr>
          <w:rFonts w:ascii="Times New Roman" w:hAnsi="Times New Roman" w:cs="Times New Roman"/>
          <w:sz w:val="28"/>
          <w:szCs w:val="28"/>
        </w:rPr>
        <w:t>ведения гражданами садоводства для собственных нужд</w:t>
      </w:r>
      <w:r w:rsidR="00D64714">
        <w:rPr>
          <w:rFonts w:ascii="Times New Roman" w:hAnsi="Times New Roman" w:cs="Times New Roman"/>
          <w:sz w:val="28"/>
          <w:szCs w:val="28"/>
        </w:rPr>
        <w:t>».</w:t>
      </w:r>
    </w:p>
    <w:p w:rsidR="00427901" w:rsidRDefault="00427901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714" w:rsidRDefault="00D64714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714" w:rsidRDefault="00D64714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64714">
        <w:rPr>
          <w:rFonts w:ascii="Times New Roman" w:hAnsi="Times New Roman" w:cs="Times New Roman"/>
          <w:sz w:val="28"/>
          <w:szCs w:val="28"/>
          <w:highlight w:val="yellow"/>
        </w:rPr>
        <w:t>Федеральный закон от 14.07.2022 N 312-ФЗ "О внесении изменений в 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отдельные законодательные акты Российской Федерации"</w:t>
      </w:r>
    </w:p>
    <w:p w:rsidR="009F1007" w:rsidRDefault="009F1007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F1007" w:rsidRDefault="009F1007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F1007" w:rsidRPr="00D64714" w:rsidRDefault="009F1007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F1007" w:rsidRDefault="00FD1494" w:rsidP="00040D53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 w:rsidRPr="009F100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D1494" w:rsidRDefault="00FD1494" w:rsidP="00040D53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27901" w:rsidRPr="00276822" w:rsidRDefault="00427901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</w:p>
    <w:sectPr w:rsidR="00427901" w:rsidRPr="00276822" w:rsidSect="00F60D51">
      <w:type w:val="continuous"/>
      <w:pgSz w:w="11906" w:h="16838"/>
      <w:pgMar w:top="1133" w:right="114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58"/>
    <w:rsid w:val="00040D53"/>
    <w:rsid w:val="001C7DC4"/>
    <w:rsid w:val="002124F8"/>
    <w:rsid w:val="00276822"/>
    <w:rsid w:val="00350B58"/>
    <w:rsid w:val="00427901"/>
    <w:rsid w:val="00732EAD"/>
    <w:rsid w:val="0078059B"/>
    <w:rsid w:val="007C4086"/>
    <w:rsid w:val="00856CC5"/>
    <w:rsid w:val="00966DB5"/>
    <w:rsid w:val="009E1890"/>
    <w:rsid w:val="009F1007"/>
    <w:rsid w:val="00A0643C"/>
    <w:rsid w:val="00AB5E58"/>
    <w:rsid w:val="00BA4D13"/>
    <w:rsid w:val="00BC7AE9"/>
    <w:rsid w:val="00BD7530"/>
    <w:rsid w:val="00C02056"/>
    <w:rsid w:val="00C0573A"/>
    <w:rsid w:val="00C12719"/>
    <w:rsid w:val="00CE53A6"/>
    <w:rsid w:val="00D3038A"/>
    <w:rsid w:val="00D64714"/>
    <w:rsid w:val="00D90DD5"/>
    <w:rsid w:val="00D9171D"/>
    <w:rsid w:val="00F60D51"/>
    <w:rsid w:val="00F96524"/>
    <w:rsid w:val="00FD1494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A2DF"/>
  <w15:chartTrackingRefBased/>
  <w15:docId w15:val="{818A0B1C-9F5A-493F-9D1F-5B1A54B3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6</cp:revision>
  <dcterms:created xsi:type="dcterms:W3CDTF">2023-12-08T06:59:00Z</dcterms:created>
  <dcterms:modified xsi:type="dcterms:W3CDTF">2024-08-02T13:20:00Z</dcterms:modified>
</cp:coreProperties>
</file>