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1E" w:rsidRPr="00E24F53" w:rsidRDefault="00A23A1E" w:rsidP="00A2459A">
      <w:pPr>
        <w:pStyle w:val="ConsPlusNormal"/>
        <w:ind w:firstLine="709"/>
        <w:jc w:val="right"/>
        <w:rPr>
          <w:rFonts w:ascii="Times New Roman" w:hAnsi="Times New Roman" w:cs="Times New Roman"/>
          <w:color w:val="000000" w:themeColor="text1"/>
          <w:sz w:val="28"/>
          <w:szCs w:val="28"/>
        </w:rPr>
      </w:pPr>
    </w:p>
    <w:p w:rsidR="00231ECD" w:rsidRPr="00F07B2D" w:rsidRDefault="00231ECD" w:rsidP="00231ECD">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Срок проведения независимой</w:t>
      </w:r>
    </w:p>
    <w:p w:rsidR="00231ECD" w:rsidRPr="00F07B2D" w:rsidRDefault="00231ECD" w:rsidP="00231ECD">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антикоррупционной экспертизы проекта –</w:t>
      </w:r>
    </w:p>
    <w:p w:rsidR="00231ECD" w:rsidRPr="00F07B2D" w:rsidRDefault="00231ECD" w:rsidP="00231ECD">
      <w:pPr>
        <w:widowControl w:val="0"/>
        <w:autoSpaceDE w:val="0"/>
        <w:autoSpaceDN w:val="0"/>
        <w:adjustRightInd w:val="0"/>
        <w:jc w:val="center"/>
        <w:outlineLvl w:val="0"/>
        <w:rPr>
          <w:i/>
          <w:color w:val="FF0000"/>
          <w:szCs w:val="28"/>
          <w:u w:val="single"/>
          <w:lang w:val="tt-RU"/>
        </w:rPr>
      </w:pPr>
      <w:r>
        <w:rPr>
          <w:i/>
          <w:color w:val="FF0000"/>
          <w:szCs w:val="28"/>
          <w:u w:val="single"/>
          <w:lang w:val="tt-RU"/>
        </w:rPr>
        <w:t xml:space="preserve">c </w:t>
      </w:r>
      <w:r>
        <w:rPr>
          <w:i/>
          <w:color w:val="FF0000"/>
          <w:szCs w:val="28"/>
          <w:u w:val="single"/>
          <w:lang w:val="tt-RU"/>
        </w:rPr>
        <w:t xml:space="preserve"> 10 по 17 июля </w:t>
      </w:r>
      <w:bookmarkStart w:id="0" w:name="_GoBack"/>
      <w:bookmarkEnd w:id="0"/>
      <w:r>
        <w:rPr>
          <w:i/>
          <w:color w:val="FF0000"/>
          <w:szCs w:val="28"/>
          <w:u w:val="single"/>
          <w:lang w:val="tt-RU"/>
        </w:rPr>
        <w:t>2025</w:t>
      </w:r>
      <w:r w:rsidRPr="00F07B2D">
        <w:rPr>
          <w:i/>
          <w:color w:val="FF0000"/>
          <w:szCs w:val="28"/>
          <w:u w:val="single"/>
          <w:lang w:val="tt-RU"/>
        </w:rPr>
        <w:t xml:space="preserve"> года включительно.</w:t>
      </w:r>
    </w:p>
    <w:p w:rsidR="00231ECD" w:rsidRPr="00460568" w:rsidRDefault="00231ECD" w:rsidP="00231ECD">
      <w:pPr>
        <w:widowControl w:val="0"/>
        <w:autoSpaceDE w:val="0"/>
        <w:autoSpaceDN w:val="0"/>
        <w:adjustRightInd w:val="0"/>
        <w:jc w:val="center"/>
        <w:outlineLvl w:val="0"/>
        <w:rPr>
          <w:i/>
          <w:color w:val="FF0000"/>
          <w:szCs w:val="28"/>
          <w:u w:val="single"/>
          <w:lang w:val="tt-RU"/>
        </w:rPr>
      </w:pPr>
      <w:r w:rsidRPr="00F07B2D">
        <w:rPr>
          <w:i/>
          <w:color w:val="FF0000"/>
          <w:szCs w:val="28"/>
          <w:u w:val="single"/>
          <w:lang w:val="tt-RU"/>
        </w:rPr>
        <w:t xml:space="preserve">О внесении предложений в проект </w:t>
      </w:r>
      <w:r>
        <w:rPr>
          <w:i/>
          <w:color w:val="FF0000"/>
          <w:szCs w:val="28"/>
          <w:u w:val="single"/>
          <w:lang w:val="tt-RU"/>
        </w:rPr>
        <w:t xml:space="preserve">обращаться к начальнику отдела </w:t>
      </w:r>
      <w:r w:rsidRPr="00460568">
        <w:rPr>
          <w:i/>
          <w:color w:val="FF0000"/>
          <w:szCs w:val="28"/>
          <w:u w:val="single"/>
          <w:lang w:val="tt-RU"/>
        </w:rPr>
        <w:t>правового обеспечения земельных и имущественных отношений</w:t>
      </w:r>
    </w:p>
    <w:p w:rsidR="00231ECD" w:rsidRPr="00F07B2D" w:rsidRDefault="00231ECD" w:rsidP="00231ECD">
      <w:pPr>
        <w:widowControl w:val="0"/>
        <w:autoSpaceDE w:val="0"/>
        <w:autoSpaceDN w:val="0"/>
        <w:adjustRightInd w:val="0"/>
        <w:jc w:val="center"/>
        <w:outlineLvl w:val="0"/>
        <w:rPr>
          <w:i/>
          <w:color w:val="FF0000"/>
          <w:szCs w:val="28"/>
          <w:u w:val="single"/>
          <w:lang w:val="tt-RU"/>
        </w:rPr>
      </w:pPr>
      <w:r w:rsidRPr="00460568">
        <w:rPr>
          <w:i/>
          <w:color w:val="FF0000"/>
          <w:szCs w:val="28"/>
          <w:u w:val="single"/>
          <w:lang w:val="tt-RU"/>
        </w:rPr>
        <w:t>Мизаковой  Н.М</w:t>
      </w:r>
      <w:r w:rsidRPr="00F07B2D">
        <w:rPr>
          <w:i/>
          <w:color w:val="FF0000"/>
          <w:szCs w:val="28"/>
          <w:u w:val="single"/>
          <w:lang w:val="tt-RU"/>
        </w:rPr>
        <w:t xml:space="preserve">. </w:t>
      </w:r>
    </w:p>
    <w:p w:rsidR="00231ECD" w:rsidRPr="00460568" w:rsidRDefault="00231ECD" w:rsidP="00231ECD">
      <w:pPr>
        <w:widowControl w:val="0"/>
        <w:autoSpaceDE w:val="0"/>
        <w:autoSpaceDN w:val="0"/>
        <w:adjustRightInd w:val="0"/>
        <w:jc w:val="center"/>
        <w:outlineLvl w:val="0"/>
        <w:rPr>
          <w:i/>
          <w:color w:val="FF0000"/>
          <w:szCs w:val="28"/>
          <w:u w:val="single"/>
          <w:lang w:val="tt-RU"/>
        </w:rPr>
      </w:pPr>
      <w:r>
        <w:rPr>
          <w:i/>
          <w:color w:val="FF0000"/>
          <w:szCs w:val="28"/>
          <w:u w:val="single"/>
          <w:lang w:val="tt-RU"/>
        </w:rPr>
        <w:t>по тел.:(843) 221-40-20</w:t>
      </w:r>
      <w:r w:rsidRPr="00F07B2D">
        <w:rPr>
          <w:i/>
          <w:color w:val="FF0000"/>
          <w:szCs w:val="28"/>
          <w:u w:val="single"/>
          <w:lang w:val="tt-RU"/>
        </w:rPr>
        <w:t xml:space="preserve"> (</w:t>
      </w:r>
      <w:hyperlink r:id="rId8" w:history="1">
        <w:r w:rsidRPr="00460568">
          <w:rPr>
            <w:i/>
            <w:color w:val="FF0000"/>
            <w:szCs w:val="28"/>
            <w:u w:val="single"/>
            <w:lang w:val="tt-RU"/>
          </w:rPr>
          <w:t>Mizakova.Nelya@tatar.ru</w:t>
        </w:r>
      </w:hyperlink>
      <w:r w:rsidRPr="00460568">
        <w:rPr>
          <w:i/>
          <w:color w:val="FF0000"/>
          <w:szCs w:val="28"/>
          <w:u w:val="single"/>
          <w:lang w:val="tt-RU"/>
        </w:rPr>
        <w:t>)</w:t>
      </w:r>
    </w:p>
    <w:p w:rsidR="00220FA8" w:rsidRPr="00231ECD" w:rsidRDefault="00220FA8" w:rsidP="00A2459A">
      <w:pPr>
        <w:autoSpaceDE w:val="0"/>
        <w:autoSpaceDN w:val="0"/>
        <w:adjustRightInd w:val="0"/>
        <w:jc w:val="center"/>
        <w:rPr>
          <w:bCs/>
          <w:color w:val="000000" w:themeColor="text1"/>
          <w:szCs w:val="28"/>
          <w:lang w:val="tt-RU"/>
        </w:rPr>
      </w:pPr>
    </w:p>
    <w:p w:rsidR="00504E51" w:rsidRPr="00E24F53" w:rsidRDefault="00504E51" w:rsidP="00A2459A">
      <w:pPr>
        <w:autoSpaceDE w:val="0"/>
        <w:autoSpaceDN w:val="0"/>
        <w:adjustRightInd w:val="0"/>
        <w:jc w:val="center"/>
        <w:rPr>
          <w:bCs/>
          <w:color w:val="000000" w:themeColor="text1"/>
          <w:szCs w:val="28"/>
        </w:rPr>
      </w:pPr>
    </w:p>
    <w:p w:rsidR="00504E51" w:rsidRPr="00E24F53" w:rsidRDefault="00504E51" w:rsidP="00A2459A">
      <w:pPr>
        <w:autoSpaceDE w:val="0"/>
        <w:autoSpaceDN w:val="0"/>
        <w:adjustRightInd w:val="0"/>
        <w:jc w:val="center"/>
        <w:rPr>
          <w:bCs/>
          <w:color w:val="000000" w:themeColor="text1"/>
          <w:szCs w:val="28"/>
        </w:rPr>
      </w:pPr>
    </w:p>
    <w:p w:rsidR="00504E51" w:rsidRPr="00E24F53" w:rsidRDefault="00504E51" w:rsidP="00A2459A">
      <w:pPr>
        <w:autoSpaceDE w:val="0"/>
        <w:autoSpaceDN w:val="0"/>
        <w:adjustRightInd w:val="0"/>
        <w:jc w:val="center"/>
        <w:rPr>
          <w:bCs/>
          <w:color w:val="000000" w:themeColor="text1"/>
          <w:szCs w:val="28"/>
        </w:rPr>
      </w:pPr>
    </w:p>
    <w:p w:rsidR="00E457E6" w:rsidRPr="00E24F53" w:rsidRDefault="00E457E6" w:rsidP="00A2459A">
      <w:pPr>
        <w:autoSpaceDE w:val="0"/>
        <w:autoSpaceDN w:val="0"/>
        <w:adjustRightInd w:val="0"/>
        <w:jc w:val="center"/>
        <w:rPr>
          <w:bCs/>
          <w:color w:val="000000" w:themeColor="text1"/>
          <w:szCs w:val="28"/>
        </w:rPr>
      </w:pPr>
    </w:p>
    <w:p w:rsidR="00E457E6" w:rsidRPr="00E24F53" w:rsidRDefault="00E457E6" w:rsidP="00A2459A">
      <w:pPr>
        <w:autoSpaceDE w:val="0"/>
        <w:autoSpaceDN w:val="0"/>
        <w:adjustRightInd w:val="0"/>
        <w:jc w:val="center"/>
        <w:rPr>
          <w:bCs/>
          <w:color w:val="000000" w:themeColor="text1"/>
          <w:szCs w:val="28"/>
        </w:rPr>
      </w:pPr>
    </w:p>
    <w:tbl>
      <w:tblPr>
        <w:tblStyle w:val="a3"/>
        <w:tblpPr w:leftFromText="180" w:rightFromText="180" w:vertAnchor="text" w:horzAnchor="margin" w:tblpY="4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24F53" w:rsidRPr="00E24F53" w:rsidTr="00D93C54">
        <w:trPr>
          <w:trHeight w:val="1833"/>
        </w:trPr>
        <w:tc>
          <w:tcPr>
            <w:tcW w:w="4962" w:type="dxa"/>
          </w:tcPr>
          <w:p w:rsidR="00220FA8" w:rsidRPr="00E24F53" w:rsidRDefault="00031434" w:rsidP="00B828FE">
            <w:pPr>
              <w:autoSpaceDE w:val="0"/>
              <w:autoSpaceDN w:val="0"/>
              <w:adjustRightInd w:val="0"/>
              <w:ind w:right="-109" w:firstLine="31"/>
              <w:jc w:val="both"/>
              <w:rPr>
                <w:color w:val="000000" w:themeColor="text1"/>
                <w:szCs w:val="28"/>
              </w:rPr>
            </w:pPr>
            <w:r w:rsidRPr="00E24F53">
              <w:rPr>
                <w:color w:val="000000" w:themeColor="text1"/>
                <w:szCs w:val="28"/>
              </w:rPr>
              <w:t>О</w:t>
            </w:r>
            <w:r w:rsidR="00220FA8" w:rsidRPr="00E24F53">
              <w:rPr>
                <w:color w:val="000000" w:themeColor="text1"/>
                <w:szCs w:val="28"/>
              </w:rPr>
              <w:t xml:space="preserve"> </w:t>
            </w:r>
            <w:r w:rsidR="007D0142" w:rsidRPr="00E24F53">
              <w:rPr>
                <w:color w:val="000000" w:themeColor="text1"/>
                <w:szCs w:val="28"/>
              </w:rPr>
              <w:t xml:space="preserve">мерах по </w:t>
            </w:r>
            <w:r w:rsidR="00220FA8" w:rsidRPr="00E24F53">
              <w:rPr>
                <w:color w:val="000000" w:themeColor="text1"/>
                <w:szCs w:val="28"/>
              </w:rPr>
              <w:t xml:space="preserve">реализации </w:t>
            </w:r>
            <w:r w:rsidRPr="00E24F53">
              <w:rPr>
                <w:color w:val="000000" w:themeColor="text1"/>
                <w:szCs w:val="28"/>
              </w:rPr>
              <w:t xml:space="preserve">в Республике Татарстан </w:t>
            </w:r>
            <w:r w:rsidR="00220FA8" w:rsidRPr="00E24F53">
              <w:rPr>
                <w:color w:val="000000" w:themeColor="text1"/>
                <w:szCs w:val="28"/>
              </w:rPr>
              <w:t>Федерального закона от 21</w:t>
            </w:r>
            <w:r w:rsidRPr="00E24F53">
              <w:rPr>
                <w:color w:val="000000" w:themeColor="text1"/>
                <w:szCs w:val="28"/>
              </w:rPr>
              <w:t xml:space="preserve"> </w:t>
            </w:r>
            <w:r w:rsidR="00220FA8" w:rsidRPr="00E24F53">
              <w:rPr>
                <w:color w:val="000000" w:themeColor="text1"/>
                <w:szCs w:val="28"/>
              </w:rPr>
              <w:t>июля</w:t>
            </w:r>
            <w:r w:rsidRPr="00E24F53">
              <w:rPr>
                <w:color w:val="000000" w:themeColor="text1"/>
                <w:szCs w:val="28"/>
              </w:rPr>
              <w:t xml:space="preserve"> </w:t>
            </w:r>
            <w:r w:rsidR="00220FA8" w:rsidRPr="00E24F53">
              <w:rPr>
                <w:color w:val="000000" w:themeColor="text1"/>
                <w:szCs w:val="28"/>
              </w:rPr>
              <w:t>2005</w:t>
            </w:r>
            <w:r w:rsidRPr="00E24F53">
              <w:rPr>
                <w:color w:val="000000" w:themeColor="text1"/>
                <w:szCs w:val="28"/>
              </w:rPr>
              <w:t xml:space="preserve"> </w:t>
            </w:r>
            <w:r w:rsidR="00220FA8" w:rsidRPr="00E24F53">
              <w:rPr>
                <w:color w:val="000000" w:themeColor="text1"/>
                <w:szCs w:val="28"/>
              </w:rPr>
              <w:t>года</w:t>
            </w:r>
            <w:r w:rsidR="00504E51" w:rsidRPr="00E24F53">
              <w:rPr>
                <w:color w:val="000000" w:themeColor="text1"/>
                <w:szCs w:val="28"/>
              </w:rPr>
              <w:t xml:space="preserve"> </w:t>
            </w:r>
            <w:r w:rsidR="00220FA8" w:rsidRPr="00E24F53">
              <w:rPr>
                <w:color w:val="000000" w:themeColor="text1"/>
                <w:szCs w:val="28"/>
              </w:rPr>
              <w:t xml:space="preserve">№ 115-ФЗ «О концессионных соглашениях» </w:t>
            </w:r>
          </w:p>
        </w:tc>
      </w:tr>
    </w:tbl>
    <w:p w:rsidR="00220FA8" w:rsidRPr="00E24F53" w:rsidRDefault="00220FA8" w:rsidP="00A2459A">
      <w:pPr>
        <w:shd w:val="clear" w:color="auto" w:fill="FFFFFF"/>
        <w:tabs>
          <w:tab w:val="left" w:pos="2899"/>
          <w:tab w:val="left" w:pos="8329"/>
        </w:tabs>
        <w:ind w:left="550"/>
        <w:jc w:val="center"/>
        <w:rPr>
          <w:color w:val="000000" w:themeColor="text1"/>
        </w:rPr>
      </w:pPr>
    </w:p>
    <w:p w:rsidR="0086043C" w:rsidRPr="00E24F53" w:rsidRDefault="0086043C"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686E63" w:rsidRPr="00E24F53" w:rsidRDefault="00686E63"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686E63" w:rsidRPr="00E24F53" w:rsidRDefault="00686E63"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686E63" w:rsidRPr="00E24F53" w:rsidRDefault="00686E63"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686E63" w:rsidRPr="00E24F53" w:rsidRDefault="00686E63"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686E63" w:rsidRPr="00E24F53" w:rsidRDefault="00686E63" w:rsidP="00A2459A">
      <w:pPr>
        <w:pStyle w:val="ConsPlusNormal"/>
        <w:widowControl/>
        <w:adjustRightInd w:val="0"/>
        <w:ind w:firstLine="709"/>
        <w:jc w:val="both"/>
        <w:rPr>
          <w:rFonts w:ascii="Times New Roman" w:eastAsia="Calibri" w:hAnsi="Times New Roman" w:cs="Times New Roman"/>
          <w:color w:val="000000" w:themeColor="text1"/>
          <w:sz w:val="28"/>
          <w:szCs w:val="28"/>
        </w:rPr>
      </w:pPr>
    </w:p>
    <w:p w:rsidR="00215451" w:rsidRPr="00E24F53" w:rsidRDefault="0086043C" w:rsidP="00BE1467">
      <w:pPr>
        <w:autoSpaceDE w:val="0"/>
        <w:autoSpaceDN w:val="0"/>
        <w:adjustRightInd w:val="0"/>
        <w:jc w:val="both"/>
        <w:rPr>
          <w:rFonts w:eastAsiaTheme="minorHAnsi"/>
          <w:color w:val="000000" w:themeColor="text1"/>
          <w:szCs w:val="28"/>
        </w:rPr>
      </w:pPr>
      <w:r w:rsidRPr="00E24F53">
        <w:rPr>
          <w:color w:val="000000" w:themeColor="text1"/>
          <w:szCs w:val="28"/>
        </w:rPr>
        <w:t xml:space="preserve">В </w:t>
      </w:r>
      <w:r w:rsidR="00BE1467" w:rsidRPr="00E24F53">
        <w:rPr>
          <w:color w:val="000000" w:themeColor="text1"/>
          <w:szCs w:val="28"/>
        </w:rPr>
        <w:t xml:space="preserve">целях реализации </w:t>
      </w:r>
      <w:r w:rsidRPr="00E24F53">
        <w:rPr>
          <w:color w:val="000000" w:themeColor="text1"/>
          <w:szCs w:val="28"/>
        </w:rPr>
        <w:t>Федеральн</w:t>
      </w:r>
      <w:r w:rsidR="00BE1467" w:rsidRPr="00E24F53">
        <w:rPr>
          <w:color w:val="000000" w:themeColor="text1"/>
          <w:szCs w:val="28"/>
        </w:rPr>
        <w:t>ого</w:t>
      </w:r>
      <w:r w:rsidR="00511840" w:rsidRPr="00E24F53">
        <w:rPr>
          <w:color w:val="000000" w:themeColor="text1"/>
          <w:szCs w:val="28"/>
        </w:rPr>
        <w:t xml:space="preserve"> </w:t>
      </w:r>
      <w:hyperlink r:id="rId9" w:history="1">
        <w:r w:rsidR="00BE1467" w:rsidRPr="00E24F53">
          <w:rPr>
            <w:color w:val="000000" w:themeColor="text1"/>
            <w:szCs w:val="28"/>
          </w:rPr>
          <w:t>закона</w:t>
        </w:r>
      </w:hyperlink>
      <w:r w:rsidRPr="00E24F53">
        <w:rPr>
          <w:color w:val="000000" w:themeColor="text1"/>
          <w:szCs w:val="28"/>
        </w:rPr>
        <w:t xml:space="preserve"> </w:t>
      </w:r>
      <w:r w:rsidR="003A1CB1" w:rsidRPr="00E24F53">
        <w:rPr>
          <w:color w:val="000000" w:themeColor="text1"/>
          <w:szCs w:val="28"/>
        </w:rPr>
        <w:t>от 21 июля 2005 года</w:t>
      </w:r>
      <w:r w:rsidR="003A1CB1" w:rsidRPr="00E24F53">
        <w:rPr>
          <w:rFonts w:eastAsiaTheme="minorHAnsi"/>
          <w:color w:val="000000" w:themeColor="text1"/>
          <w:szCs w:val="28"/>
        </w:rPr>
        <w:t xml:space="preserve"> </w:t>
      </w:r>
      <w:r w:rsidR="00CB2D9F" w:rsidRPr="00E24F53">
        <w:rPr>
          <w:rFonts w:eastAsiaTheme="minorHAnsi"/>
          <w:color w:val="000000" w:themeColor="text1"/>
          <w:szCs w:val="28"/>
        </w:rPr>
        <w:t xml:space="preserve">№ 115-ФЗ </w:t>
      </w:r>
      <w:r w:rsidR="00707DAE" w:rsidRPr="00E24F53">
        <w:rPr>
          <w:rFonts w:eastAsiaTheme="minorHAnsi"/>
          <w:color w:val="000000" w:themeColor="text1"/>
          <w:szCs w:val="28"/>
        </w:rPr>
        <w:br/>
      </w:r>
      <w:r w:rsidR="00891750" w:rsidRPr="00E24F53">
        <w:rPr>
          <w:color w:val="000000" w:themeColor="text1"/>
          <w:szCs w:val="28"/>
        </w:rPr>
        <w:t>«</w:t>
      </w:r>
      <w:r w:rsidRPr="00E24F53">
        <w:rPr>
          <w:color w:val="000000" w:themeColor="text1"/>
          <w:szCs w:val="28"/>
        </w:rPr>
        <w:t>О концессионных соглашениях</w:t>
      </w:r>
      <w:r w:rsidR="00891750" w:rsidRPr="00E24F53">
        <w:rPr>
          <w:color w:val="000000" w:themeColor="text1"/>
          <w:szCs w:val="28"/>
        </w:rPr>
        <w:t>»</w:t>
      </w:r>
      <w:r w:rsidR="001427AB" w:rsidRPr="00E24F53">
        <w:rPr>
          <w:color w:val="000000" w:themeColor="text1"/>
          <w:szCs w:val="28"/>
        </w:rPr>
        <w:t>, а также</w:t>
      </w:r>
      <w:r w:rsidR="00BE1467" w:rsidRPr="00E24F53">
        <w:rPr>
          <w:color w:val="000000" w:themeColor="text1"/>
          <w:szCs w:val="28"/>
        </w:rPr>
        <w:t xml:space="preserve"> </w:t>
      </w:r>
      <w:r w:rsidRPr="00E24F53">
        <w:rPr>
          <w:color w:val="000000" w:themeColor="text1"/>
          <w:szCs w:val="28"/>
        </w:rPr>
        <w:t>обеспечения взаимодействия</w:t>
      </w:r>
      <w:r w:rsidR="005B4A7F" w:rsidRPr="00E24F53">
        <w:rPr>
          <w:color w:val="000000" w:themeColor="text1"/>
          <w:szCs w:val="28"/>
        </w:rPr>
        <w:t xml:space="preserve"> </w:t>
      </w:r>
      <w:r w:rsidR="004821B4" w:rsidRPr="00E24F53">
        <w:rPr>
          <w:rFonts w:eastAsiaTheme="minorHAnsi"/>
          <w:color w:val="000000" w:themeColor="text1"/>
          <w:szCs w:val="28"/>
        </w:rPr>
        <w:t xml:space="preserve">республиканских органов исполнительной власти </w:t>
      </w:r>
      <w:r w:rsidRPr="00E24F53">
        <w:rPr>
          <w:color w:val="000000" w:themeColor="text1"/>
          <w:szCs w:val="28"/>
        </w:rPr>
        <w:t>и координаци</w:t>
      </w:r>
      <w:r w:rsidR="003F0E0F" w:rsidRPr="00E24F53">
        <w:rPr>
          <w:color w:val="000000" w:themeColor="text1"/>
          <w:szCs w:val="28"/>
        </w:rPr>
        <w:t>и</w:t>
      </w:r>
      <w:r w:rsidR="005B4A7F" w:rsidRPr="00E24F53">
        <w:rPr>
          <w:color w:val="000000" w:themeColor="text1"/>
          <w:szCs w:val="28"/>
        </w:rPr>
        <w:t xml:space="preserve"> их</w:t>
      </w:r>
      <w:r w:rsidRPr="00E24F53">
        <w:rPr>
          <w:color w:val="000000" w:themeColor="text1"/>
          <w:szCs w:val="28"/>
        </w:rPr>
        <w:t xml:space="preserve"> </w:t>
      </w:r>
      <w:r w:rsidR="005B4A7F" w:rsidRPr="00E24F53">
        <w:rPr>
          <w:color w:val="000000" w:themeColor="text1"/>
          <w:szCs w:val="28"/>
        </w:rPr>
        <w:t xml:space="preserve">действий </w:t>
      </w:r>
      <w:r w:rsidRPr="00E24F53">
        <w:rPr>
          <w:color w:val="000000" w:themeColor="text1"/>
          <w:szCs w:val="28"/>
        </w:rPr>
        <w:t>при подготовке</w:t>
      </w:r>
      <w:r w:rsidR="00132380" w:rsidRPr="00E24F53">
        <w:rPr>
          <w:color w:val="000000" w:themeColor="text1"/>
          <w:szCs w:val="28"/>
        </w:rPr>
        <w:t xml:space="preserve"> проекта концессионного соглашения</w:t>
      </w:r>
      <w:r w:rsidRPr="00E24F53">
        <w:rPr>
          <w:color w:val="000000" w:themeColor="text1"/>
          <w:szCs w:val="28"/>
        </w:rPr>
        <w:t xml:space="preserve"> в отношении объектов, находящихся в собственности Республики Татарстан</w:t>
      </w:r>
      <w:r w:rsidR="00170760" w:rsidRPr="00E24F53">
        <w:rPr>
          <w:color w:val="000000" w:themeColor="text1"/>
          <w:szCs w:val="28"/>
        </w:rPr>
        <w:t>,</w:t>
      </w:r>
      <w:r w:rsidR="00215451" w:rsidRPr="00E24F53">
        <w:rPr>
          <w:color w:val="000000" w:themeColor="text1"/>
          <w:szCs w:val="28"/>
        </w:rPr>
        <w:t xml:space="preserve"> </w:t>
      </w:r>
      <w:r w:rsidR="007D0142" w:rsidRPr="00E24F53">
        <w:rPr>
          <w:color w:val="000000" w:themeColor="text1"/>
          <w:szCs w:val="28"/>
        </w:rPr>
        <w:t xml:space="preserve">Кабинет Министров Республики Татарстан </w:t>
      </w:r>
      <w:r w:rsidR="00215451" w:rsidRPr="00E24F53">
        <w:rPr>
          <w:color w:val="000000" w:themeColor="text1"/>
          <w:szCs w:val="28"/>
        </w:rPr>
        <w:t>ПОСТАНОВЛЯЕТ:</w:t>
      </w:r>
    </w:p>
    <w:p w:rsidR="00D218E8" w:rsidRPr="00E24F53" w:rsidRDefault="00D218E8" w:rsidP="00A2459A">
      <w:pPr>
        <w:pStyle w:val="ConsPlusNormal"/>
        <w:ind w:firstLine="709"/>
        <w:jc w:val="both"/>
        <w:rPr>
          <w:rFonts w:ascii="Times New Roman" w:hAnsi="Times New Roman" w:cs="Times New Roman"/>
          <w:color w:val="000000" w:themeColor="text1"/>
          <w:sz w:val="28"/>
          <w:szCs w:val="28"/>
        </w:rPr>
      </w:pPr>
    </w:p>
    <w:p w:rsidR="00D218E8" w:rsidRPr="00E24F53" w:rsidRDefault="00D218E8" w:rsidP="00A2459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1. Утвердить прилагаемые:</w:t>
      </w:r>
    </w:p>
    <w:p w:rsidR="008D67AE" w:rsidRPr="00E24F53" w:rsidRDefault="00D07EE4" w:rsidP="008D67AE">
      <w:pPr>
        <w:autoSpaceDE w:val="0"/>
        <w:autoSpaceDN w:val="0"/>
        <w:adjustRightInd w:val="0"/>
        <w:jc w:val="both"/>
        <w:rPr>
          <w:color w:val="000000" w:themeColor="text1"/>
          <w:szCs w:val="28"/>
        </w:rPr>
      </w:pPr>
      <w:r>
        <w:rPr>
          <w:color w:val="000000" w:themeColor="text1"/>
          <w:szCs w:val="28"/>
        </w:rPr>
        <w:t>п</w:t>
      </w:r>
      <w:r w:rsidR="00E86731" w:rsidRPr="00E24F53">
        <w:rPr>
          <w:color w:val="000000" w:themeColor="text1"/>
          <w:szCs w:val="28"/>
        </w:rPr>
        <w:t>еречень</w:t>
      </w:r>
      <w:r w:rsidR="008D67AE" w:rsidRPr="00E24F53">
        <w:rPr>
          <w:color w:val="000000" w:themeColor="text1"/>
          <w:szCs w:val="28"/>
        </w:rPr>
        <w:t xml:space="preserve"> республиканских органов исполнительной власти, ответственных за разработку проекта концессионного соглашения и рассмотрение предложений о заключении концессионного соглашения, инициированных лицами, указанными в пункте 2 части 1 статьи 5 </w:t>
      </w:r>
      <w:r w:rsidR="00132380" w:rsidRPr="00E24F53">
        <w:rPr>
          <w:color w:val="000000" w:themeColor="text1"/>
          <w:szCs w:val="28"/>
        </w:rPr>
        <w:t>Федерального закона</w:t>
      </w:r>
      <w:r w:rsidR="008D67AE" w:rsidRPr="00E24F53">
        <w:rPr>
          <w:color w:val="000000" w:themeColor="text1"/>
          <w:szCs w:val="28"/>
        </w:rPr>
        <w:t xml:space="preserve"> от 21 июля 2005 года № 115-ФЗ </w:t>
      </w:r>
      <w:r w:rsidR="004350A4" w:rsidRPr="00E24F53">
        <w:rPr>
          <w:color w:val="000000" w:themeColor="text1"/>
          <w:szCs w:val="28"/>
        </w:rPr>
        <w:br/>
      </w:r>
      <w:r w:rsidR="008D67AE" w:rsidRPr="00E24F53">
        <w:rPr>
          <w:color w:val="000000" w:themeColor="text1"/>
          <w:szCs w:val="28"/>
        </w:rPr>
        <w:t>«О концессионных соглашениях» (далее</w:t>
      </w:r>
      <w:r w:rsidR="00E457E6" w:rsidRPr="00E24F53">
        <w:rPr>
          <w:color w:val="000000" w:themeColor="text1"/>
          <w:szCs w:val="28"/>
        </w:rPr>
        <w:t xml:space="preserve"> – </w:t>
      </w:r>
      <w:r>
        <w:rPr>
          <w:color w:val="000000" w:themeColor="text1"/>
          <w:szCs w:val="28"/>
        </w:rPr>
        <w:t>Перечень);</w:t>
      </w:r>
    </w:p>
    <w:p w:rsidR="004821B4" w:rsidRPr="00E24F53" w:rsidRDefault="00D07EE4" w:rsidP="00A2459A">
      <w:pPr>
        <w:autoSpaceDE w:val="0"/>
        <w:autoSpaceDN w:val="0"/>
        <w:adjustRightInd w:val="0"/>
        <w:jc w:val="both"/>
        <w:rPr>
          <w:rFonts w:eastAsiaTheme="minorHAnsi"/>
          <w:color w:val="000000" w:themeColor="text1"/>
          <w:szCs w:val="28"/>
        </w:rPr>
      </w:pPr>
      <w:r>
        <w:rPr>
          <w:color w:val="000000" w:themeColor="text1"/>
          <w:szCs w:val="28"/>
        </w:rPr>
        <w:t>п</w:t>
      </w:r>
      <w:r w:rsidR="002D74F5" w:rsidRPr="00E24F53">
        <w:rPr>
          <w:color w:val="000000" w:themeColor="text1"/>
          <w:szCs w:val="28"/>
        </w:rPr>
        <w:t xml:space="preserve">орядок межведомственного взаимодействия </w:t>
      </w:r>
      <w:r w:rsidR="004821B4" w:rsidRPr="00E24F53">
        <w:rPr>
          <w:rFonts w:eastAsiaTheme="minorHAnsi"/>
          <w:color w:val="000000" w:themeColor="text1"/>
          <w:szCs w:val="28"/>
        </w:rPr>
        <w:t>республиканских органов исполнительной власти</w:t>
      </w:r>
      <w:r w:rsidR="004821B4" w:rsidRPr="00E24F53">
        <w:rPr>
          <w:color w:val="000000" w:themeColor="text1"/>
          <w:szCs w:val="28"/>
        </w:rPr>
        <w:t xml:space="preserve"> </w:t>
      </w:r>
      <w:r w:rsidR="002D74F5" w:rsidRPr="00E24F53">
        <w:rPr>
          <w:color w:val="000000" w:themeColor="text1"/>
          <w:szCs w:val="28"/>
        </w:rPr>
        <w:t xml:space="preserve">при </w:t>
      </w:r>
      <w:r w:rsidR="004821B4" w:rsidRPr="00E24F53">
        <w:rPr>
          <w:rFonts w:eastAsiaTheme="minorHAnsi"/>
          <w:color w:val="000000" w:themeColor="text1"/>
          <w:szCs w:val="28"/>
        </w:rPr>
        <w:t>подготовке, заключении, измен</w:t>
      </w:r>
      <w:r w:rsidR="008D67AE" w:rsidRPr="00E24F53">
        <w:rPr>
          <w:rFonts w:eastAsiaTheme="minorHAnsi"/>
          <w:color w:val="000000" w:themeColor="text1"/>
          <w:szCs w:val="28"/>
        </w:rPr>
        <w:t>ении и прекращении концессионного</w:t>
      </w:r>
      <w:r w:rsidR="004821B4" w:rsidRPr="00E24F53">
        <w:rPr>
          <w:rFonts w:eastAsiaTheme="minorHAnsi"/>
          <w:color w:val="000000" w:themeColor="text1"/>
          <w:szCs w:val="28"/>
        </w:rPr>
        <w:t xml:space="preserve"> соглашени</w:t>
      </w:r>
      <w:r w:rsidR="008D67AE" w:rsidRPr="00E24F53">
        <w:rPr>
          <w:rFonts w:eastAsiaTheme="minorHAnsi"/>
          <w:color w:val="000000" w:themeColor="text1"/>
          <w:szCs w:val="28"/>
        </w:rPr>
        <w:t>я</w:t>
      </w:r>
      <w:r w:rsidR="004821B4" w:rsidRPr="00E24F53">
        <w:rPr>
          <w:rFonts w:eastAsiaTheme="minorHAnsi"/>
          <w:color w:val="000000" w:themeColor="text1"/>
          <w:szCs w:val="28"/>
        </w:rPr>
        <w:t xml:space="preserve"> </w:t>
      </w:r>
      <w:r w:rsidR="004821B4" w:rsidRPr="00E24F53">
        <w:rPr>
          <w:color w:val="000000" w:themeColor="text1"/>
          <w:szCs w:val="28"/>
        </w:rPr>
        <w:t>в отношении объектов, находящихся в соб</w:t>
      </w:r>
      <w:r w:rsidR="008D67AE" w:rsidRPr="00E24F53">
        <w:rPr>
          <w:color w:val="000000" w:themeColor="text1"/>
          <w:szCs w:val="28"/>
        </w:rPr>
        <w:t>ственности Республики Татарстан.</w:t>
      </w:r>
    </w:p>
    <w:p w:rsidR="004721AD" w:rsidRPr="00E24F53" w:rsidRDefault="004721AD" w:rsidP="001427AB">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2.</w:t>
      </w:r>
      <w:r w:rsidR="00AE5E6F" w:rsidRPr="00E24F53">
        <w:rPr>
          <w:rFonts w:ascii="Times New Roman" w:hAnsi="Times New Roman" w:cs="Times New Roman"/>
          <w:color w:val="000000" w:themeColor="text1"/>
        </w:rPr>
        <w:t xml:space="preserve"> </w:t>
      </w:r>
      <w:r w:rsidR="00662449" w:rsidRPr="00E24F53">
        <w:rPr>
          <w:rFonts w:ascii="Times New Roman" w:eastAsia="Calibri" w:hAnsi="Times New Roman" w:cs="Times New Roman"/>
          <w:color w:val="000000" w:themeColor="text1"/>
          <w:sz w:val="28"/>
          <w:szCs w:val="28"/>
          <w:lang w:eastAsia="en-US"/>
        </w:rPr>
        <w:t xml:space="preserve">Республиканским органам исполнительной власти, </w:t>
      </w:r>
      <w:r w:rsidR="008D67AE" w:rsidRPr="00E24F53">
        <w:rPr>
          <w:rFonts w:ascii="Times New Roman" w:eastAsia="Calibri" w:hAnsi="Times New Roman" w:cs="Times New Roman"/>
          <w:color w:val="000000" w:themeColor="text1"/>
          <w:sz w:val="28"/>
          <w:szCs w:val="28"/>
          <w:lang w:eastAsia="en-US"/>
        </w:rPr>
        <w:t>у</w:t>
      </w:r>
      <w:r w:rsidR="000907E2" w:rsidRPr="00E24F53">
        <w:rPr>
          <w:rFonts w:ascii="Times New Roman" w:eastAsia="Calibri" w:hAnsi="Times New Roman" w:cs="Times New Roman"/>
          <w:color w:val="000000" w:themeColor="text1"/>
          <w:sz w:val="28"/>
          <w:szCs w:val="28"/>
          <w:lang w:eastAsia="en-US"/>
        </w:rPr>
        <w:t>казанным</w:t>
      </w:r>
      <w:r w:rsidR="008D67AE" w:rsidRPr="00E24F53">
        <w:rPr>
          <w:rFonts w:ascii="Times New Roman" w:eastAsia="Calibri" w:hAnsi="Times New Roman" w:cs="Times New Roman"/>
          <w:color w:val="000000" w:themeColor="text1"/>
          <w:sz w:val="28"/>
          <w:szCs w:val="28"/>
          <w:lang w:eastAsia="en-US"/>
        </w:rPr>
        <w:t xml:space="preserve"> в Перечне</w:t>
      </w:r>
      <w:r w:rsidR="00662449" w:rsidRPr="00E24F53">
        <w:rPr>
          <w:rFonts w:ascii="Times New Roman" w:eastAsia="Calibri" w:hAnsi="Times New Roman" w:cs="Times New Roman"/>
          <w:color w:val="000000" w:themeColor="text1"/>
          <w:sz w:val="28"/>
          <w:szCs w:val="28"/>
          <w:lang w:eastAsia="en-US"/>
        </w:rPr>
        <w:t>,</w:t>
      </w:r>
      <w:r w:rsidR="001427AB" w:rsidRPr="00E24F53">
        <w:rPr>
          <w:rFonts w:ascii="Times New Roman" w:hAnsi="Times New Roman" w:cs="Times New Roman"/>
          <w:color w:val="000000" w:themeColor="text1"/>
          <w:sz w:val="28"/>
          <w:szCs w:val="28"/>
        </w:rPr>
        <w:t xml:space="preserve"> </w:t>
      </w:r>
      <w:r w:rsidR="00AE5E6F" w:rsidRPr="00E24F53">
        <w:rPr>
          <w:rFonts w:ascii="Times New Roman" w:hAnsi="Times New Roman" w:cs="Times New Roman"/>
          <w:color w:val="000000" w:themeColor="text1"/>
          <w:sz w:val="28"/>
          <w:szCs w:val="28"/>
        </w:rPr>
        <w:t xml:space="preserve">в 30-дневный срок </w:t>
      </w:r>
      <w:r w:rsidR="004350A4" w:rsidRPr="00E24F53">
        <w:rPr>
          <w:rFonts w:ascii="Times New Roman" w:hAnsi="Times New Roman" w:cs="Times New Roman"/>
          <w:color w:val="000000" w:themeColor="text1"/>
          <w:sz w:val="28"/>
          <w:szCs w:val="28"/>
        </w:rPr>
        <w:t xml:space="preserve">со дня вступления в силу настоящего постановления </w:t>
      </w:r>
      <w:r w:rsidR="00AE5E6F" w:rsidRPr="00E24F53">
        <w:rPr>
          <w:rFonts w:ascii="Times New Roman" w:hAnsi="Times New Roman" w:cs="Times New Roman"/>
          <w:color w:val="000000" w:themeColor="text1"/>
          <w:sz w:val="28"/>
          <w:szCs w:val="28"/>
        </w:rPr>
        <w:t xml:space="preserve">представить в Кабинет Министров Республики Татарстан предложения о внесении соответствующих изменений в положения о </w:t>
      </w:r>
      <w:r w:rsidR="00163A91" w:rsidRPr="00E24F53">
        <w:rPr>
          <w:rFonts w:ascii="Times New Roman" w:eastAsiaTheme="minorHAnsi" w:hAnsi="Times New Roman" w:cs="Times New Roman"/>
          <w:color w:val="000000" w:themeColor="text1"/>
          <w:sz w:val="28"/>
          <w:szCs w:val="28"/>
        </w:rPr>
        <w:t>республиканских органах исполнительной власти</w:t>
      </w:r>
      <w:r w:rsidR="004350A4" w:rsidRPr="00E24F53">
        <w:rPr>
          <w:rFonts w:ascii="Times New Roman" w:eastAsiaTheme="minorHAnsi" w:hAnsi="Times New Roman" w:cs="Times New Roman"/>
          <w:color w:val="000000" w:themeColor="text1"/>
          <w:sz w:val="28"/>
          <w:szCs w:val="28"/>
        </w:rPr>
        <w:t>, направленных на</w:t>
      </w:r>
      <w:r w:rsidR="00AE5E6F" w:rsidRPr="00E24F53">
        <w:rPr>
          <w:rFonts w:ascii="Times New Roman" w:hAnsi="Times New Roman" w:cs="Times New Roman"/>
          <w:color w:val="000000" w:themeColor="text1"/>
          <w:sz w:val="28"/>
          <w:szCs w:val="28"/>
        </w:rPr>
        <w:t xml:space="preserve"> реализаци</w:t>
      </w:r>
      <w:r w:rsidR="004350A4" w:rsidRPr="00E24F53">
        <w:rPr>
          <w:rFonts w:ascii="Times New Roman" w:hAnsi="Times New Roman" w:cs="Times New Roman"/>
          <w:color w:val="000000" w:themeColor="text1"/>
          <w:sz w:val="28"/>
          <w:szCs w:val="28"/>
        </w:rPr>
        <w:t>ю</w:t>
      </w:r>
      <w:r w:rsidR="00AE5E6F" w:rsidRPr="00E24F53">
        <w:rPr>
          <w:rFonts w:ascii="Times New Roman" w:hAnsi="Times New Roman" w:cs="Times New Roman"/>
          <w:color w:val="000000" w:themeColor="text1"/>
          <w:sz w:val="28"/>
          <w:szCs w:val="28"/>
        </w:rPr>
        <w:t xml:space="preserve"> настоящего постановления.</w:t>
      </w:r>
    </w:p>
    <w:p w:rsidR="006C2E99" w:rsidRPr="00E24F53" w:rsidRDefault="006C2E99" w:rsidP="00A2459A">
      <w:pPr>
        <w:pStyle w:val="ConsPlusNormal"/>
        <w:ind w:firstLine="709"/>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3. Признать утратившим силу распоряжение Кабинета Министров Республики Татарстан от 12.12.2005 № 2051-р. </w:t>
      </w:r>
    </w:p>
    <w:p w:rsidR="00707DAE" w:rsidRPr="00E24F53" w:rsidRDefault="00707DAE" w:rsidP="004350A4">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 xml:space="preserve">4. </w:t>
      </w:r>
      <w:r w:rsidR="004350A4" w:rsidRPr="00E24F53">
        <w:rPr>
          <w:rFonts w:ascii="Times New Roman" w:hAnsi="Times New Roman" w:cs="Times New Roman"/>
          <w:color w:val="000000" w:themeColor="text1"/>
          <w:sz w:val="28"/>
          <w:szCs w:val="28"/>
        </w:rPr>
        <w:t xml:space="preserve">Контроль за исполнением настоящего постановления возложить на </w:t>
      </w:r>
      <w:r w:rsidR="004350A4" w:rsidRPr="00E24F53">
        <w:rPr>
          <w:rFonts w:ascii="Times New Roman" w:hAnsi="Times New Roman" w:cs="Times New Roman"/>
          <w:color w:val="000000" w:themeColor="text1"/>
          <w:sz w:val="28"/>
          <w:szCs w:val="28"/>
          <w:shd w:val="clear" w:color="auto" w:fill="FFFFFF"/>
        </w:rPr>
        <w:t>Агентство инвестиционного развития Республики Татарстан.</w:t>
      </w:r>
    </w:p>
    <w:p w:rsidR="00544456" w:rsidRPr="00E24F53" w:rsidRDefault="00544456" w:rsidP="00A2459A">
      <w:pPr>
        <w:pStyle w:val="ConsPlusNormal"/>
        <w:ind w:firstLine="709"/>
        <w:rPr>
          <w:rFonts w:ascii="Times New Roman" w:hAnsi="Times New Roman" w:cs="Times New Roman"/>
          <w:color w:val="000000" w:themeColor="text1"/>
          <w:sz w:val="28"/>
          <w:szCs w:val="28"/>
        </w:rPr>
      </w:pPr>
    </w:p>
    <w:p w:rsidR="0086043C" w:rsidRPr="00E24F53" w:rsidRDefault="0086043C" w:rsidP="00B828FE">
      <w:pPr>
        <w:shd w:val="clear" w:color="auto" w:fill="FFFFFF"/>
        <w:ind w:firstLine="0"/>
        <w:rPr>
          <w:color w:val="000000" w:themeColor="text1"/>
        </w:rPr>
      </w:pPr>
      <w:r w:rsidRPr="00E24F53">
        <w:rPr>
          <w:color w:val="000000" w:themeColor="text1"/>
          <w:spacing w:val="-2"/>
          <w:szCs w:val="28"/>
        </w:rPr>
        <w:t>Премьер-министр</w:t>
      </w:r>
    </w:p>
    <w:p w:rsidR="00E7594A" w:rsidRPr="00E24F53" w:rsidRDefault="0086043C" w:rsidP="00B828FE">
      <w:pPr>
        <w:shd w:val="clear" w:color="auto" w:fill="FFFFFF"/>
        <w:tabs>
          <w:tab w:val="left" w:pos="7707"/>
        </w:tabs>
        <w:ind w:firstLine="0"/>
        <w:rPr>
          <w:color w:val="000000" w:themeColor="text1"/>
          <w:spacing w:val="-4"/>
          <w:szCs w:val="28"/>
        </w:rPr>
        <w:sectPr w:rsidR="00E7594A" w:rsidRPr="00E24F53" w:rsidSect="00504E51">
          <w:headerReference w:type="default" r:id="rId10"/>
          <w:pgSz w:w="11906" w:h="16838"/>
          <w:pgMar w:top="1134" w:right="567" w:bottom="1134" w:left="1134" w:header="709" w:footer="709" w:gutter="0"/>
          <w:cols w:space="708"/>
          <w:titlePg/>
          <w:docGrid w:linePitch="381"/>
        </w:sectPr>
      </w:pPr>
      <w:r w:rsidRPr="00E24F53">
        <w:rPr>
          <w:color w:val="000000" w:themeColor="text1"/>
          <w:spacing w:val="-4"/>
          <w:szCs w:val="28"/>
        </w:rPr>
        <w:t xml:space="preserve">Республики Татарстан            </w:t>
      </w:r>
      <w:r w:rsidR="00E7594A" w:rsidRPr="00E24F53">
        <w:rPr>
          <w:color w:val="000000" w:themeColor="text1"/>
          <w:spacing w:val="-4"/>
          <w:szCs w:val="28"/>
        </w:rPr>
        <w:t xml:space="preserve">         </w:t>
      </w:r>
      <w:r w:rsidRPr="00E24F53">
        <w:rPr>
          <w:color w:val="000000" w:themeColor="text1"/>
          <w:spacing w:val="-4"/>
          <w:szCs w:val="28"/>
        </w:rPr>
        <w:t xml:space="preserve">                                       </w:t>
      </w:r>
      <w:r w:rsidR="00CB7E3E" w:rsidRPr="00E24F53">
        <w:rPr>
          <w:color w:val="000000" w:themeColor="text1"/>
          <w:spacing w:val="-4"/>
          <w:szCs w:val="28"/>
        </w:rPr>
        <w:t xml:space="preserve">  </w:t>
      </w:r>
      <w:r w:rsidRPr="00E24F53">
        <w:rPr>
          <w:color w:val="000000" w:themeColor="text1"/>
          <w:spacing w:val="-4"/>
          <w:szCs w:val="28"/>
        </w:rPr>
        <w:t xml:space="preserve"> </w:t>
      </w:r>
      <w:r w:rsidR="00FC4983" w:rsidRPr="00E24F53">
        <w:rPr>
          <w:color w:val="000000" w:themeColor="text1"/>
          <w:spacing w:val="-4"/>
          <w:szCs w:val="28"/>
        </w:rPr>
        <w:t xml:space="preserve">                          </w:t>
      </w:r>
      <w:r w:rsidR="000B7FB7" w:rsidRPr="00E24F53">
        <w:rPr>
          <w:color w:val="000000" w:themeColor="text1"/>
          <w:spacing w:val="-4"/>
          <w:szCs w:val="28"/>
        </w:rPr>
        <w:t xml:space="preserve"> </w:t>
      </w:r>
      <w:r w:rsidR="009373D0" w:rsidRPr="00E24F53">
        <w:rPr>
          <w:color w:val="000000" w:themeColor="text1"/>
          <w:spacing w:val="-4"/>
          <w:szCs w:val="28"/>
        </w:rPr>
        <w:t xml:space="preserve"> </w:t>
      </w:r>
      <w:proofErr w:type="spellStart"/>
      <w:r w:rsidR="009373D0" w:rsidRPr="00E24F53">
        <w:rPr>
          <w:color w:val="000000" w:themeColor="text1"/>
          <w:spacing w:val="-4"/>
          <w:szCs w:val="28"/>
        </w:rPr>
        <w:t>А.В.</w:t>
      </w:r>
      <w:r w:rsidRPr="00E24F53">
        <w:rPr>
          <w:color w:val="000000" w:themeColor="text1"/>
          <w:spacing w:val="-4"/>
          <w:szCs w:val="28"/>
        </w:rPr>
        <w:t>Песошин</w:t>
      </w:r>
      <w:proofErr w:type="spellEnd"/>
    </w:p>
    <w:p w:rsidR="00E7594A" w:rsidRPr="00E24F53" w:rsidRDefault="00E7594A" w:rsidP="00153D2D">
      <w:pPr>
        <w:ind w:left="6804" w:firstLine="0"/>
        <w:rPr>
          <w:color w:val="000000" w:themeColor="text1"/>
          <w:szCs w:val="28"/>
        </w:rPr>
      </w:pPr>
      <w:r w:rsidRPr="00E24F53">
        <w:rPr>
          <w:color w:val="000000" w:themeColor="text1"/>
          <w:szCs w:val="28"/>
        </w:rPr>
        <w:lastRenderedPageBreak/>
        <w:t>Утвержден</w:t>
      </w:r>
    </w:p>
    <w:p w:rsidR="00E7594A" w:rsidRPr="00E24F53" w:rsidRDefault="00B865FC" w:rsidP="00153D2D">
      <w:pPr>
        <w:pStyle w:val="ConsPlusNormal"/>
        <w:ind w:left="6804"/>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постановлением</w:t>
      </w:r>
    </w:p>
    <w:p w:rsidR="00E7594A" w:rsidRPr="00E24F53" w:rsidRDefault="00E7594A" w:rsidP="00153D2D">
      <w:pPr>
        <w:pStyle w:val="ConsPlusNormal"/>
        <w:ind w:left="6804"/>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Кабинета Министров</w:t>
      </w:r>
    </w:p>
    <w:p w:rsidR="00E7594A" w:rsidRPr="00E24F53" w:rsidRDefault="00E7594A" w:rsidP="00153D2D">
      <w:pPr>
        <w:pStyle w:val="ConsPlusNormal"/>
        <w:ind w:left="6804"/>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Республики Татарстан</w:t>
      </w:r>
    </w:p>
    <w:p w:rsidR="005338D6" w:rsidRPr="00E24F53" w:rsidRDefault="00E7594A" w:rsidP="00153D2D">
      <w:pPr>
        <w:ind w:left="6804" w:firstLine="0"/>
        <w:rPr>
          <w:color w:val="000000" w:themeColor="text1"/>
          <w:szCs w:val="28"/>
        </w:rPr>
      </w:pPr>
      <w:r w:rsidRPr="00E24F53">
        <w:rPr>
          <w:color w:val="000000" w:themeColor="text1"/>
          <w:szCs w:val="28"/>
        </w:rPr>
        <w:t xml:space="preserve">от </w:t>
      </w:r>
      <w:r w:rsidR="005A2B33" w:rsidRPr="00E24F53">
        <w:rPr>
          <w:color w:val="000000" w:themeColor="text1"/>
          <w:szCs w:val="28"/>
        </w:rPr>
        <w:t>_______ 202</w:t>
      </w:r>
      <w:r w:rsidR="004350A4" w:rsidRPr="00E24F53">
        <w:rPr>
          <w:color w:val="000000" w:themeColor="text1"/>
          <w:szCs w:val="28"/>
        </w:rPr>
        <w:t>5</w:t>
      </w:r>
      <w:r w:rsidRPr="00E24F53">
        <w:rPr>
          <w:color w:val="000000" w:themeColor="text1"/>
          <w:szCs w:val="28"/>
        </w:rPr>
        <w:t xml:space="preserve"> № ___</w:t>
      </w:r>
    </w:p>
    <w:p w:rsidR="009373D0" w:rsidRPr="00E24F53" w:rsidRDefault="009373D0" w:rsidP="00A2459A">
      <w:pPr>
        <w:jc w:val="right"/>
        <w:rPr>
          <w:color w:val="000000" w:themeColor="text1"/>
          <w:szCs w:val="28"/>
        </w:rPr>
      </w:pPr>
    </w:p>
    <w:p w:rsidR="004E2162" w:rsidRPr="00E24F53" w:rsidRDefault="004E2162" w:rsidP="00A2459A">
      <w:pPr>
        <w:pStyle w:val="ConsPlusNormal"/>
        <w:ind w:firstLine="709"/>
        <w:jc w:val="center"/>
        <w:rPr>
          <w:rFonts w:ascii="Times New Roman" w:hAnsi="Times New Roman" w:cs="Times New Roman"/>
          <w:color w:val="000000" w:themeColor="text1"/>
          <w:sz w:val="28"/>
          <w:szCs w:val="28"/>
        </w:rPr>
      </w:pPr>
    </w:p>
    <w:p w:rsidR="00662449" w:rsidRPr="00E24F53" w:rsidRDefault="00662449" w:rsidP="00953F8F">
      <w:pPr>
        <w:pStyle w:val="ConsPlusNormal"/>
        <w:jc w:val="center"/>
        <w:rPr>
          <w:rFonts w:ascii="Times New Roman" w:hAnsi="Times New Roman" w:cs="Times New Roman"/>
          <w:color w:val="000000" w:themeColor="text1"/>
          <w:sz w:val="28"/>
          <w:szCs w:val="28"/>
        </w:rPr>
      </w:pPr>
      <w:bookmarkStart w:id="1" w:name="P36"/>
      <w:bookmarkEnd w:id="1"/>
      <w:r w:rsidRPr="00E24F53">
        <w:rPr>
          <w:rFonts w:ascii="Times New Roman" w:hAnsi="Times New Roman" w:cs="Times New Roman"/>
          <w:color w:val="000000" w:themeColor="text1"/>
          <w:sz w:val="28"/>
          <w:szCs w:val="28"/>
        </w:rPr>
        <w:t>Перечень</w:t>
      </w:r>
    </w:p>
    <w:p w:rsidR="00953F8F" w:rsidRPr="00E24F53" w:rsidRDefault="002A0260" w:rsidP="00953F8F">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республиканских орган</w:t>
      </w:r>
      <w:r w:rsidR="00953F8F" w:rsidRPr="00E24F53">
        <w:rPr>
          <w:rFonts w:ascii="Times New Roman" w:hAnsi="Times New Roman" w:cs="Times New Roman"/>
          <w:color w:val="000000" w:themeColor="text1"/>
          <w:sz w:val="28"/>
          <w:szCs w:val="28"/>
        </w:rPr>
        <w:t>ов</w:t>
      </w:r>
      <w:r w:rsidRPr="00E24F53">
        <w:rPr>
          <w:rFonts w:ascii="Times New Roman" w:hAnsi="Times New Roman" w:cs="Times New Roman"/>
          <w:color w:val="000000" w:themeColor="text1"/>
          <w:sz w:val="28"/>
          <w:szCs w:val="28"/>
        </w:rPr>
        <w:t xml:space="preserve"> исполнительной власти, </w:t>
      </w:r>
      <w:r w:rsidR="00662449" w:rsidRPr="00E24F53">
        <w:rPr>
          <w:rFonts w:ascii="Times New Roman" w:hAnsi="Times New Roman" w:cs="Times New Roman"/>
          <w:color w:val="000000" w:themeColor="text1"/>
          <w:sz w:val="28"/>
          <w:szCs w:val="28"/>
        </w:rPr>
        <w:t>ответственных за разработку</w:t>
      </w:r>
    </w:p>
    <w:p w:rsidR="00953F8F" w:rsidRPr="00E24F53" w:rsidRDefault="008D67AE" w:rsidP="00953F8F">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 проекта концессионного соглашения</w:t>
      </w:r>
      <w:r w:rsidR="004350A4" w:rsidRPr="00E24F53">
        <w:rPr>
          <w:rFonts w:ascii="Times New Roman" w:hAnsi="Times New Roman" w:cs="Times New Roman"/>
          <w:color w:val="000000" w:themeColor="text1"/>
          <w:sz w:val="28"/>
          <w:szCs w:val="28"/>
        </w:rPr>
        <w:t>,</w:t>
      </w:r>
      <w:r w:rsidR="0003123E" w:rsidRPr="00E24F53">
        <w:rPr>
          <w:rFonts w:ascii="Times New Roman" w:hAnsi="Times New Roman" w:cs="Times New Roman"/>
          <w:color w:val="000000" w:themeColor="text1"/>
          <w:sz w:val="28"/>
          <w:szCs w:val="28"/>
        </w:rPr>
        <w:t xml:space="preserve"> рассмотрени</w:t>
      </w:r>
      <w:r w:rsidR="00D93C54" w:rsidRPr="00E24F53">
        <w:rPr>
          <w:rFonts w:ascii="Times New Roman" w:hAnsi="Times New Roman" w:cs="Times New Roman"/>
          <w:color w:val="000000" w:themeColor="text1"/>
          <w:sz w:val="28"/>
          <w:szCs w:val="28"/>
        </w:rPr>
        <w:t>е</w:t>
      </w:r>
      <w:r w:rsidR="0003123E" w:rsidRPr="00E24F53">
        <w:rPr>
          <w:rFonts w:ascii="Times New Roman" w:hAnsi="Times New Roman" w:cs="Times New Roman"/>
          <w:color w:val="000000" w:themeColor="text1"/>
          <w:sz w:val="28"/>
          <w:szCs w:val="28"/>
        </w:rPr>
        <w:t xml:space="preserve"> предло</w:t>
      </w:r>
      <w:r w:rsidRPr="00E24F53">
        <w:rPr>
          <w:rFonts w:ascii="Times New Roman" w:hAnsi="Times New Roman" w:cs="Times New Roman"/>
          <w:color w:val="000000" w:themeColor="text1"/>
          <w:sz w:val="28"/>
          <w:szCs w:val="28"/>
        </w:rPr>
        <w:t>жений о заключении концессионного соглашения</w:t>
      </w:r>
      <w:r w:rsidR="0003123E" w:rsidRPr="00E24F53">
        <w:rPr>
          <w:rFonts w:ascii="Times New Roman" w:hAnsi="Times New Roman" w:cs="Times New Roman"/>
          <w:color w:val="000000" w:themeColor="text1"/>
          <w:sz w:val="28"/>
          <w:szCs w:val="28"/>
        </w:rPr>
        <w:t xml:space="preserve">, инициированных </w:t>
      </w:r>
      <w:r w:rsidR="001857FA" w:rsidRPr="00E24F53">
        <w:rPr>
          <w:rFonts w:ascii="Times New Roman" w:hAnsi="Times New Roman" w:cs="Times New Roman"/>
          <w:color w:val="000000" w:themeColor="text1"/>
          <w:sz w:val="28"/>
          <w:szCs w:val="28"/>
        </w:rPr>
        <w:t xml:space="preserve">лицами, указанными в пункте 2 </w:t>
      </w:r>
      <w:r w:rsidR="00E457E6" w:rsidRPr="00E24F53">
        <w:rPr>
          <w:rFonts w:ascii="Times New Roman" w:hAnsi="Times New Roman" w:cs="Times New Roman"/>
          <w:color w:val="000000" w:themeColor="text1"/>
          <w:sz w:val="28"/>
          <w:szCs w:val="28"/>
        </w:rPr>
        <w:br/>
      </w:r>
      <w:r w:rsidR="001857FA" w:rsidRPr="00E24F53">
        <w:rPr>
          <w:rFonts w:ascii="Times New Roman" w:hAnsi="Times New Roman" w:cs="Times New Roman"/>
          <w:color w:val="000000" w:themeColor="text1"/>
          <w:sz w:val="28"/>
          <w:szCs w:val="28"/>
        </w:rPr>
        <w:t>части 1 статьи 5</w:t>
      </w:r>
      <w:r w:rsidR="00132380" w:rsidRPr="00E24F53">
        <w:rPr>
          <w:rFonts w:ascii="Times New Roman" w:hAnsi="Times New Roman" w:cs="Times New Roman"/>
          <w:color w:val="000000" w:themeColor="text1"/>
          <w:sz w:val="28"/>
          <w:szCs w:val="28"/>
        </w:rPr>
        <w:t xml:space="preserve"> </w:t>
      </w:r>
      <w:r w:rsidR="00953F8F" w:rsidRPr="00E24F53">
        <w:rPr>
          <w:rFonts w:ascii="Times New Roman" w:hAnsi="Times New Roman" w:cs="Times New Roman"/>
          <w:color w:val="000000" w:themeColor="text1"/>
          <w:sz w:val="28"/>
          <w:szCs w:val="28"/>
        </w:rPr>
        <w:t>Федеральн</w:t>
      </w:r>
      <w:r w:rsidR="00132380" w:rsidRPr="00E24F53">
        <w:rPr>
          <w:rFonts w:ascii="Times New Roman" w:hAnsi="Times New Roman" w:cs="Times New Roman"/>
          <w:color w:val="000000" w:themeColor="text1"/>
          <w:sz w:val="28"/>
          <w:szCs w:val="28"/>
        </w:rPr>
        <w:t>ого</w:t>
      </w:r>
      <w:r w:rsidR="00953F8F" w:rsidRPr="00E24F53">
        <w:rPr>
          <w:rFonts w:ascii="Times New Roman" w:hAnsi="Times New Roman" w:cs="Times New Roman"/>
          <w:color w:val="000000" w:themeColor="text1"/>
          <w:sz w:val="28"/>
          <w:szCs w:val="28"/>
        </w:rPr>
        <w:t xml:space="preserve"> </w:t>
      </w:r>
      <w:hyperlink r:id="rId11" w:history="1">
        <w:r w:rsidR="00953F8F" w:rsidRPr="00E24F53">
          <w:rPr>
            <w:rFonts w:ascii="Times New Roman" w:hAnsi="Times New Roman" w:cs="Times New Roman"/>
            <w:color w:val="000000" w:themeColor="text1"/>
            <w:sz w:val="28"/>
            <w:szCs w:val="28"/>
          </w:rPr>
          <w:t>закон</w:t>
        </w:r>
      </w:hyperlink>
      <w:r w:rsidR="00132380" w:rsidRPr="00E24F53">
        <w:rPr>
          <w:rFonts w:ascii="Times New Roman" w:hAnsi="Times New Roman" w:cs="Times New Roman"/>
          <w:color w:val="000000" w:themeColor="text1"/>
          <w:sz w:val="28"/>
          <w:szCs w:val="28"/>
        </w:rPr>
        <w:t>а</w:t>
      </w:r>
      <w:r w:rsidR="00953F8F" w:rsidRPr="00E24F53">
        <w:rPr>
          <w:rFonts w:ascii="Times New Roman" w:hAnsi="Times New Roman" w:cs="Times New Roman"/>
          <w:color w:val="000000" w:themeColor="text1"/>
          <w:sz w:val="28"/>
          <w:szCs w:val="28"/>
        </w:rPr>
        <w:t xml:space="preserve"> от 21 июля 2005 года</w:t>
      </w:r>
    </w:p>
    <w:p w:rsidR="000117C7" w:rsidRPr="00E24F53" w:rsidRDefault="00953F8F" w:rsidP="001857FA">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115-ФЗ «О концессионных соглашениях»</w:t>
      </w:r>
      <w:r w:rsidR="001857FA" w:rsidRPr="00E24F53">
        <w:rPr>
          <w:rFonts w:ascii="Times New Roman" w:hAnsi="Times New Roman" w:cs="Times New Roman"/>
          <w:color w:val="000000" w:themeColor="text1"/>
          <w:sz w:val="28"/>
          <w:szCs w:val="28"/>
        </w:rPr>
        <w:t xml:space="preserve"> </w:t>
      </w:r>
    </w:p>
    <w:p w:rsidR="005E4818" w:rsidRPr="00E24F53" w:rsidRDefault="005E4818" w:rsidP="005E4818">
      <w:pPr>
        <w:jc w:val="center"/>
        <w:rPr>
          <w:color w:val="000000" w:themeColor="text1"/>
          <w:szCs w:val="28"/>
        </w:rPr>
      </w:pPr>
    </w:p>
    <w:p w:rsidR="005E4818" w:rsidRPr="00E24F53" w:rsidRDefault="005E4818" w:rsidP="005E4818">
      <w:pPr>
        <w:pStyle w:val="ConsPlusNormal"/>
        <w:ind w:firstLine="709"/>
        <w:jc w:val="center"/>
        <w:rPr>
          <w:rFonts w:ascii="Times New Roman" w:hAnsi="Times New Roman" w:cs="Times New Roman"/>
          <w:color w:val="000000" w:themeColor="text1"/>
          <w:sz w:val="28"/>
          <w:szCs w:val="28"/>
        </w:rPr>
      </w:pPr>
    </w:p>
    <w:tbl>
      <w:tblPr>
        <w:tblW w:w="10490" w:type="dxa"/>
        <w:tblInd w:w="-14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7371"/>
      </w:tblGrid>
      <w:tr w:rsidR="00E24F53" w:rsidRPr="00E24F53" w:rsidTr="00522569">
        <w:tc>
          <w:tcPr>
            <w:tcW w:w="3119" w:type="dxa"/>
          </w:tcPr>
          <w:p w:rsidR="005E4818" w:rsidRPr="00E24F53" w:rsidRDefault="005E4818" w:rsidP="00522569">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Республиканский орган исполнительной власти</w:t>
            </w:r>
          </w:p>
        </w:tc>
        <w:tc>
          <w:tcPr>
            <w:tcW w:w="7371" w:type="dxa"/>
          </w:tcPr>
          <w:p w:rsidR="005E4818" w:rsidRPr="00E24F53" w:rsidRDefault="005E4818" w:rsidP="00522569">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концессионных соглашений в соответствии</w:t>
            </w:r>
          </w:p>
          <w:p w:rsidR="005E4818" w:rsidRPr="00E24F53" w:rsidRDefault="005E4818" w:rsidP="00522569">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с Федеральным </w:t>
            </w:r>
            <w:hyperlink r:id="rId12" w:history="1">
              <w:r w:rsidRPr="00E24F53">
                <w:rPr>
                  <w:rFonts w:ascii="Times New Roman" w:hAnsi="Times New Roman" w:cs="Times New Roman"/>
                  <w:color w:val="000000" w:themeColor="text1"/>
                  <w:sz w:val="28"/>
                  <w:szCs w:val="28"/>
                </w:rPr>
                <w:t>законом</w:t>
              </w:r>
            </w:hyperlink>
            <w:r w:rsidRPr="00E24F53">
              <w:rPr>
                <w:rFonts w:ascii="Times New Roman" w:hAnsi="Times New Roman" w:cs="Times New Roman"/>
                <w:color w:val="000000" w:themeColor="text1"/>
                <w:sz w:val="28"/>
                <w:szCs w:val="28"/>
              </w:rPr>
              <w:t xml:space="preserve"> от 21 июля 2005 года</w:t>
            </w:r>
          </w:p>
          <w:p w:rsidR="005E4818" w:rsidRPr="00E24F53" w:rsidRDefault="005E4818" w:rsidP="00522569">
            <w:pPr>
              <w:pStyle w:val="ConsPlusNormal"/>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115-ФЗ «О концессионных соглашениях»</w:t>
            </w:r>
          </w:p>
        </w:tc>
      </w:tr>
    </w:tbl>
    <w:p w:rsidR="005E4818" w:rsidRPr="00E24F53" w:rsidRDefault="005E4818" w:rsidP="005E4818">
      <w:pPr>
        <w:ind w:firstLine="0"/>
        <w:rPr>
          <w:color w:val="000000" w:themeColor="text1"/>
          <w:sz w:val="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7371"/>
      </w:tblGrid>
      <w:tr w:rsidR="00E24F53" w:rsidRPr="00E24F53" w:rsidTr="00522569">
        <w:trPr>
          <w:trHeight w:val="124"/>
          <w:tblHeader/>
        </w:trPr>
        <w:tc>
          <w:tcPr>
            <w:tcW w:w="3119" w:type="dxa"/>
          </w:tcPr>
          <w:p w:rsidR="005E4818" w:rsidRPr="00E24F53" w:rsidRDefault="005E4818" w:rsidP="00522569">
            <w:pPr>
              <w:pStyle w:val="ConsPlusNormal"/>
              <w:jc w:val="center"/>
              <w:rPr>
                <w:rFonts w:ascii="Times New Roman" w:hAnsi="Times New Roman" w:cs="Times New Roman"/>
                <w:color w:val="000000" w:themeColor="text1"/>
                <w:sz w:val="24"/>
                <w:szCs w:val="24"/>
                <w:lang w:val="en-US"/>
              </w:rPr>
            </w:pPr>
            <w:r w:rsidRPr="00E24F53">
              <w:rPr>
                <w:rFonts w:ascii="Times New Roman" w:hAnsi="Times New Roman" w:cs="Times New Roman"/>
                <w:color w:val="000000" w:themeColor="text1"/>
                <w:sz w:val="24"/>
                <w:szCs w:val="24"/>
                <w:lang w:val="en-US"/>
              </w:rPr>
              <w:t>1</w:t>
            </w:r>
          </w:p>
        </w:tc>
        <w:tc>
          <w:tcPr>
            <w:tcW w:w="7371" w:type="dxa"/>
          </w:tcPr>
          <w:p w:rsidR="005E4818" w:rsidRPr="00E24F53" w:rsidRDefault="005E4818" w:rsidP="00522569">
            <w:pPr>
              <w:pStyle w:val="ConsPlusNormal"/>
              <w:jc w:val="center"/>
              <w:rPr>
                <w:rFonts w:ascii="Times New Roman" w:hAnsi="Times New Roman" w:cs="Times New Roman"/>
                <w:color w:val="000000" w:themeColor="text1"/>
                <w:sz w:val="24"/>
                <w:szCs w:val="24"/>
                <w:lang w:val="en-US"/>
              </w:rPr>
            </w:pPr>
            <w:r w:rsidRPr="00E24F53">
              <w:rPr>
                <w:rFonts w:ascii="Times New Roman" w:hAnsi="Times New Roman" w:cs="Times New Roman"/>
                <w:color w:val="000000" w:themeColor="text1"/>
                <w:sz w:val="24"/>
                <w:szCs w:val="24"/>
                <w:lang w:val="en-US"/>
              </w:rPr>
              <w:t>2</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здраво-охранения Республики Татарстан</w:t>
            </w:r>
          </w:p>
        </w:tc>
        <w:tc>
          <w:tcPr>
            <w:tcW w:w="7371" w:type="dxa"/>
          </w:tcPr>
          <w:p w:rsidR="005E4818" w:rsidRPr="00E24F53" w:rsidRDefault="005E4818" w:rsidP="00522569">
            <w:pPr>
              <w:autoSpaceDE w:val="0"/>
              <w:autoSpaceDN w:val="0"/>
              <w:adjustRightInd w:val="0"/>
              <w:ind w:firstLine="0"/>
              <w:jc w:val="both"/>
              <w:rPr>
                <w:rFonts w:eastAsiaTheme="minorHAnsi"/>
                <w:color w:val="000000" w:themeColor="text1"/>
                <w:szCs w:val="28"/>
              </w:rPr>
            </w:pPr>
            <w:r w:rsidRPr="00E24F53">
              <w:rPr>
                <w:color w:val="000000" w:themeColor="text1"/>
                <w:szCs w:val="28"/>
              </w:rPr>
              <w:t xml:space="preserve">объекты здравоохранения, в том числе </w:t>
            </w:r>
            <w:r w:rsidR="004350A4" w:rsidRPr="00E24F53">
              <w:rPr>
                <w:color w:val="000000" w:themeColor="text1"/>
                <w:szCs w:val="28"/>
              </w:rPr>
              <w:t xml:space="preserve">объекты, </w:t>
            </w:r>
            <w:r w:rsidRPr="00E24F53">
              <w:rPr>
                <w:rFonts w:eastAsiaTheme="minorHAnsi"/>
                <w:color w:val="000000" w:themeColor="text1"/>
                <w:szCs w:val="28"/>
              </w:rPr>
              <w:t>предназначенные для санаторно-курортного лечения</w:t>
            </w:r>
          </w:p>
          <w:p w:rsidR="005E4818" w:rsidRPr="00E24F53" w:rsidRDefault="005E4818" w:rsidP="00522569">
            <w:pPr>
              <w:pStyle w:val="ConsPlusNormal"/>
              <w:jc w:val="both"/>
              <w:rPr>
                <w:rFonts w:ascii="Times New Roman" w:hAnsi="Times New Roman" w:cs="Times New Roman"/>
                <w:color w:val="000000" w:themeColor="text1"/>
                <w:sz w:val="28"/>
                <w:szCs w:val="28"/>
              </w:rPr>
            </w:pP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культу-</w:t>
            </w:r>
            <w:proofErr w:type="spellStart"/>
            <w:r w:rsidRPr="00E24F53">
              <w:rPr>
                <w:rFonts w:ascii="Times New Roman" w:hAnsi="Times New Roman" w:cs="Times New Roman"/>
                <w:color w:val="000000" w:themeColor="text1"/>
                <w:sz w:val="28"/>
                <w:szCs w:val="28"/>
              </w:rPr>
              <w:t>ры</w:t>
            </w:r>
            <w:proofErr w:type="spellEnd"/>
            <w:r w:rsidRPr="00E24F53">
              <w:rPr>
                <w:rFonts w:ascii="Times New Roman" w:hAnsi="Times New Roman" w:cs="Times New Roman"/>
                <w:color w:val="000000" w:themeColor="text1"/>
                <w:sz w:val="28"/>
                <w:szCs w:val="28"/>
              </w:rPr>
              <w:t xml:space="preserve"> Республики Татар-стан</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культуры; иные объекты социально-культурного назначения</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Министерство </w:t>
            </w:r>
            <w:proofErr w:type="spellStart"/>
            <w:r w:rsidRPr="00E24F53">
              <w:rPr>
                <w:rFonts w:ascii="Times New Roman" w:hAnsi="Times New Roman" w:cs="Times New Roman"/>
                <w:color w:val="000000" w:themeColor="text1"/>
                <w:sz w:val="28"/>
                <w:szCs w:val="28"/>
              </w:rPr>
              <w:t>образо-вания</w:t>
            </w:r>
            <w:proofErr w:type="spellEnd"/>
            <w:r w:rsidRPr="00E24F53">
              <w:rPr>
                <w:rFonts w:ascii="Times New Roman" w:hAnsi="Times New Roman" w:cs="Times New Roman"/>
                <w:color w:val="000000" w:themeColor="text1"/>
                <w:sz w:val="28"/>
                <w:szCs w:val="28"/>
              </w:rPr>
              <w:t xml:space="preserve"> и науки </w:t>
            </w:r>
            <w:proofErr w:type="spellStart"/>
            <w:r w:rsidRPr="00E24F53">
              <w:rPr>
                <w:rFonts w:ascii="Times New Roman" w:hAnsi="Times New Roman" w:cs="Times New Roman"/>
                <w:color w:val="000000" w:themeColor="text1"/>
                <w:sz w:val="28"/>
                <w:szCs w:val="28"/>
              </w:rPr>
              <w:t>Респуб</w:t>
            </w:r>
            <w:proofErr w:type="spellEnd"/>
            <w:r w:rsidRPr="00E24F53">
              <w:rPr>
                <w:rFonts w:ascii="Times New Roman" w:hAnsi="Times New Roman" w:cs="Times New Roman"/>
                <w:color w:val="000000" w:themeColor="text1"/>
                <w:sz w:val="28"/>
                <w:szCs w:val="28"/>
              </w:rPr>
              <w:t>-лики Татарстан</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объекты образования </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промышленности и торговли Республики Татарстан</w:t>
            </w:r>
          </w:p>
        </w:tc>
        <w:tc>
          <w:tcPr>
            <w:tcW w:w="7371" w:type="dxa"/>
          </w:tcPr>
          <w:p w:rsidR="005E4818" w:rsidRPr="00E24F53" w:rsidRDefault="005E4818" w:rsidP="004350A4">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по производству, передаче и распределению электрической энергии; объекты газоснабжения</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сельско-</w:t>
            </w:r>
            <w:proofErr w:type="spellStart"/>
            <w:r w:rsidRPr="00E24F53">
              <w:rPr>
                <w:rFonts w:ascii="Times New Roman" w:hAnsi="Times New Roman" w:cs="Times New Roman"/>
                <w:color w:val="000000" w:themeColor="text1"/>
                <w:sz w:val="28"/>
                <w:szCs w:val="28"/>
              </w:rPr>
              <w:t>го</w:t>
            </w:r>
            <w:proofErr w:type="spellEnd"/>
            <w:r w:rsidRPr="00E24F53">
              <w:rPr>
                <w:rFonts w:ascii="Times New Roman" w:hAnsi="Times New Roman" w:cs="Times New Roman"/>
                <w:color w:val="000000" w:themeColor="text1"/>
                <w:sz w:val="28"/>
                <w:szCs w:val="28"/>
              </w:rPr>
              <w:t xml:space="preserve"> хозяйства и </w:t>
            </w:r>
            <w:proofErr w:type="spellStart"/>
            <w:r w:rsidRPr="00E24F53">
              <w:rPr>
                <w:rFonts w:ascii="Times New Roman" w:hAnsi="Times New Roman" w:cs="Times New Roman"/>
                <w:color w:val="000000" w:themeColor="text1"/>
                <w:sz w:val="28"/>
                <w:szCs w:val="28"/>
              </w:rPr>
              <w:t>продо-вольствия</w:t>
            </w:r>
            <w:proofErr w:type="spellEnd"/>
            <w:r w:rsidRPr="00E24F53">
              <w:rPr>
                <w:rFonts w:ascii="Times New Roman" w:hAnsi="Times New Roman" w:cs="Times New Roman"/>
                <w:color w:val="000000" w:themeColor="text1"/>
                <w:sz w:val="28"/>
                <w:szCs w:val="28"/>
              </w:rPr>
              <w:t xml:space="preserve"> Республики Татарстан</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 </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спорта Республики Татарстан</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спорта</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Министерство транс-порта и дорожного хо-</w:t>
            </w:r>
            <w:proofErr w:type="spellStart"/>
            <w:r w:rsidRPr="00E24F53">
              <w:rPr>
                <w:rFonts w:ascii="Times New Roman" w:hAnsi="Times New Roman" w:cs="Times New Roman"/>
                <w:color w:val="000000" w:themeColor="text1"/>
                <w:sz w:val="28"/>
                <w:szCs w:val="28"/>
              </w:rPr>
              <w:lastRenderedPageBreak/>
              <w:t>зяйства</w:t>
            </w:r>
            <w:proofErr w:type="spellEnd"/>
            <w:r w:rsidRPr="00E24F53">
              <w:rPr>
                <w:rFonts w:ascii="Times New Roman" w:hAnsi="Times New Roman" w:cs="Times New Roman"/>
                <w:color w:val="000000" w:themeColor="text1"/>
                <w:sz w:val="28"/>
                <w:szCs w:val="28"/>
              </w:rPr>
              <w:t xml:space="preserve"> Республики Татарстан</w:t>
            </w:r>
          </w:p>
        </w:tc>
        <w:tc>
          <w:tcPr>
            <w:tcW w:w="7371" w:type="dxa"/>
          </w:tcPr>
          <w:p w:rsidR="005E4818" w:rsidRPr="00E24F53" w:rsidRDefault="005E4818" w:rsidP="004350A4">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 xml:space="preserve">автомобильные дороги или участки автомобильных дорог, защитные дорожные сооружения, искусственные дорожные </w:t>
            </w:r>
            <w:r w:rsidRPr="00E24F53">
              <w:rPr>
                <w:rFonts w:ascii="Times New Roman" w:hAnsi="Times New Roman" w:cs="Times New Roman"/>
                <w:color w:val="000000" w:themeColor="text1"/>
                <w:sz w:val="28"/>
                <w:szCs w:val="28"/>
              </w:rPr>
              <w:lastRenderedPageBreak/>
              <w:t>сооружения, производственные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w:t>
            </w:r>
            <w:r w:rsidR="004350A4" w:rsidRPr="00E24F53">
              <w:rPr>
                <w:rFonts w:ascii="Times New Roman" w:hAnsi="Times New Roman" w:cs="Times New Roman"/>
                <w:color w:val="000000" w:themeColor="text1"/>
                <w:sz w:val="28"/>
                <w:szCs w:val="28"/>
              </w:rPr>
              <w:t>я, за исключением метрополитена; объекты трубопроводного транспорта</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Министерство труда, занятости и социальной защиты населения Республики Татарстан</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социального обслуживания граждан</w:t>
            </w:r>
          </w:p>
          <w:p w:rsidR="005E4818" w:rsidRPr="00E24F53" w:rsidRDefault="005E4818" w:rsidP="00522569">
            <w:pPr>
              <w:pStyle w:val="ConsPlusNormal"/>
              <w:ind w:left="43"/>
              <w:jc w:val="both"/>
              <w:rPr>
                <w:rFonts w:ascii="Times New Roman" w:hAnsi="Times New Roman" w:cs="Times New Roman"/>
                <w:color w:val="000000" w:themeColor="text1"/>
                <w:sz w:val="28"/>
                <w:szCs w:val="28"/>
              </w:rPr>
            </w:pPr>
          </w:p>
        </w:tc>
      </w:tr>
      <w:tr w:rsidR="00E24F53" w:rsidRPr="00E24F53" w:rsidTr="00522569">
        <w:tc>
          <w:tcPr>
            <w:tcW w:w="3119" w:type="dxa"/>
          </w:tcPr>
          <w:p w:rsidR="005E4818" w:rsidRPr="00E24F53" w:rsidRDefault="005E4818" w:rsidP="001114DD">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shd w:val="clear" w:color="auto" w:fill="FFFFFF"/>
              </w:rPr>
              <w:t>Министерство цифро-</w:t>
            </w:r>
            <w:proofErr w:type="spellStart"/>
            <w:r w:rsidRPr="00E24F53">
              <w:rPr>
                <w:rFonts w:ascii="Times New Roman" w:hAnsi="Times New Roman" w:cs="Times New Roman"/>
                <w:color w:val="000000" w:themeColor="text1"/>
                <w:sz w:val="28"/>
                <w:szCs w:val="28"/>
                <w:shd w:val="clear" w:color="auto" w:fill="FFFFFF"/>
              </w:rPr>
              <w:t>вого</w:t>
            </w:r>
            <w:proofErr w:type="spellEnd"/>
            <w:r w:rsidRPr="00E24F53">
              <w:rPr>
                <w:rFonts w:ascii="Times New Roman" w:hAnsi="Times New Roman" w:cs="Times New Roman"/>
                <w:color w:val="000000" w:themeColor="text1"/>
                <w:sz w:val="28"/>
                <w:szCs w:val="28"/>
                <w:shd w:val="clear" w:color="auto" w:fill="FFFFFF"/>
              </w:rPr>
              <w:t xml:space="preserve"> развития </w:t>
            </w:r>
            <w:proofErr w:type="spellStart"/>
            <w:r w:rsidRPr="00E24F53">
              <w:rPr>
                <w:rFonts w:ascii="Times New Roman" w:hAnsi="Times New Roman" w:cs="Times New Roman"/>
                <w:color w:val="000000" w:themeColor="text1"/>
                <w:sz w:val="28"/>
                <w:szCs w:val="28"/>
                <w:shd w:val="clear" w:color="auto" w:fill="FFFFFF"/>
              </w:rPr>
              <w:t>государ-ственного</w:t>
            </w:r>
            <w:proofErr w:type="spellEnd"/>
            <w:r w:rsidRPr="00E24F53">
              <w:rPr>
                <w:rFonts w:ascii="Times New Roman" w:hAnsi="Times New Roman" w:cs="Times New Roman"/>
                <w:color w:val="000000" w:themeColor="text1"/>
                <w:sz w:val="28"/>
                <w:szCs w:val="28"/>
                <w:shd w:val="clear" w:color="auto" w:fill="FFFFFF"/>
              </w:rPr>
              <w:t xml:space="preserve"> управления, информационных тех-</w:t>
            </w:r>
            <w:proofErr w:type="spellStart"/>
            <w:r w:rsidRPr="00E24F53">
              <w:rPr>
                <w:rFonts w:ascii="Times New Roman" w:hAnsi="Times New Roman" w:cs="Times New Roman"/>
                <w:color w:val="000000" w:themeColor="text1"/>
                <w:sz w:val="28"/>
                <w:szCs w:val="28"/>
                <w:shd w:val="clear" w:color="auto" w:fill="FFFFFF"/>
              </w:rPr>
              <w:t>нологий</w:t>
            </w:r>
            <w:proofErr w:type="spellEnd"/>
            <w:r w:rsidRPr="00E24F53">
              <w:rPr>
                <w:rFonts w:ascii="Times New Roman" w:hAnsi="Times New Roman" w:cs="Times New Roman"/>
                <w:color w:val="000000" w:themeColor="text1"/>
                <w:sz w:val="28"/>
                <w:szCs w:val="28"/>
                <w:shd w:val="clear" w:color="auto" w:fill="FFFFFF"/>
              </w:rPr>
              <w:t xml:space="preserve"> и связи Республики Татарстан</w:t>
            </w:r>
          </w:p>
        </w:tc>
        <w:tc>
          <w:tcPr>
            <w:tcW w:w="7371" w:type="dxa"/>
          </w:tcPr>
          <w:p w:rsidR="005E4818" w:rsidRPr="00E24F53" w:rsidRDefault="005E4818" w:rsidP="004350A4">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w:t>
            </w:r>
            <w:proofErr w:type="spellStart"/>
            <w:r w:rsidRPr="00E24F53">
              <w:rPr>
                <w:rFonts w:ascii="Times New Roman" w:hAnsi="Times New Roman" w:cs="Times New Roman"/>
                <w:color w:val="000000" w:themeColor="text1"/>
                <w:sz w:val="28"/>
                <w:szCs w:val="28"/>
              </w:rPr>
              <w:t>телекоммуникаци</w:t>
            </w:r>
            <w:proofErr w:type="spellEnd"/>
            <w:r w:rsidRPr="00E24F53">
              <w:rPr>
                <w:rFonts w:ascii="Times New Roman" w:hAnsi="Times New Roman" w:cs="Times New Roman"/>
                <w:color w:val="000000" w:themeColor="text1"/>
                <w:sz w:val="28"/>
                <w:szCs w:val="28"/>
              </w:rPr>
              <w:t>-</w:t>
            </w:r>
            <w:proofErr w:type="spellStart"/>
            <w:r w:rsidRPr="00E24F53">
              <w:rPr>
                <w:rFonts w:ascii="Times New Roman" w:hAnsi="Times New Roman" w:cs="Times New Roman"/>
                <w:color w:val="000000" w:themeColor="text1"/>
                <w:sz w:val="28"/>
                <w:szCs w:val="28"/>
              </w:rPr>
              <w:t>онных</w:t>
            </w:r>
            <w:proofErr w:type="spellEnd"/>
            <w:r w:rsidRPr="00E24F53">
              <w:rPr>
                <w:rFonts w:ascii="Times New Roman" w:hAnsi="Times New Roman" w:cs="Times New Roman"/>
                <w:color w:val="000000" w:themeColor="text1"/>
                <w:sz w:val="28"/>
                <w:szCs w:val="28"/>
              </w:rPr>
              <w:t xml:space="preserve">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tc>
      </w:tr>
      <w:tr w:rsidR="00E24F53" w:rsidRPr="00E24F53" w:rsidTr="00522569">
        <w:tc>
          <w:tcPr>
            <w:tcW w:w="3119"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Государственный комитет Республики Татарстан по туризму</w:t>
            </w:r>
          </w:p>
        </w:tc>
        <w:tc>
          <w:tcPr>
            <w:tcW w:w="7371" w:type="dxa"/>
          </w:tcPr>
          <w:p w:rsidR="005E4818" w:rsidRPr="00E24F53" w:rsidRDefault="005E481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объекты, используемые для организации отдыха граждан и туризма</w:t>
            </w:r>
          </w:p>
        </w:tc>
      </w:tr>
      <w:tr w:rsidR="00E24F53" w:rsidRPr="00E24F53" w:rsidTr="00522569">
        <w:tc>
          <w:tcPr>
            <w:tcW w:w="3119" w:type="dxa"/>
          </w:tcPr>
          <w:p w:rsidR="009C3228" w:rsidRPr="00E24F53" w:rsidRDefault="009C322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Комитет Республики Татарстан по охране объектов культурного наследия</w:t>
            </w:r>
          </w:p>
        </w:tc>
        <w:tc>
          <w:tcPr>
            <w:tcW w:w="7371" w:type="dxa"/>
          </w:tcPr>
          <w:p w:rsidR="009C3228" w:rsidRPr="00E24F53" w:rsidRDefault="009C3228" w:rsidP="00522569">
            <w:pPr>
              <w:pStyle w:val="ConsPlusNormal"/>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w:t>
            </w:r>
          </w:p>
        </w:tc>
      </w:tr>
    </w:tbl>
    <w:p w:rsidR="00AC1A25" w:rsidRPr="00E24F53" w:rsidRDefault="00AC1A25" w:rsidP="00AC1A25">
      <w:pPr>
        <w:pStyle w:val="ConsPlusNormal"/>
        <w:ind w:firstLine="709"/>
        <w:jc w:val="center"/>
        <w:rPr>
          <w:rFonts w:ascii="Times New Roman" w:hAnsi="Times New Roman" w:cs="Times New Roman"/>
          <w:color w:val="000000" w:themeColor="text1"/>
          <w:sz w:val="28"/>
          <w:szCs w:val="28"/>
        </w:rPr>
      </w:pPr>
    </w:p>
    <w:p w:rsidR="00AC1A25" w:rsidRPr="00E24F53" w:rsidRDefault="00AC1A25" w:rsidP="00AC1A25">
      <w:pPr>
        <w:pStyle w:val="ConsPlusNormal"/>
        <w:ind w:firstLine="709"/>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_________________________________</w:t>
      </w:r>
    </w:p>
    <w:p w:rsidR="00505EFA" w:rsidRPr="00E24F53" w:rsidRDefault="00505EFA" w:rsidP="00153D2D">
      <w:pPr>
        <w:pStyle w:val="ConsPlusNormal"/>
        <w:jc w:val="right"/>
        <w:rPr>
          <w:rFonts w:ascii="Times New Roman" w:hAnsi="Times New Roman" w:cs="Times New Roman"/>
          <w:color w:val="000000" w:themeColor="text1"/>
          <w:sz w:val="28"/>
          <w:szCs w:val="28"/>
        </w:rPr>
        <w:sectPr w:rsidR="00505EFA" w:rsidRPr="00E24F53" w:rsidSect="00504E51">
          <w:headerReference w:type="default" r:id="rId13"/>
          <w:pgSz w:w="11906" w:h="16838"/>
          <w:pgMar w:top="1134" w:right="567" w:bottom="1134" w:left="1134" w:header="709" w:footer="709" w:gutter="0"/>
          <w:pgNumType w:start="1"/>
          <w:cols w:space="708"/>
          <w:titlePg/>
          <w:docGrid w:linePitch="381"/>
        </w:sectPr>
      </w:pPr>
    </w:p>
    <w:p w:rsidR="00E21CB4" w:rsidRPr="00E24F53" w:rsidRDefault="00E21CB4" w:rsidP="00A2459A">
      <w:pPr>
        <w:pStyle w:val="ConsPlusNormal"/>
        <w:ind w:left="6804" w:firstLine="709"/>
        <w:jc w:val="both"/>
        <w:outlineLvl w:val="0"/>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Утвержден</w:t>
      </w:r>
    </w:p>
    <w:p w:rsidR="00B865FC" w:rsidRPr="00E24F53" w:rsidRDefault="00B865FC" w:rsidP="00A2459A">
      <w:pPr>
        <w:pStyle w:val="ConsPlusNormal"/>
        <w:ind w:left="6804" w:firstLine="709"/>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постановлением</w:t>
      </w:r>
    </w:p>
    <w:p w:rsidR="00E21CB4" w:rsidRPr="00E24F53" w:rsidRDefault="00E21CB4" w:rsidP="00A2459A">
      <w:pPr>
        <w:pStyle w:val="ConsPlusNormal"/>
        <w:ind w:left="6804"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Кабинета Министров</w:t>
      </w:r>
    </w:p>
    <w:p w:rsidR="00E21CB4" w:rsidRPr="00E24F53" w:rsidRDefault="00E21CB4" w:rsidP="00A2459A">
      <w:pPr>
        <w:pStyle w:val="ConsPlusNormal"/>
        <w:ind w:left="6804"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Республики Татарстан</w:t>
      </w:r>
    </w:p>
    <w:p w:rsidR="00E21CB4" w:rsidRPr="00E24F53" w:rsidRDefault="00E21CB4" w:rsidP="00A2459A">
      <w:pPr>
        <w:pStyle w:val="ConsPlusNormal"/>
        <w:ind w:left="6804"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от_______ 202</w:t>
      </w:r>
      <w:r w:rsidR="00A2034E" w:rsidRPr="00E24F53">
        <w:rPr>
          <w:rFonts w:ascii="Times New Roman" w:hAnsi="Times New Roman" w:cs="Times New Roman"/>
          <w:color w:val="000000" w:themeColor="text1"/>
          <w:sz w:val="28"/>
          <w:szCs w:val="28"/>
        </w:rPr>
        <w:t>5</w:t>
      </w:r>
      <w:r w:rsidRPr="00E24F53">
        <w:rPr>
          <w:rFonts w:ascii="Times New Roman" w:hAnsi="Times New Roman" w:cs="Times New Roman"/>
          <w:color w:val="000000" w:themeColor="text1"/>
          <w:sz w:val="28"/>
          <w:szCs w:val="28"/>
        </w:rPr>
        <w:t xml:space="preserve"> № ___</w:t>
      </w:r>
    </w:p>
    <w:p w:rsidR="004924AB" w:rsidRPr="00E24F53" w:rsidRDefault="004924AB" w:rsidP="00A2459A">
      <w:pPr>
        <w:pStyle w:val="ConsPlusNormal"/>
        <w:ind w:firstLine="709"/>
        <w:jc w:val="right"/>
        <w:outlineLvl w:val="0"/>
        <w:rPr>
          <w:rFonts w:ascii="Times New Roman" w:hAnsi="Times New Roman" w:cs="Times New Roman"/>
          <w:color w:val="000000" w:themeColor="text1"/>
          <w:sz w:val="28"/>
          <w:szCs w:val="28"/>
        </w:rPr>
      </w:pPr>
    </w:p>
    <w:p w:rsidR="00A029CB" w:rsidRPr="00E24F53" w:rsidRDefault="00A029CB" w:rsidP="00A2459A">
      <w:pPr>
        <w:pStyle w:val="ConsPlusNormal"/>
        <w:ind w:firstLine="709"/>
        <w:jc w:val="right"/>
        <w:outlineLvl w:val="0"/>
        <w:rPr>
          <w:rFonts w:ascii="Times New Roman" w:hAnsi="Times New Roman" w:cs="Times New Roman"/>
          <w:color w:val="000000" w:themeColor="text1"/>
          <w:sz w:val="28"/>
          <w:szCs w:val="28"/>
        </w:rPr>
      </w:pPr>
    </w:p>
    <w:p w:rsidR="00E457E6" w:rsidRPr="00E24F53" w:rsidRDefault="00E457E6" w:rsidP="00A2459A">
      <w:pPr>
        <w:pStyle w:val="ConsPlusNormal"/>
        <w:ind w:firstLine="709"/>
        <w:jc w:val="right"/>
        <w:outlineLvl w:val="0"/>
        <w:rPr>
          <w:rFonts w:ascii="Times New Roman" w:hAnsi="Times New Roman" w:cs="Times New Roman"/>
          <w:color w:val="000000" w:themeColor="text1"/>
          <w:sz w:val="28"/>
          <w:szCs w:val="28"/>
        </w:rPr>
      </w:pPr>
    </w:p>
    <w:p w:rsidR="00A029CB" w:rsidRPr="00E24F53" w:rsidRDefault="00A029CB" w:rsidP="00A2459A">
      <w:pPr>
        <w:pStyle w:val="ConsPlusNormal"/>
        <w:ind w:firstLine="709"/>
        <w:jc w:val="right"/>
        <w:outlineLvl w:val="0"/>
        <w:rPr>
          <w:rFonts w:ascii="Times New Roman" w:hAnsi="Times New Roman" w:cs="Times New Roman"/>
          <w:color w:val="000000" w:themeColor="text1"/>
          <w:sz w:val="28"/>
          <w:szCs w:val="28"/>
        </w:rPr>
      </w:pPr>
    </w:p>
    <w:p w:rsidR="00A029CB" w:rsidRPr="00E24F53" w:rsidRDefault="004821B4" w:rsidP="00A2459A">
      <w:pPr>
        <w:jc w:val="center"/>
        <w:rPr>
          <w:rFonts w:eastAsiaTheme="minorHAnsi"/>
          <w:color w:val="000000" w:themeColor="text1"/>
          <w:szCs w:val="28"/>
        </w:rPr>
      </w:pPr>
      <w:bookmarkStart w:id="2" w:name="P201"/>
      <w:bookmarkEnd w:id="2"/>
      <w:r w:rsidRPr="00E24F53">
        <w:rPr>
          <w:color w:val="000000" w:themeColor="text1"/>
          <w:szCs w:val="28"/>
        </w:rPr>
        <w:t xml:space="preserve">Порядок межведомственного взаимодействия </w:t>
      </w:r>
      <w:r w:rsidRPr="00E24F53">
        <w:rPr>
          <w:rFonts w:eastAsiaTheme="minorHAnsi"/>
          <w:color w:val="000000" w:themeColor="text1"/>
          <w:szCs w:val="28"/>
        </w:rPr>
        <w:t xml:space="preserve">республиканских органов </w:t>
      </w:r>
    </w:p>
    <w:p w:rsidR="00153D2D" w:rsidRPr="00E24F53" w:rsidRDefault="004821B4" w:rsidP="00A2459A">
      <w:pPr>
        <w:jc w:val="center"/>
        <w:rPr>
          <w:rFonts w:eastAsiaTheme="minorHAnsi"/>
          <w:color w:val="000000" w:themeColor="text1"/>
          <w:szCs w:val="28"/>
        </w:rPr>
      </w:pPr>
      <w:r w:rsidRPr="00E24F53">
        <w:rPr>
          <w:rFonts w:eastAsiaTheme="minorHAnsi"/>
          <w:color w:val="000000" w:themeColor="text1"/>
          <w:szCs w:val="28"/>
        </w:rPr>
        <w:t>исполнительной власти</w:t>
      </w:r>
      <w:r w:rsidRPr="00E24F53">
        <w:rPr>
          <w:color w:val="000000" w:themeColor="text1"/>
          <w:szCs w:val="28"/>
        </w:rPr>
        <w:t xml:space="preserve"> при </w:t>
      </w:r>
      <w:r w:rsidRPr="00E24F53">
        <w:rPr>
          <w:rFonts w:eastAsiaTheme="minorHAnsi"/>
          <w:color w:val="000000" w:themeColor="text1"/>
          <w:szCs w:val="28"/>
        </w:rPr>
        <w:t xml:space="preserve">подготовке, заключении, изменении и </w:t>
      </w:r>
    </w:p>
    <w:p w:rsidR="00641B68" w:rsidRPr="00E24F53" w:rsidRDefault="000907E2" w:rsidP="00A2459A">
      <w:pPr>
        <w:jc w:val="center"/>
        <w:rPr>
          <w:color w:val="000000" w:themeColor="text1"/>
          <w:szCs w:val="28"/>
        </w:rPr>
      </w:pPr>
      <w:r w:rsidRPr="00E24F53">
        <w:rPr>
          <w:rFonts w:eastAsiaTheme="minorHAnsi"/>
          <w:color w:val="000000" w:themeColor="text1"/>
          <w:szCs w:val="28"/>
        </w:rPr>
        <w:t>прекращении концессионного соглашения</w:t>
      </w:r>
      <w:r w:rsidR="004821B4" w:rsidRPr="00E24F53">
        <w:rPr>
          <w:rFonts w:eastAsiaTheme="minorHAnsi"/>
          <w:color w:val="000000" w:themeColor="text1"/>
          <w:szCs w:val="28"/>
        </w:rPr>
        <w:t xml:space="preserve"> </w:t>
      </w:r>
      <w:r w:rsidR="004821B4" w:rsidRPr="00E24F53">
        <w:rPr>
          <w:color w:val="000000" w:themeColor="text1"/>
          <w:szCs w:val="28"/>
        </w:rPr>
        <w:t>в отношении объектов,</w:t>
      </w:r>
    </w:p>
    <w:p w:rsidR="004E2162" w:rsidRPr="00E24F53" w:rsidRDefault="004821B4" w:rsidP="00A2459A">
      <w:pPr>
        <w:jc w:val="center"/>
        <w:rPr>
          <w:color w:val="000000" w:themeColor="text1"/>
          <w:szCs w:val="28"/>
        </w:rPr>
      </w:pPr>
      <w:r w:rsidRPr="00E24F53">
        <w:rPr>
          <w:color w:val="000000" w:themeColor="text1"/>
          <w:szCs w:val="28"/>
        </w:rPr>
        <w:t>находящихся в собственности Республики Татарстан</w:t>
      </w:r>
    </w:p>
    <w:p w:rsidR="004E2162" w:rsidRPr="00E24F53" w:rsidRDefault="004E2162" w:rsidP="00A2459A">
      <w:pPr>
        <w:pStyle w:val="ConsPlusNormal"/>
        <w:ind w:firstLine="709"/>
        <w:jc w:val="center"/>
        <w:rPr>
          <w:rFonts w:ascii="Times New Roman" w:hAnsi="Times New Roman" w:cs="Times New Roman"/>
          <w:color w:val="000000" w:themeColor="text1"/>
          <w:sz w:val="28"/>
          <w:szCs w:val="28"/>
        </w:rPr>
      </w:pPr>
    </w:p>
    <w:p w:rsidR="004E2162" w:rsidRPr="00E24F53" w:rsidRDefault="00447BCB" w:rsidP="00A2459A">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1</w:t>
      </w:r>
      <w:r w:rsidR="00CA753C" w:rsidRPr="00E24F53">
        <w:rPr>
          <w:rFonts w:ascii="Times New Roman" w:hAnsi="Times New Roman" w:cs="Times New Roman"/>
          <w:b w:val="0"/>
          <w:color w:val="000000" w:themeColor="text1"/>
          <w:sz w:val="28"/>
          <w:szCs w:val="28"/>
        </w:rPr>
        <w:t xml:space="preserve">. </w:t>
      </w:r>
      <w:r w:rsidR="00A827FB" w:rsidRPr="00E24F53">
        <w:rPr>
          <w:rFonts w:ascii="Times New Roman" w:hAnsi="Times New Roman" w:cs="Times New Roman"/>
          <w:b w:val="0"/>
          <w:color w:val="000000" w:themeColor="text1"/>
          <w:sz w:val="28"/>
          <w:szCs w:val="28"/>
        </w:rPr>
        <w:t>Общие положения</w:t>
      </w:r>
    </w:p>
    <w:p w:rsidR="004E2162" w:rsidRPr="00E24F53" w:rsidRDefault="004E2162" w:rsidP="00A2459A">
      <w:pPr>
        <w:pStyle w:val="ConsPlusNormal"/>
        <w:ind w:firstLine="709"/>
        <w:jc w:val="center"/>
        <w:rPr>
          <w:rFonts w:ascii="Times New Roman" w:hAnsi="Times New Roman" w:cs="Times New Roman"/>
          <w:color w:val="000000" w:themeColor="text1"/>
          <w:sz w:val="28"/>
          <w:szCs w:val="28"/>
        </w:rPr>
      </w:pPr>
    </w:p>
    <w:p w:rsidR="004E2162" w:rsidRPr="00E24F53" w:rsidRDefault="004E2162" w:rsidP="007A4637">
      <w:pPr>
        <w:pStyle w:val="ConsPlusTitle"/>
        <w:numPr>
          <w:ilvl w:val="1"/>
          <w:numId w:val="2"/>
        </w:numPr>
        <w:ind w:left="-142" w:firstLine="851"/>
        <w:jc w:val="both"/>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 xml:space="preserve">Настоящий Порядок </w:t>
      </w:r>
      <w:r w:rsidR="00042633" w:rsidRPr="00E24F53">
        <w:rPr>
          <w:rFonts w:ascii="Times New Roman" w:hAnsi="Times New Roman" w:cs="Times New Roman"/>
          <w:b w:val="0"/>
          <w:color w:val="000000" w:themeColor="text1"/>
          <w:sz w:val="28"/>
          <w:szCs w:val="28"/>
        </w:rPr>
        <w:t xml:space="preserve">межведомственного взаимодействия </w:t>
      </w:r>
      <w:r w:rsidR="00163A91" w:rsidRPr="00E24F53">
        <w:rPr>
          <w:rFonts w:ascii="Times New Roman" w:hAnsi="Times New Roman" w:cs="Times New Roman"/>
          <w:b w:val="0"/>
          <w:color w:val="000000" w:themeColor="text1"/>
          <w:sz w:val="28"/>
          <w:szCs w:val="28"/>
        </w:rPr>
        <w:t xml:space="preserve">республиканских органов исполнительной власти </w:t>
      </w:r>
      <w:r w:rsidR="00042633" w:rsidRPr="00E24F53">
        <w:rPr>
          <w:rFonts w:ascii="Times New Roman" w:hAnsi="Times New Roman" w:cs="Times New Roman"/>
          <w:b w:val="0"/>
          <w:color w:val="000000" w:themeColor="text1"/>
          <w:sz w:val="28"/>
          <w:szCs w:val="28"/>
        </w:rPr>
        <w:t>при подготовке</w:t>
      </w:r>
      <w:r w:rsidR="001857FA" w:rsidRPr="00E24F53">
        <w:rPr>
          <w:rFonts w:ascii="Times New Roman" w:hAnsi="Times New Roman" w:cs="Times New Roman"/>
          <w:b w:val="0"/>
          <w:color w:val="000000" w:themeColor="text1"/>
          <w:sz w:val="28"/>
          <w:szCs w:val="28"/>
        </w:rPr>
        <w:t xml:space="preserve">, заключении, изменении и прекращении </w:t>
      </w:r>
      <w:r w:rsidR="000907E2" w:rsidRPr="00E24F53">
        <w:rPr>
          <w:rFonts w:ascii="Times New Roman" w:hAnsi="Times New Roman" w:cs="Times New Roman"/>
          <w:b w:val="0"/>
          <w:color w:val="000000" w:themeColor="text1"/>
          <w:sz w:val="28"/>
          <w:szCs w:val="28"/>
        </w:rPr>
        <w:t>концессионного соглашения</w:t>
      </w:r>
      <w:r w:rsidR="00F5691C" w:rsidRPr="00E24F53">
        <w:rPr>
          <w:rFonts w:ascii="Times New Roman" w:hAnsi="Times New Roman" w:cs="Times New Roman"/>
          <w:b w:val="0"/>
          <w:color w:val="000000" w:themeColor="text1"/>
          <w:sz w:val="28"/>
          <w:szCs w:val="28"/>
        </w:rPr>
        <w:t xml:space="preserve"> в отношении объектов, находящихся в собственности Республики Татарстан</w:t>
      </w:r>
      <w:r w:rsidR="00D93C54" w:rsidRPr="00E24F53">
        <w:rPr>
          <w:rFonts w:ascii="Times New Roman" w:hAnsi="Times New Roman" w:cs="Times New Roman"/>
          <w:b w:val="0"/>
          <w:color w:val="000000" w:themeColor="text1"/>
          <w:sz w:val="28"/>
          <w:szCs w:val="28"/>
        </w:rPr>
        <w:t>,</w:t>
      </w:r>
      <w:r w:rsidR="001857FA" w:rsidRPr="00E24F53">
        <w:rPr>
          <w:rFonts w:ascii="Times New Roman" w:hAnsi="Times New Roman" w:cs="Times New Roman"/>
          <w:b w:val="0"/>
          <w:color w:val="000000" w:themeColor="text1"/>
          <w:sz w:val="28"/>
          <w:szCs w:val="28"/>
        </w:rPr>
        <w:t xml:space="preserve"> </w:t>
      </w:r>
      <w:r w:rsidRPr="00E24F53">
        <w:rPr>
          <w:rFonts w:ascii="Times New Roman" w:hAnsi="Times New Roman" w:cs="Times New Roman"/>
          <w:b w:val="0"/>
          <w:color w:val="000000" w:themeColor="text1"/>
          <w:sz w:val="28"/>
          <w:szCs w:val="28"/>
        </w:rPr>
        <w:t xml:space="preserve">разработан в целях обеспечения межведомственной координации деятельности </w:t>
      </w:r>
      <w:r w:rsidR="00C825C1" w:rsidRPr="00E24F53">
        <w:rPr>
          <w:rFonts w:ascii="Times New Roman" w:hAnsi="Times New Roman" w:cs="Times New Roman"/>
          <w:b w:val="0"/>
          <w:color w:val="000000" w:themeColor="text1"/>
          <w:sz w:val="28"/>
          <w:szCs w:val="28"/>
        </w:rPr>
        <w:t>республиканских органов исполнительной власти</w:t>
      </w:r>
      <w:r w:rsidR="007A4637" w:rsidRPr="00E24F53">
        <w:rPr>
          <w:rFonts w:ascii="Times New Roman" w:hAnsi="Times New Roman" w:cs="Times New Roman"/>
          <w:b w:val="0"/>
          <w:color w:val="000000" w:themeColor="text1"/>
          <w:sz w:val="28"/>
          <w:szCs w:val="28"/>
        </w:rPr>
        <w:t>.</w:t>
      </w:r>
      <w:r w:rsidRPr="00E24F53">
        <w:rPr>
          <w:rFonts w:ascii="Times New Roman" w:hAnsi="Times New Roman" w:cs="Times New Roman"/>
          <w:b w:val="0"/>
          <w:color w:val="000000" w:themeColor="text1"/>
          <w:sz w:val="28"/>
          <w:szCs w:val="28"/>
        </w:rPr>
        <w:t xml:space="preserve"> </w:t>
      </w:r>
      <w:r w:rsidR="001857FA" w:rsidRPr="00E24F53">
        <w:rPr>
          <w:rFonts w:ascii="Times New Roman" w:hAnsi="Times New Roman" w:cs="Times New Roman"/>
          <w:b w:val="0"/>
          <w:color w:val="000000" w:themeColor="text1"/>
          <w:sz w:val="28"/>
          <w:szCs w:val="28"/>
        </w:rPr>
        <w:t xml:space="preserve">  </w:t>
      </w:r>
    </w:p>
    <w:p w:rsidR="007A4637" w:rsidRPr="00E24F53" w:rsidRDefault="007A4637" w:rsidP="007A4637">
      <w:pPr>
        <w:pStyle w:val="ConsPlusTitle"/>
        <w:ind w:left="-142" w:firstLine="850"/>
        <w:jc w:val="both"/>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1.2. Инициатором подготовки, заключ</w:t>
      </w:r>
      <w:r w:rsidR="000907E2" w:rsidRPr="00E24F53">
        <w:rPr>
          <w:rFonts w:ascii="Times New Roman" w:hAnsi="Times New Roman" w:cs="Times New Roman"/>
          <w:b w:val="0"/>
          <w:color w:val="000000" w:themeColor="text1"/>
          <w:sz w:val="28"/>
          <w:szCs w:val="28"/>
        </w:rPr>
        <w:t>ения</w:t>
      </w:r>
      <w:r w:rsidR="00A2034E" w:rsidRPr="00E24F53">
        <w:rPr>
          <w:rFonts w:ascii="Times New Roman" w:hAnsi="Times New Roman" w:cs="Times New Roman"/>
          <w:b w:val="0"/>
          <w:color w:val="000000" w:themeColor="text1"/>
          <w:sz w:val="28"/>
          <w:szCs w:val="28"/>
        </w:rPr>
        <w:t>, изменения</w:t>
      </w:r>
      <w:r w:rsidR="000907E2" w:rsidRPr="00E24F53">
        <w:rPr>
          <w:rFonts w:ascii="Times New Roman" w:hAnsi="Times New Roman" w:cs="Times New Roman"/>
          <w:b w:val="0"/>
          <w:color w:val="000000" w:themeColor="text1"/>
          <w:sz w:val="28"/>
          <w:szCs w:val="28"/>
        </w:rPr>
        <w:t xml:space="preserve"> и прекращения концессионного соглашения </w:t>
      </w:r>
      <w:r w:rsidR="001D0328">
        <w:rPr>
          <w:rFonts w:ascii="Times New Roman" w:hAnsi="Times New Roman" w:cs="Times New Roman"/>
          <w:b w:val="0"/>
          <w:color w:val="000000" w:themeColor="text1"/>
          <w:sz w:val="28"/>
          <w:szCs w:val="28"/>
        </w:rPr>
        <w:t>выступают</w:t>
      </w:r>
      <w:r w:rsidRPr="00E24F53">
        <w:rPr>
          <w:rFonts w:ascii="Times New Roman" w:hAnsi="Times New Roman" w:cs="Times New Roman"/>
          <w:b w:val="0"/>
          <w:color w:val="000000" w:themeColor="text1"/>
          <w:sz w:val="28"/>
          <w:szCs w:val="28"/>
        </w:rPr>
        <w:t xml:space="preserve"> республиканские органы исполнительной власти, указанные в Перечне</w:t>
      </w:r>
      <w:r w:rsidR="00447BCB" w:rsidRPr="00E24F53">
        <w:rPr>
          <w:rFonts w:ascii="Times New Roman" w:hAnsi="Times New Roman" w:cs="Times New Roman"/>
          <w:b w:val="0"/>
          <w:color w:val="000000" w:themeColor="text1"/>
          <w:sz w:val="28"/>
          <w:szCs w:val="28"/>
        </w:rPr>
        <w:t xml:space="preserve"> республиканских органов исполнительной власти, ответственных за разработку проекта концессионного соглашения и рассмотрение предложений о заключении концессионного соглашения, инициированных лицами, указанными в пункте 2 части 1 статьи 5 Федерального закона от 21 июля 2005 года № 115-ФЗ </w:t>
      </w:r>
      <w:r w:rsidR="001D0328">
        <w:rPr>
          <w:rFonts w:ascii="Times New Roman" w:hAnsi="Times New Roman" w:cs="Times New Roman"/>
          <w:b w:val="0"/>
          <w:color w:val="000000" w:themeColor="text1"/>
          <w:sz w:val="28"/>
          <w:szCs w:val="28"/>
        </w:rPr>
        <w:br/>
      </w:r>
      <w:r w:rsidR="00447BCB" w:rsidRPr="00E24F53">
        <w:rPr>
          <w:rFonts w:ascii="Times New Roman" w:hAnsi="Times New Roman" w:cs="Times New Roman"/>
          <w:b w:val="0"/>
          <w:color w:val="000000" w:themeColor="text1"/>
          <w:sz w:val="28"/>
          <w:szCs w:val="28"/>
        </w:rPr>
        <w:t>«О концессионных соглашениях»</w:t>
      </w:r>
      <w:r w:rsidR="00FF526F" w:rsidRPr="00E24F53">
        <w:rPr>
          <w:rFonts w:ascii="Times New Roman" w:hAnsi="Times New Roman" w:cs="Times New Roman"/>
          <w:b w:val="0"/>
          <w:color w:val="000000" w:themeColor="text1"/>
          <w:sz w:val="28"/>
          <w:szCs w:val="28"/>
        </w:rPr>
        <w:t>, утвержденном постановлением Кабинета Министров от _______.202</w:t>
      </w:r>
      <w:r w:rsidR="00A2034E" w:rsidRPr="00E24F53">
        <w:rPr>
          <w:rFonts w:ascii="Times New Roman" w:hAnsi="Times New Roman" w:cs="Times New Roman"/>
          <w:b w:val="0"/>
          <w:color w:val="000000" w:themeColor="text1"/>
          <w:sz w:val="28"/>
          <w:szCs w:val="28"/>
        </w:rPr>
        <w:t>5</w:t>
      </w:r>
      <w:r w:rsidR="00FF526F" w:rsidRPr="00E24F53">
        <w:rPr>
          <w:rFonts w:ascii="Times New Roman" w:hAnsi="Times New Roman" w:cs="Times New Roman"/>
          <w:b w:val="0"/>
          <w:color w:val="000000" w:themeColor="text1"/>
          <w:sz w:val="28"/>
          <w:szCs w:val="28"/>
        </w:rPr>
        <w:t xml:space="preserve"> № ____</w:t>
      </w:r>
      <w:r w:rsidR="00447BCB" w:rsidRPr="00E24F53">
        <w:rPr>
          <w:rFonts w:ascii="Times New Roman" w:hAnsi="Times New Roman" w:cs="Times New Roman"/>
          <w:b w:val="0"/>
          <w:color w:val="000000" w:themeColor="text1"/>
          <w:sz w:val="28"/>
          <w:szCs w:val="28"/>
        </w:rPr>
        <w:t xml:space="preserve"> (далее – Перечень)</w:t>
      </w:r>
      <w:r w:rsidRPr="00E24F53">
        <w:rPr>
          <w:rFonts w:ascii="Times New Roman" w:hAnsi="Times New Roman" w:cs="Times New Roman"/>
          <w:b w:val="0"/>
          <w:color w:val="000000" w:themeColor="text1"/>
          <w:sz w:val="28"/>
          <w:szCs w:val="28"/>
        </w:rPr>
        <w:t xml:space="preserve">, а также лица, </w:t>
      </w:r>
      <w:r w:rsidR="00EB061F" w:rsidRPr="00E24F53">
        <w:rPr>
          <w:rFonts w:ascii="Times New Roman" w:hAnsi="Times New Roman" w:cs="Times New Roman"/>
          <w:b w:val="0"/>
          <w:color w:val="000000" w:themeColor="text1"/>
          <w:sz w:val="28"/>
          <w:szCs w:val="28"/>
        </w:rPr>
        <w:t xml:space="preserve">указанные в пункте 2 части 1 статьи 5 Федерального </w:t>
      </w:r>
      <w:hyperlink r:id="rId14" w:history="1">
        <w:r w:rsidR="00EB061F" w:rsidRPr="00E24F53">
          <w:rPr>
            <w:rFonts w:ascii="Times New Roman" w:hAnsi="Times New Roman" w:cs="Times New Roman"/>
            <w:b w:val="0"/>
            <w:color w:val="000000" w:themeColor="text1"/>
            <w:sz w:val="28"/>
            <w:szCs w:val="28"/>
          </w:rPr>
          <w:t>закон</w:t>
        </w:r>
      </w:hyperlink>
      <w:r w:rsidR="00EB061F" w:rsidRPr="00E24F53">
        <w:rPr>
          <w:rFonts w:ascii="Times New Roman" w:hAnsi="Times New Roman" w:cs="Times New Roman"/>
          <w:b w:val="0"/>
          <w:color w:val="000000" w:themeColor="text1"/>
          <w:sz w:val="28"/>
          <w:szCs w:val="28"/>
        </w:rPr>
        <w:t>а</w:t>
      </w:r>
      <w:r w:rsidRPr="00E24F53">
        <w:rPr>
          <w:rFonts w:ascii="Times New Roman" w:hAnsi="Times New Roman" w:cs="Times New Roman"/>
          <w:b w:val="0"/>
          <w:color w:val="000000" w:themeColor="text1"/>
          <w:sz w:val="28"/>
          <w:szCs w:val="28"/>
        </w:rPr>
        <w:t xml:space="preserve"> </w:t>
      </w:r>
      <w:r w:rsidR="00D93C54" w:rsidRPr="00E24F53">
        <w:rPr>
          <w:rFonts w:ascii="Times New Roman" w:hAnsi="Times New Roman" w:cs="Times New Roman"/>
          <w:b w:val="0"/>
          <w:color w:val="000000" w:themeColor="text1"/>
          <w:sz w:val="28"/>
          <w:szCs w:val="28"/>
        </w:rPr>
        <w:t xml:space="preserve">от 21 июля 2005 года </w:t>
      </w:r>
      <w:r w:rsidRPr="00E24F53">
        <w:rPr>
          <w:rFonts w:ascii="Times New Roman" w:hAnsi="Times New Roman" w:cs="Times New Roman"/>
          <w:b w:val="0"/>
          <w:color w:val="000000" w:themeColor="text1"/>
          <w:sz w:val="28"/>
          <w:szCs w:val="28"/>
        </w:rPr>
        <w:t>№ 115-ФЗ «О концессионных соглашениях»</w:t>
      </w:r>
      <w:r w:rsidR="00D93C54" w:rsidRPr="00E24F53">
        <w:rPr>
          <w:rFonts w:ascii="Times New Roman" w:hAnsi="Times New Roman" w:cs="Times New Roman"/>
          <w:b w:val="0"/>
          <w:color w:val="000000" w:themeColor="text1"/>
          <w:sz w:val="28"/>
          <w:szCs w:val="28"/>
        </w:rPr>
        <w:t xml:space="preserve"> (далее – Федеральный закон)</w:t>
      </w:r>
      <w:r w:rsidRPr="00E24F53">
        <w:rPr>
          <w:rFonts w:ascii="Times New Roman" w:hAnsi="Times New Roman" w:cs="Times New Roman"/>
          <w:b w:val="0"/>
          <w:color w:val="000000" w:themeColor="text1"/>
          <w:sz w:val="28"/>
          <w:szCs w:val="28"/>
        </w:rPr>
        <w:t>.</w:t>
      </w:r>
    </w:p>
    <w:p w:rsidR="007A4637" w:rsidRPr="00E24F53" w:rsidRDefault="007A4637" w:rsidP="007A4637">
      <w:pPr>
        <w:pStyle w:val="ConsPlusTitle"/>
        <w:ind w:left="-142" w:firstLine="850"/>
        <w:jc w:val="both"/>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 xml:space="preserve">1.3. </w:t>
      </w:r>
      <w:r w:rsidR="00A2034E" w:rsidRPr="00E24F53">
        <w:rPr>
          <w:rFonts w:ascii="Times New Roman" w:hAnsi="Times New Roman" w:cs="Times New Roman"/>
          <w:b w:val="0"/>
          <w:color w:val="000000" w:themeColor="text1"/>
          <w:sz w:val="28"/>
          <w:szCs w:val="28"/>
        </w:rPr>
        <w:t>К</w:t>
      </w:r>
      <w:r w:rsidRPr="00E24F53">
        <w:rPr>
          <w:rFonts w:ascii="Times New Roman" w:hAnsi="Times New Roman" w:cs="Times New Roman"/>
          <w:b w:val="0"/>
          <w:color w:val="000000" w:themeColor="text1"/>
          <w:sz w:val="28"/>
          <w:szCs w:val="28"/>
        </w:rPr>
        <w:t>онце</w:t>
      </w:r>
      <w:r w:rsidR="000907E2" w:rsidRPr="00E24F53">
        <w:rPr>
          <w:rFonts w:ascii="Times New Roman" w:hAnsi="Times New Roman" w:cs="Times New Roman"/>
          <w:b w:val="0"/>
          <w:color w:val="000000" w:themeColor="text1"/>
          <w:sz w:val="28"/>
          <w:szCs w:val="28"/>
        </w:rPr>
        <w:t>ссионно</w:t>
      </w:r>
      <w:r w:rsidR="00A2034E" w:rsidRPr="00E24F53">
        <w:rPr>
          <w:rFonts w:ascii="Times New Roman" w:hAnsi="Times New Roman" w:cs="Times New Roman"/>
          <w:b w:val="0"/>
          <w:color w:val="000000" w:themeColor="text1"/>
          <w:sz w:val="28"/>
          <w:szCs w:val="28"/>
        </w:rPr>
        <w:t>е</w:t>
      </w:r>
      <w:r w:rsidRPr="00E24F53">
        <w:rPr>
          <w:rFonts w:ascii="Times New Roman" w:hAnsi="Times New Roman" w:cs="Times New Roman"/>
          <w:b w:val="0"/>
          <w:color w:val="000000" w:themeColor="text1"/>
          <w:sz w:val="28"/>
          <w:szCs w:val="28"/>
        </w:rPr>
        <w:t xml:space="preserve"> соглашени</w:t>
      </w:r>
      <w:r w:rsidR="00A2034E" w:rsidRPr="00E24F53">
        <w:rPr>
          <w:rFonts w:ascii="Times New Roman" w:hAnsi="Times New Roman" w:cs="Times New Roman"/>
          <w:b w:val="0"/>
          <w:color w:val="000000" w:themeColor="text1"/>
          <w:sz w:val="28"/>
          <w:szCs w:val="28"/>
        </w:rPr>
        <w:t>е</w:t>
      </w:r>
      <w:r w:rsidRPr="00E24F53">
        <w:rPr>
          <w:rFonts w:ascii="Times New Roman" w:hAnsi="Times New Roman" w:cs="Times New Roman"/>
          <w:b w:val="0"/>
          <w:color w:val="000000" w:themeColor="text1"/>
          <w:sz w:val="28"/>
          <w:szCs w:val="28"/>
        </w:rPr>
        <w:t xml:space="preserve"> </w:t>
      </w:r>
      <w:r w:rsidR="00A2034E" w:rsidRPr="00E24F53">
        <w:rPr>
          <w:rFonts w:ascii="Times New Roman" w:hAnsi="Times New Roman" w:cs="Times New Roman"/>
          <w:b w:val="0"/>
          <w:color w:val="000000" w:themeColor="text1"/>
          <w:sz w:val="28"/>
          <w:szCs w:val="28"/>
        </w:rPr>
        <w:t>заключается путем проведения конкурса,</w:t>
      </w:r>
      <w:r w:rsidRPr="00E24F53">
        <w:rPr>
          <w:rFonts w:ascii="Times New Roman" w:hAnsi="Times New Roman" w:cs="Times New Roman"/>
          <w:b w:val="0"/>
          <w:color w:val="000000" w:themeColor="text1"/>
          <w:sz w:val="28"/>
          <w:szCs w:val="28"/>
        </w:rPr>
        <w:t xml:space="preserve"> за исключением установленных статьей 37 Федерального закона случаев, когд</w:t>
      </w:r>
      <w:r w:rsidR="000907E2" w:rsidRPr="00E24F53">
        <w:rPr>
          <w:rFonts w:ascii="Times New Roman" w:hAnsi="Times New Roman" w:cs="Times New Roman"/>
          <w:b w:val="0"/>
          <w:color w:val="000000" w:themeColor="text1"/>
          <w:sz w:val="28"/>
          <w:szCs w:val="28"/>
        </w:rPr>
        <w:t>а концессионное</w:t>
      </w:r>
      <w:r w:rsidRPr="00E24F53">
        <w:rPr>
          <w:rFonts w:ascii="Times New Roman" w:hAnsi="Times New Roman" w:cs="Times New Roman"/>
          <w:b w:val="0"/>
          <w:color w:val="000000" w:themeColor="text1"/>
          <w:sz w:val="28"/>
          <w:szCs w:val="28"/>
        </w:rPr>
        <w:t xml:space="preserve"> соглашени</w:t>
      </w:r>
      <w:r w:rsidR="000907E2" w:rsidRPr="00E24F53">
        <w:rPr>
          <w:rFonts w:ascii="Times New Roman" w:hAnsi="Times New Roman" w:cs="Times New Roman"/>
          <w:b w:val="0"/>
          <w:color w:val="000000" w:themeColor="text1"/>
          <w:sz w:val="28"/>
          <w:szCs w:val="28"/>
        </w:rPr>
        <w:t>е</w:t>
      </w:r>
      <w:r w:rsidRPr="00E24F53">
        <w:rPr>
          <w:rFonts w:ascii="Times New Roman" w:hAnsi="Times New Roman" w:cs="Times New Roman"/>
          <w:b w:val="0"/>
          <w:color w:val="000000" w:themeColor="text1"/>
          <w:sz w:val="28"/>
          <w:szCs w:val="28"/>
        </w:rPr>
        <w:t xml:space="preserve"> заключа</w:t>
      </w:r>
      <w:r w:rsidR="000907E2" w:rsidRPr="00E24F53">
        <w:rPr>
          <w:rFonts w:ascii="Times New Roman" w:hAnsi="Times New Roman" w:cs="Times New Roman"/>
          <w:b w:val="0"/>
          <w:color w:val="000000" w:themeColor="text1"/>
          <w:sz w:val="28"/>
          <w:szCs w:val="28"/>
        </w:rPr>
        <w:t>е</w:t>
      </w:r>
      <w:r w:rsidRPr="00E24F53">
        <w:rPr>
          <w:rFonts w:ascii="Times New Roman" w:hAnsi="Times New Roman" w:cs="Times New Roman"/>
          <w:b w:val="0"/>
          <w:color w:val="000000" w:themeColor="text1"/>
          <w:sz w:val="28"/>
          <w:szCs w:val="28"/>
        </w:rPr>
        <w:t>тся без проведения конкурса.</w:t>
      </w:r>
    </w:p>
    <w:p w:rsidR="004E2162" w:rsidRPr="00E24F53" w:rsidRDefault="007A4637" w:rsidP="007A4637">
      <w:pPr>
        <w:pStyle w:val="ConsPlusTitle"/>
        <w:ind w:firstLine="709"/>
        <w:jc w:val="both"/>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1.4</w:t>
      </w:r>
      <w:r w:rsidR="004E2162" w:rsidRPr="00E24F53">
        <w:rPr>
          <w:rFonts w:ascii="Times New Roman" w:hAnsi="Times New Roman" w:cs="Times New Roman"/>
          <w:b w:val="0"/>
          <w:color w:val="000000" w:themeColor="text1"/>
          <w:sz w:val="28"/>
          <w:szCs w:val="28"/>
        </w:rPr>
        <w:t>.</w:t>
      </w:r>
      <w:r w:rsidR="00FA6230" w:rsidRPr="00E24F53">
        <w:rPr>
          <w:rFonts w:ascii="Times New Roman" w:hAnsi="Times New Roman" w:cs="Times New Roman"/>
          <w:b w:val="0"/>
          <w:color w:val="000000" w:themeColor="text1"/>
          <w:sz w:val="28"/>
          <w:szCs w:val="28"/>
        </w:rPr>
        <w:t> </w:t>
      </w:r>
      <w:r w:rsidR="0098624B" w:rsidRPr="00E24F53">
        <w:rPr>
          <w:rFonts w:ascii="Times New Roman" w:hAnsi="Times New Roman" w:cs="Times New Roman"/>
          <w:b w:val="0"/>
          <w:color w:val="000000" w:themeColor="text1"/>
          <w:sz w:val="28"/>
          <w:szCs w:val="28"/>
        </w:rPr>
        <w:t>Понятия, используемые в наст</w:t>
      </w:r>
      <w:r w:rsidR="00AE5E6F" w:rsidRPr="00E24F53">
        <w:rPr>
          <w:rFonts w:ascii="Times New Roman" w:hAnsi="Times New Roman" w:cs="Times New Roman"/>
          <w:b w:val="0"/>
          <w:color w:val="000000" w:themeColor="text1"/>
          <w:sz w:val="28"/>
          <w:szCs w:val="28"/>
        </w:rPr>
        <w:t>о</w:t>
      </w:r>
      <w:r w:rsidR="004E2162" w:rsidRPr="00E24F53">
        <w:rPr>
          <w:rFonts w:ascii="Times New Roman" w:hAnsi="Times New Roman" w:cs="Times New Roman"/>
          <w:b w:val="0"/>
          <w:color w:val="000000" w:themeColor="text1"/>
          <w:sz w:val="28"/>
          <w:szCs w:val="28"/>
        </w:rPr>
        <w:t xml:space="preserve">ящем Порядке, применяются в том же значении, что и в Федеральном </w:t>
      </w:r>
      <w:hyperlink r:id="rId15" w:history="1">
        <w:r w:rsidR="004E2162" w:rsidRPr="00E24F53">
          <w:rPr>
            <w:rFonts w:ascii="Times New Roman" w:hAnsi="Times New Roman" w:cs="Times New Roman"/>
            <w:b w:val="0"/>
            <w:color w:val="000000" w:themeColor="text1"/>
            <w:sz w:val="28"/>
            <w:szCs w:val="28"/>
          </w:rPr>
          <w:t>законе</w:t>
        </w:r>
      </w:hyperlink>
      <w:r w:rsidRPr="00E24F53">
        <w:rPr>
          <w:rFonts w:ascii="Times New Roman" w:hAnsi="Times New Roman" w:cs="Times New Roman"/>
          <w:b w:val="0"/>
          <w:color w:val="000000" w:themeColor="text1"/>
          <w:sz w:val="28"/>
          <w:szCs w:val="28"/>
        </w:rPr>
        <w:t>.</w:t>
      </w:r>
      <w:r w:rsidR="00282A33" w:rsidRPr="00E24F53">
        <w:rPr>
          <w:rFonts w:ascii="Times New Roman" w:hAnsi="Times New Roman" w:cs="Times New Roman"/>
          <w:b w:val="0"/>
          <w:color w:val="000000" w:themeColor="text1"/>
          <w:sz w:val="28"/>
          <w:szCs w:val="28"/>
        </w:rPr>
        <w:t xml:space="preserve"> </w:t>
      </w:r>
    </w:p>
    <w:p w:rsidR="00D93C54" w:rsidRPr="00E24F53" w:rsidRDefault="007A4637" w:rsidP="00D93C54">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 </w:t>
      </w:r>
    </w:p>
    <w:p w:rsidR="00153D2D" w:rsidRPr="00E24F53" w:rsidRDefault="00447BCB" w:rsidP="000907E2">
      <w:pPr>
        <w:pStyle w:val="ConsPlusNormal"/>
        <w:ind w:firstLine="709"/>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2</w:t>
      </w:r>
      <w:r w:rsidR="00CA753C" w:rsidRPr="00E24F53">
        <w:rPr>
          <w:rFonts w:ascii="Times New Roman" w:hAnsi="Times New Roman" w:cs="Times New Roman"/>
          <w:color w:val="000000" w:themeColor="text1"/>
          <w:sz w:val="28"/>
          <w:szCs w:val="28"/>
        </w:rPr>
        <w:t xml:space="preserve">. </w:t>
      </w:r>
      <w:r w:rsidR="007A4637" w:rsidRPr="00E24F53">
        <w:rPr>
          <w:rFonts w:ascii="Times New Roman" w:hAnsi="Times New Roman" w:cs="Times New Roman"/>
          <w:color w:val="000000" w:themeColor="text1"/>
          <w:sz w:val="28"/>
          <w:szCs w:val="28"/>
        </w:rPr>
        <w:t xml:space="preserve">Организация работы </w:t>
      </w:r>
      <w:r w:rsidR="00C825C1" w:rsidRPr="00E24F53">
        <w:rPr>
          <w:rFonts w:ascii="Times New Roman" w:hAnsi="Times New Roman" w:cs="Times New Roman"/>
          <w:color w:val="000000" w:themeColor="text1"/>
          <w:sz w:val="28"/>
          <w:szCs w:val="28"/>
        </w:rPr>
        <w:t>республиканск</w:t>
      </w:r>
      <w:r w:rsidR="000117C7" w:rsidRPr="00E24F53">
        <w:rPr>
          <w:rFonts w:ascii="Times New Roman" w:hAnsi="Times New Roman" w:cs="Times New Roman"/>
          <w:color w:val="000000" w:themeColor="text1"/>
          <w:sz w:val="28"/>
          <w:szCs w:val="28"/>
        </w:rPr>
        <w:t>их</w:t>
      </w:r>
      <w:r w:rsidR="00C825C1" w:rsidRPr="00E24F53">
        <w:rPr>
          <w:rFonts w:ascii="Times New Roman" w:hAnsi="Times New Roman" w:cs="Times New Roman"/>
          <w:color w:val="000000" w:themeColor="text1"/>
          <w:sz w:val="28"/>
          <w:szCs w:val="28"/>
        </w:rPr>
        <w:t xml:space="preserve"> орган</w:t>
      </w:r>
      <w:r w:rsidR="000117C7" w:rsidRPr="00E24F53">
        <w:rPr>
          <w:rFonts w:ascii="Times New Roman" w:hAnsi="Times New Roman" w:cs="Times New Roman"/>
          <w:color w:val="000000" w:themeColor="text1"/>
          <w:sz w:val="28"/>
          <w:szCs w:val="28"/>
        </w:rPr>
        <w:t>ов</w:t>
      </w:r>
      <w:r w:rsidR="00C825C1" w:rsidRPr="00E24F53">
        <w:rPr>
          <w:rFonts w:ascii="Times New Roman" w:hAnsi="Times New Roman" w:cs="Times New Roman"/>
          <w:color w:val="000000" w:themeColor="text1"/>
          <w:sz w:val="28"/>
          <w:szCs w:val="28"/>
        </w:rPr>
        <w:t xml:space="preserve"> исполнительной</w:t>
      </w:r>
    </w:p>
    <w:p w:rsidR="00153D2D" w:rsidRPr="00E24F53" w:rsidRDefault="00C825C1" w:rsidP="000907E2">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власти</w:t>
      </w:r>
      <w:r w:rsidR="00286F41" w:rsidRPr="00E24F53">
        <w:rPr>
          <w:rFonts w:ascii="Times New Roman" w:hAnsi="Times New Roman" w:cs="Times New Roman"/>
          <w:b w:val="0"/>
          <w:color w:val="000000" w:themeColor="text1"/>
          <w:sz w:val="28"/>
          <w:szCs w:val="28"/>
        </w:rPr>
        <w:t>,</w:t>
      </w:r>
      <w:r w:rsidR="002A44D9" w:rsidRPr="00E24F53">
        <w:rPr>
          <w:rFonts w:ascii="Times New Roman" w:hAnsi="Times New Roman" w:cs="Times New Roman"/>
          <w:b w:val="0"/>
          <w:color w:val="000000" w:themeColor="text1"/>
          <w:sz w:val="28"/>
          <w:szCs w:val="28"/>
        </w:rPr>
        <w:t xml:space="preserve"> </w:t>
      </w:r>
      <w:r w:rsidR="00286F41" w:rsidRPr="00E24F53">
        <w:rPr>
          <w:rFonts w:ascii="Times New Roman" w:hAnsi="Times New Roman" w:cs="Times New Roman"/>
          <w:b w:val="0"/>
          <w:color w:val="000000" w:themeColor="text1"/>
          <w:sz w:val="28"/>
          <w:szCs w:val="28"/>
        </w:rPr>
        <w:t>выступивш</w:t>
      </w:r>
      <w:r w:rsidR="000117C7" w:rsidRPr="00E24F53">
        <w:rPr>
          <w:rFonts w:ascii="Times New Roman" w:hAnsi="Times New Roman" w:cs="Times New Roman"/>
          <w:b w:val="0"/>
          <w:color w:val="000000" w:themeColor="text1"/>
          <w:sz w:val="28"/>
          <w:szCs w:val="28"/>
        </w:rPr>
        <w:t>их</w:t>
      </w:r>
      <w:r w:rsidR="00286F41" w:rsidRPr="00E24F53">
        <w:rPr>
          <w:rFonts w:ascii="Times New Roman" w:hAnsi="Times New Roman" w:cs="Times New Roman"/>
          <w:b w:val="0"/>
          <w:color w:val="000000" w:themeColor="text1"/>
          <w:sz w:val="28"/>
          <w:szCs w:val="28"/>
        </w:rPr>
        <w:t xml:space="preserve"> с инициативой </w:t>
      </w:r>
      <w:r w:rsidR="006C33F3" w:rsidRPr="00E24F53">
        <w:rPr>
          <w:rFonts w:ascii="Times New Roman" w:hAnsi="Times New Roman" w:cs="Times New Roman"/>
          <w:b w:val="0"/>
          <w:color w:val="000000" w:themeColor="text1"/>
          <w:sz w:val="28"/>
          <w:szCs w:val="28"/>
        </w:rPr>
        <w:t>заключения</w:t>
      </w:r>
    </w:p>
    <w:p w:rsidR="007A4637" w:rsidRPr="00E24F53" w:rsidRDefault="00286F41" w:rsidP="000907E2">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концессионн</w:t>
      </w:r>
      <w:r w:rsidR="000907E2" w:rsidRPr="00E24F53">
        <w:rPr>
          <w:rFonts w:ascii="Times New Roman" w:hAnsi="Times New Roman" w:cs="Times New Roman"/>
          <w:b w:val="0"/>
          <w:color w:val="000000" w:themeColor="text1"/>
          <w:sz w:val="28"/>
          <w:szCs w:val="28"/>
        </w:rPr>
        <w:t>ого</w:t>
      </w:r>
      <w:r w:rsidRPr="00E24F53">
        <w:rPr>
          <w:rFonts w:ascii="Times New Roman" w:hAnsi="Times New Roman" w:cs="Times New Roman"/>
          <w:b w:val="0"/>
          <w:color w:val="000000" w:themeColor="text1"/>
          <w:sz w:val="28"/>
          <w:szCs w:val="28"/>
        </w:rPr>
        <w:t xml:space="preserve"> соглашени</w:t>
      </w:r>
      <w:r w:rsidR="000907E2" w:rsidRPr="00E24F53">
        <w:rPr>
          <w:rFonts w:ascii="Times New Roman" w:hAnsi="Times New Roman" w:cs="Times New Roman"/>
          <w:b w:val="0"/>
          <w:color w:val="000000" w:themeColor="text1"/>
          <w:sz w:val="28"/>
          <w:szCs w:val="28"/>
        </w:rPr>
        <w:t>я</w:t>
      </w:r>
      <w:r w:rsidRPr="00E24F53">
        <w:rPr>
          <w:rFonts w:ascii="Times New Roman" w:hAnsi="Times New Roman" w:cs="Times New Roman"/>
          <w:b w:val="0"/>
          <w:color w:val="000000" w:themeColor="text1"/>
          <w:sz w:val="28"/>
          <w:szCs w:val="28"/>
        </w:rPr>
        <w:t xml:space="preserve">, </w:t>
      </w:r>
      <w:r w:rsidR="007A4637" w:rsidRPr="00E24F53">
        <w:rPr>
          <w:rFonts w:ascii="Times New Roman" w:hAnsi="Times New Roman" w:cs="Times New Roman"/>
          <w:b w:val="0"/>
          <w:color w:val="000000" w:themeColor="text1"/>
          <w:sz w:val="28"/>
          <w:szCs w:val="28"/>
        </w:rPr>
        <w:t xml:space="preserve">по подготовке и принятию </w:t>
      </w:r>
      <w:r w:rsidRPr="00E24F53">
        <w:rPr>
          <w:rFonts w:ascii="Times New Roman" w:hAnsi="Times New Roman" w:cs="Times New Roman"/>
          <w:b w:val="0"/>
          <w:color w:val="000000" w:themeColor="text1"/>
          <w:sz w:val="28"/>
          <w:szCs w:val="28"/>
        </w:rPr>
        <w:t>решени</w:t>
      </w:r>
      <w:r w:rsidR="007A4637" w:rsidRPr="00E24F53">
        <w:rPr>
          <w:rFonts w:ascii="Times New Roman" w:hAnsi="Times New Roman" w:cs="Times New Roman"/>
          <w:b w:val="0"/>
          <w:color w:val="000000" w:themeColor="text1"/>
          <w:sz w:val="28"/>
          <w:szCs w:val="28"/>
        </w:rPr>
        <w:t>я</w:t>
      </w:r>
      <w:r w:rsidR="002A44D9" w:rsidRPr="00E24F53">
        <w:rPr>
          <w:rFonts w:ascii="Times New Roman" w:hAnsi="Times New Roman" w:cs="Times New Roman"/>
          <w:b w:val="0"/>
          <w:color w:val="000000" w:themeColor="text1"/>
          <w:sz w:val="28"/>
          <w:szCs w:val="28"/>
        </w:rPr>
        <w:t xml:space="preserve"> </w:t>
      </w:r>
      <w:r w:rsidRPr="00E24F53">
        <w:rPr>
          <w:rFonts w:ascii="Times New Roman" w:hAnsi="Times New Roman" w:cs="Times New Roman"/>
          <w:b w:val="0"/>
          <w:color w:val="000000" w:themeColor="text1"/>
          <w:sz w:val="28"/>
          <w:szCs w:val="28"/>
        </w:rPr>
        <w:t>о</w:t>
      </w:r>
    </w:p>
    <w:p w:rsidR="004E2162" w:rsidRPr="00E24F53" w:rsidRDefault="00286F41" w:rsidP="000907E2">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заключ</w:t>
      </w:r>
      <w:r w:rsidR="007A4637" w:rsidRPr="00E24F53">
        <w:rPr>
          <w:rFonts w:ascii="Times New Roman" w:hAnsi="Times New Roman" w:cs="Times New Roman"/>
          <w:b w:val="0"/>
          <w:color w:val="000000" w:themeColor="text1"/>
          <w:sz w:val="28"/>
          <w:szCs w:val="28"/>
        </w:rPr>
        <w:t xml:space="preserve">ении </w:t>
      </w:r>
      <w:r w:rsidR="00E95DDA" w:rsidRPr="00E24F53">
        <w:rPr>
          <w:rFonts w:ascii="Times New Roman" w:hAnsi="Times New Roman" w:cs="Times New Roman"/>
          <w:b w:val="0"/>
          <w:color w:val="000000" w:themeColor="text1"/>
          <w:sz w:val="28"/>
          <w:szCs w:val="28"/>
        </w:rPr>
        <w:t>концессионн</w:t>
      </w:r>
      <w:r w:rsidR="000907E2" w:rsidRPr="00E24F53">
        <w:rPr>
          <w:rFonts w:ascii="Times New Roman" w:hAnsi="Times New Roman" w:cs="Times New Roman"/>
          <w:b w:val="0"/>
          <w:color w:val="000000" w:themeColor="text1"/>
          <w:sz w:val="28"/>
          <w:szCs w:val="28"/>
        </w:rPr>
        <w:t>ого</w:t>
      </w:r>
      <w:r w:rsidR="00E95DDA" w:rsidRPr="00E24F53">
        <w:rPr>
          <w:rFonts w:ascii="Times New Roman" w:hAnsi="Times New Roman" w:cs="Times New Roman"/>
          <w:b w:val="0"/>
          <w:color w:val="000000" w:themeColor="text1"/>
          <w:sz w:val="28"/>
          <w:szCs w:val="28"/>
        </w:rPr>
        <w:t xml:space="preserve"> соглашени</w:t>
      </w:r>
      <w:r w:rsidR="000907E2" w:rsidRPr="00E24F53">
        <w:rPr>
          <w:rFonts w:ascii="Times New Roman" w:hAnsi="Times New Roman" w:cs="Times New Roman"/>
          <w:b w:val="0"/>
          <w:color w:val="000000" w:themeColor="text1"/>
          <w:sz w:val="28"/>
          <w:szCs w:val="28"/>
        </w:rPr>
        <w:t>я</w:t>
      </w:r>
    </w:p>
    <w:p w:rsidR="00396AD3" w:rsidRPr="00E24F53" w:rsidRDefault="007A4637" w:rsidP="00E457E6">
      <w:pPr>
        <w:pStyle w:val="ConsPlusNormal"/>
        <w:ind w:firstLine="540"/>
        <w:jc w:val="both"/>
        <w:rPr>
          <w:rFonts w:ascii="Times New Roman" w:hAnsi="Times New Roman" w:cs="Times New Roman"/>
          <w:color w:val="000000" w:themeColor="text1"/>
          <w:sz w:val="28"/>
          <w:szCs w:val="28"/>
        </w:rPr>
      </w:pPr>
      <w:r w:rsidRPr="00E24F53">
        <w:rPr>
          <w:color w:val="000000" w:themeColor="text1"/>
        </w:rPr>
        <w:t xml:space="preserve"> </w:t>
      </w:r>
    </w:p>
    <w:p w:rsidR="00D93C54" w:rsidRPr="00E24F53" w:rsidRDefault="004E2162" w:rsidP="00D93C54">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2.1.</w:t>
      </w:r>
      <w:r w:rsidR="00FA6230" w:rsidRPr="00E24F53">
        <w:rPr>
          <w:rFonts w:ascii="Times New Roman" w:hAnsi="Times New Roman" w:cs="Times New Roman"/>
          <w:color w:val="000000" w:themeColor="text1"/>
          <w:sz w:val="28"/>
          <w:szCs w:val="28"/>
        </w:rPr>
        <w:t> </w:t>
      </w:r>
      <w:r w:rsidR="00237816" w:rsidRPr="00E24F53">
        <w:rPr>
          <w:rFonts w:ascii="Times New Roman" w:hAnsi="Times New Roman" w:cs="Times New Roman"/>
          <w:color w:val="000000" w:themeColor="text1"/>
          <w:sz w:val="28"/>
          <w:szCs w:val="28"/>
        </w:rPr>
        <w:t>Организация и проведение конкурса н</w:t>
      </w:r>
      <w:r w:rsidR="000907E2" w:rsidRPr="00E24F53">
        <w:rPr>
          <w:rFonts w:ascii="Times New Roman" w:hAnsi="Times New Roman" w:cs="Times New Roman"/>
          <w:color w:val="000000" w:themeColor="text1"/>
          <w:sz w:val="28"/>
          <w:szCs w:val="28"/>
        </w:rPr>
        <w:t>а право заключения концессионного</w:t>
      </w:r>
      <w:r w:rsidR="00237816" w:rsidRPr="00E24F53">
        <w:rPr>
          <w:rFonts w:ascii="Times New Roman" w:hAnsi="Times New Roman" w:cs="Times New Roman"/>
          <w:color w:val="000000" w:themeColor="text1"/>
          <w:sz w:val="28"/>
          <w:szCs w:val="28"/>
        </w:rPr>
        <w:t xml:space="preserve"> соглашени</w:t>
      </w:r>
      <w:r w:rsidR="000907E2" w:rsidRPr="00E24F53">
        <w:rPr>
          <w:rFonts w:ascii="Times New Roman" w:hAnsi="Times New Roman" w:cs="Times New Roman"/>
          <w:color w:val="000000" w:themeColor="text1"/>
          <w:sz w:val="28"/>
          <w:szCs w:val="28"/>
        </w:rPr>
        <w:t>я</w:t>
      </w:r>
      <w:r w:rsidR="00237816" w:rsidRPr="00E24F53">
        <w:rPr>
          <w:rFonts w:ascii="Times New Roman" w:hAnsi="Times New Roman" w:cs="Times New Roman"/>
          <w:color w:val="000000" w:themeColor="text1"/>
          <w:sz w:val="28"/>
          <w:szCs w:val="28"/>
        </w:rPr>
        <w:t xml:space="preserve"> (далее </w:t>
      </w:r>
      <w:r w:rsidR="00D93C54" w:rsidRPr="00E24F53">
        <w:rPr>
          <w:rFonts w:ascii="Times New Roman" w:hAnsi="Times New Roman" w:cs="Times New Roman"/>
          <w:color w:val="000000" w:themeColor="text1"/>
          <w:sz w:val="28"/>
          <w:szCs w:val="28"/>
        </w:rPr>
        <w:t>–</w:t>
      </w:r>
      <w:r w:rsidR="00237816" w:rsidRPr="00E24F53">
        <w:rPr>
          <w:rFonts w:ascii="Times New Roman" w:hAnsi="Times New Roman" w:cs="Times New Roman"/>
          <w:color w:val="000000" w:themeColor="text1"/>
          <w:sz w:val="28"/>
          <w:szCs w:val="28"/>
        </w:rPr>
        <w:t xml:space="preserve"> конкурс) возлагается на </w:t>
      </w:r>
      <w:r w:rsidR="00D93C54" w:rsidRPr="00E24F53">
        <w:rPr>
          <w:rFonts w:ascii="Times New Roman" w:hAnsi="Times New Roman" w:cs="Times New Roman"/>
          <w:color w:val="000000" w:themeColor="text1"/>
          <w:sz w:val="28"/>
          <w:szCs w:val="28"/>
        </w:rPr>
        <w:t xml:space="preserve">республиканский орган исполнительной власти в соответствии </w:t>
      </w:r>
      <w:proofErr w:type="gramStart"/>
      <w:r w:rsidR="00D93C54" w:rsidRPr="00E24F53">
        <w:rPr>
          <w:rFonts w:ascii="Times New Roman" w:hAnsi="Times New Roman" w:cs="Times New Roman"/>
          <w:color w:val="000000" w:themeColor="text1"/>
          <w:sz w:val="28"/>
          <w:szCs w:val="28"/>
        </w:rPr>
        <w:t>с  Перечнем</w:t>
      </w:r>
      <w:proofErr w:type="gramEnd"/>
      <w:r w:rsidR="00D93C54" w:rsidRPr="00E24F53">
        <w:rPr>
          <w:rFonts w:ascii="Times New Roman" w:hAnsi="Times New Roman" w:cs="Times New Roman"/>
          <w:color w:val="000000" w:themeColor="text1"/>
          <w:sz w:val="28"/>
          <w:szCs w:val="28"/>
        </w:rPr>
        <w:t xml:space="preserve"> (далее – Уполномоченный орган).</w:t>
      </w:r>
    </w:p>
    <w:p w:rsidR="00816395" w:rsidRPr="00E24F53" w:rsidRDefault="00237816" w:rsidP="00237816">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В целях организации и проведения конкурса Уполномоченный орган разрабатывает предложение</w:t>
      </w:r>
      <w:r w:rsidR="00816395" w:rsidRPr="00E24F53">
        <w:rPr>
          <w:rFonts w:ascii="Times New Roman" w:hAnsi="Times New Roman" w:cs="Times New Roman"/>
          <w:color w:val="000000" w:themeColor="text1"/>
          <w:sz w:val="28"/>
          <w:szCs w:val="28"/>
        </w:rPr>
        <w:t xml:space="preserve"> о заключении концессионного соглашения</w:t>
      </w:r>
      <w:r w:rsidR="000907E2" w:rsidRPr="00E24F53">
        <w:rPr>
          <w:rFonts w:ascii="Times New Roman" w:hAnsi="Times New Roman" w:cs="Times New Roman"/>
          <w:color w:val="000000" w:themeColor="text1"/>
          <w:sz w:val="28"/>
          <w:szCs w:val="28"/>
        </w:rPr>
        <w:t xml:space="preserve"> (далее</w:t>
      </w:r>
      <w:r w:rsidR="00E457E6" w:rsidRPr="00E24F53">
        <w:rPr>
          <w:rFonts w:ascii="Times New Roman" w:hAnsi="Times New Roman" w:cs="Times New Roman"/>
          <w:color w:val="000000" w:themeColor="text1"/>
          <w:sz w:val="28"/>
          <w:szCs w:val="28"/>
        </w:rPr>
        <w:t xml:space="preserve"> – </w:t>
      </w:r>
      <w:r w:rsidR="000907E2" w:rsidRPr="00E24F53">
        <w:rPr>
          <w:rFonts w:ascii="Times New Roman" w:hAnsi="Times New Roman" w:cs="Times New Roman"/>
          <w:color w:val="000000" w:themeColor="text1"/>
          <w:sz w:val="28"/>
          <w:szCs w:val="28"/>
        </w:rPr>
        <w:t>Предложение)</w:t>
      </w:r>
      <w:r w:rsidRPr="00E24F53">
        <w:rPr>
          <w:rFonts w:ascii="Times New Roman" w:hAnsi="Times New Roman" w:cs="Times New Roman"/>
          <w:color w:val="000000" w:themeColor="text1"/>
          <w:sz w:val="28"/>
          <w:szCs w:val="28"/>
        </w:rPr>
        <w:t xml:space="preserve">. К </w:t>
      </w:r>
      <w:r w:rsidR="00E457E6" w:rsidRPr="00E24F53">
        <w:rPr>
          <w:rFonts w:ascii="Times New Roman" w:hAnsi="Times New Roman" w:cs="Times New Roman"/>
          <w:color w:val="000000" w:themeColor="text1"/>
          <w:sz w:val="28"/>
          <w:szCs w:val="28"/>
        </w:rPr>
        <w:t>П</w:t>
      </w:r>
      <w:r w:rsidRPr="00E24F53">
        <w:rPr>
          <w:rFonts w:ascii="Times New Roman" w:hAnsi="Times New Roman" w:cs="Times New Roman"/>
          <w:color w:val="000000" w:themeColor="text1"/>
          <w:sz w:val="28"/>
          <w:szCs w:val="28"/>
        </w:rPr>
        <w:t xml:space="preserve">редложению </w:t>
      </w:r>
      <w:r w:rsidR="00816395" w:rsidRPr="00E24F53">
        <w:rPr>
          <w:rFonts w:ascii="Times New Roman" w:hAnsi="Times New Roman" w:cs="Times New Roman"/>
          <w:color w:val="000000" w:themeColor="text1"/>
          <w:sz w:val="28"/>
          <w:szCs w:val="28"/>
        </w:rPr>
        <w:t>прилагаются следующие документы</w:t>
      </w:r>
      <w:r w:rsidRPr="00E24F53">
        <w:rPr>
          <w:rFonts w:ascii="Times New Roman" w:hAnsi="Times New Roman" w:cs="Times New Roman"/>
          <w:color w:val="000000" w:themeColor="text1"/>
          <w:sz w:val="28"/>
          <w:szCs w:val="28"/>
        </w:rPr>
        <w:t>:</w:t>
      </w:r>
      <w:r w:rsidR="00816395" w:rsidRPr="00E24F53">
        <w:rPr>
          <w:rFonts w:ascii="Times New Roman" w:hAnsi="Times New Roman" w:cs="Times New Roman"/>
          <w:color w:val="000000" w:themeColor="text1"/>
          <w:sz w:val="28"/>
          <w:szCs w:val="28"/>
        </w:rPr>
        <w:t xml:space="preserve"> </w:t>
      </w:r>
      <w:r w:rsidRPr="00E24F53">
        <w:rPr>
          <w:rFonts w:ascii="Times New Roman" w:hAnsi="Times New Roman" w:cs="Times New Roman"/>
          <w:color w:val="000000" w:themeColor="text1"/>
          <w:sz w:val="28"/>
          <w:szCs w:val="28"/>
        </w:rPr>
        <w:t xml:space="preserve"> </w:t>
      </w:r>
    </w:p>
    <w:p w:rsidR="004E2162" w:rsidRPr="00E24F53" w:rsidRDefault="004E2162" w:rsidP="00A2459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проект концессионного соглашения, включающего существенные условия, предусмотренные </w:t>
      </w:r>
      <w:hyperlink r:id="rId16" w:history="1">
        <w:r w:rsidRPr="00E24F53">
          <w:rPr>
            <w:rFonts w:ascii="Times New Roman" w:hAnsi="Times New Roman" w:cs="Times New Roman"/>
            <w:color w:val="000000" w:themeColor="text1"/>
            <w:sz w:val="28"/>
            <w:szCs w:val="28"/>
          </w:rPr>
          <w:t>статьей 10</w:t>
        </w:r>
      </w:hyperlink>
      <w:r w:rsidRPr="00E24F53">
        <w:rPr>
          <w:rFonts w:ascii="Times New Roman" w:hAnsi="Times New Roman" w:cs="Times New Roman"/>
          <w:color w:val="000000" w:themeColor="text1"/>
          <w:sz w:val="28"/>
          <w:szCs w:val="28"/>
        </w:rPr>
        <w:t xml:space="preserve"> Федерального закона, и иные не противоречащие </w:t>
      </w:r>
      <w:proofErr w:type="spellStart"/>
      <w:r w:rsidRPr="00E24F53">
        <w:rPr>
          <w:rFonts w:ascii="Times New Roman" w:hAnsi="Times New Roman" w:cs="Times New Roman"/>
          <w:color w:val="000000" w:themeColor="text1"/>
          <w:sz w:val="28"/>
          <w:szCs w:val="28"/>
        </w:rPr>
        <w:t>зако</w:t>
      </w:r>
      <w:r w:rsidR="00FA6230" w:rsidRPr="00E24F53">
        <w:rPr>
          <w:rFonts w:ascii="Times New Roman" w:hAnsi="Times New Roman" w:cs="Times New Roman"/>
          <w:color w:val="000000" w:themeColor="text1"/>
          <w:sz w:val="28"/>
          <w:szCs w:val="28"/>
        </w:rPr>
        <w:t>-</w:t>
      </w:r>
      <w:r w:rsidRPr="00E24F53">
        <w:rPr>
          <w:rFonts w:ascii="Times New Roman" w:hAnsi="Times New Roman" w:cs="Times New Roman"/>
          <w:color w:val="000000" w:themeColor="text1"/>
          <w:sz w:val="28"/>
          <w:szCs w:val="28"/>
        </w:rPr>
        <w:t>нодательству</w:t>
      </w:r>
      <w:proofErr w:type="spellEnd"/>
      <w:r w:rsidRPr="00E24F53">
        <w:rPr>
          <w:rFonts w:ascii="Times New Roman" w:hAnsi="Times New Roman" w:cs="Times New Roman"/>
          <w:color w:val="000000" w:themeColor="text1"/>
          <w:sz w:val="28"/>
          <w:szCs w:val="28"/>
        </w:rPr>
        <w:t xml:space="preserve"> условия;</w:t>
      </w:r>
    </w:p>
    <w:p w:rsidR="004E2162" w:rsidRPr="00E24F53" w:rsidRDefault="004E2162" w:rsidP="00A2459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конкурсн</w:t>
      </w:r>
      <w:r w:rsidR="00816395" w:rsidRPr="00E24F53">
        <w:rPr>
          <w:rFonts w:ascii="Times New Roman" w:hAnsi="Times New Roman" w:cs="Times New Roman"/>
          <w:color w:val="000000" w:themeColor="text1"/>
          <w:sz w:val="28"/>
          <w:szCs w:val="28"/>
        </w:rPr>
        <w:t>ая</w:t>
      </w:r>
      <w:r w:rsidR="00DE7186" w:rsidRPr="00E24F53">
        <w:rPr>
          <w:rFonts w:ascii="Times New Roman" w:hAnsi="Times New Roman" w:cs="Times New Roman"/>
          <w:color w:val="000000" w:themeColor="text1"/>
          <w:sz w:val="28"/>
          <w:szCs w:val="28"/>
        </w:rPr>
        <w:t xml:space="preserve"> документация</w:t>
      </w:r>
      <w:r w:rsidRPr="00E24F53">
        <w:rPr>
          <w:rFonts w:ascii="Times New Roman" w:hAnsi="Times New Roman" w:cs="Times New Roman"/>
          <w:color w:val="000000" w:themeColor="text1"/>
          <w:sz w:val="28"/>
          <w:szCs w:val="28"/>
        </w:rPr>
        <w:t xml:space="preserve">, </w:t>
      </w:r>
      <w:r w:rsidR="005A6D20" w:rsidRPr="00E24F53">
        <w:rPr>
          <w:rFonts w:ascii="Times New Roman" w:hAnsi="Times New Roman" w:cs="Times New Roman"/>
          <w:color w:val="000000" w:themeColor="text1"/>
          <w:sz w:val="28"/>
          <w:szCs w:val="28"/>
        </w:rPr>
        <w:t>разрабатываем</w:t>
      </w:r>
      <w:r w:rsidR="00B86EBC" w:rsidRPr="00E24F53">
        <w:rPr>
          <w:rFonts w:ascii="Times New Roman" w:hAnsi="Times New Roman" w:cs="Times New Roman"/>
          <w:color w:val="000000" w:themeColor="text1"/>
          <w:sz w:val="28"/>
          <w:szCs w:val="28"/>
        </w:rPr>
        <w:t>ая</w:t>
      </w:r>
      <w:r w:rsidRPr="00E24F53">
        <w:rPr>
          <w:rFonts w:ascii="Times New Roman" w:hAnsi="Times New Roman" w:cs="Times New Roman"/>
          <w:color w:val="000000" w:themeColor="text1"/>
          <w:sz w:val="28"/>
          <w:szCs w:val="28"/>
        </w:rPr>
        <w:t xml:space="preserve"> в соответствии со </w:t>
      </w:r>
      <w:hyperlink r:id="rId17" w:history="1">
        <w:r w:rsidRPr="00E24F53">
          <w:rPr>
            <w:rFonts w:ascii="Times New Roman" w:hAnsi="Times New Roman" w:cs="Times New Roman"/>
            <w:color w:val="000000" w:themeColor="text1"/>
            <w:sz w:val="28"/>
            <w:szCs w:val="28"/>
          </w:rPr>
          <w:t>статьей 23</w:t>
        </w:r>
      </w:hyperlink>
      <w:r w:rsidRPr="00E24F53">
        <w:rPr>
          <w:rFonts w:ascii="Times New Roman" w:hAnsi="Times New Roman" w:cs="Times New Roman"/>
          <w:color w:val="000000" w:themeColor="text1"/>
          <w:sz w:val="28"/>
          <w:szCs w:val="28"/>
        </w:rPr>
        <w:t xml:space="preserve"> </w:t>
      </w:r>
      <w:r w:rsidR="00715D45" w:rsidRPr="00E24F53">
        <w:rPr>
          <w:rFonts w:ascii="Times New Roman" w:hAnsi="Times New Roman" w:cs="Times New Roman"/>
          <w:color w:val="000000" w:themeColor="text1"/>
          <w:sz w:val="28"/>
          <w:szCs w:val="28"/>
        </w:rPr>
        <w:br/>
      </w:r>
      <w:r w:rsidR="001D1DDD" w:rsidRPr="00E24F53">
        <w:rPr>
          <w:rFonts w:ascii="Times New Roman" w:hAnsi="Times New Roman" w:cs="Times New Roman"/>
          <w:color w:val="000000" w:themeColor="text1"/>
          <w:sz w:val="28"/>
          <w:szCs w:val="28"/>
        </w:rPr>
        <w:t>Федерального закона;</w:t>
      </w:r>
    </w:p>
    <w:p w:rsidR="004E2162" w:rsidRPr="00E24F53" w:rsidRDefault="004E2162" w:rsidP="00A2459A">
      <w:pPr>
        <w:pStyle w:val="ConsPlusNormal"/>
        <w:ind w:firstLine="709"/>
        <w:jc w:val="both"/>
        <w:rPr>
          <w:rFonts w:ascii="Times New Roman" w:hAnsi="Times New Roman" w:cs="Times New Roman"/>
          <w:color w:val="000000" w:themeColor="text1"/>
          <w:sz w:val="28"/>
          <w:szCs w:val="28"/>
          <w:shd w:val="clear" w:color="auto" w:fill="FFFFFF"/>
        </w:rPr>
      </w:pPr>
      <w:bookmarkStart w:id="3" w:name="P227"/>
      <w:bookmarkEnd w:id="3"/>
      <w:r w:rsidRPr="00E24F53">
        <w:rPr>
          <w:rFonts w:ascii="Times New Roman" w:hAnsi="Times New Roman" w:cs="Times New Roman"/>
          <w:color w:val="000000" w:themeColor="text1"/>
          <w:sz w:val="28"/>
          <w:szCs w:val="28"/>
        </w:rPr>
        <w:t>2.2.</w:t>
      </w:r>
      <w:r w:rsidR="00FA6230" w:rsidRPr="00E24F53">
        <w:rPr>
          <w:rFonts w:ascii="Times New Roman" w:hAnsi="Times New Roman" w:cs="Times New Roman"/>
          <w:color w:val="000000" w:themeColor="text1"/>
          <w:sz w:val="28"/>
          <w:szCs w:val="28"/>
        </w:rPr>
        <w:t> </w:t>
      </w:r>
      <w:r w:rsidRPr="00E24F53">
        <w:rPr>
          <w:rFonts w:ascii="Times New Roman" w:hAnsi="Times New Roman" w:cs="Times New Roman"/>
          <w:color w:val="000000" w:themeColor="text1"/>
          <w:sz w:val="28"/>
          <w:szCs w:val="28"/>
        </w:rPr>
        <w:t>Уполномоченн</w:t>
      </w:r>
      <w:r w:rsidR="000907E2" w:rsidRPr="00E24F53">
        <w:rPr>
          <w:rFonts w:ascii="Times New Roman" w:hAnsi="Times New Roman" w:cs="Times New Roman"/>
          <w:color w:val="000000" w:themeColor="text1"/>
          <w:sz w:val="28"/>
          <w:szCs w:val="28"/>
        </w:rPr>
        <w:t>ый орган направляет Предложение</w:t>
      </w:r>
      <w:r w:rsidR="00D22A35" w:rsidRPr="00E24F53">
        <w:rPr>
          <w:rFonts w:ascii="Times New Roman" w:hAnsi="Times New Roman" w:cs="Times New Roman"/>
          <w:color w:val="000000" w:themeColor="text1"/>
          <w:sz w:val="28"/>
          <w:szCs w:val="28"/>
        </w:rPr>
        <w:t xml:space="preserve">: </w:t>
      </w:r>
      <w:r w:rsidRPr="00E24F53">
        <w:rPr>
          <w:rFonts w:ascii="Times New Roman" w:hAnsi="Times New Roman" w:cs="Times New Roman"/>
          <w:color w:val="000000" w:themeColor="text1"/>
          <w:sz w:val="28"/>
          <w:szCs w:val="28"/>
        </w:rPr>
        <w:t xml:space="preserve"> </w:t>
      </w:r>
      <w:r w:rsidR="00D22A35" w:rsidRPr="00E24F53">
        <w:rPr>
          <w:rFonts w:ascii="Times New Roman" w:hAnsi="Times New Roman" w:cs="Times New Roman"/>
          <w:color w:val="000000" w:themeColor="text1"/>
          <w:sz w:val="28"/>
          <w:szCs w:val="28"/>
        </w:rPr>
        <w:t xml:space="preserve"> </w:t>
      </w:r>
    </w:p>
    <w:p w:rsidR="00E75552" w:rsidRPr="00E24F53" w:rsidRDefault="00D22A35" w:rsidP="00D22A3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shd w:val="clear" w:color="auto" w:fill="FFFFFF"/>
        </w:rPr>
        <w:t xml:space="preserve">в </w:t>
      </w:r>
      <w:r w:rsidR="00A57ECB" w:rsidRPr="00E24F53">
        <w:rPr>
          <w:rFonts w:ascii="Times New Roman" w:hAnsi="Times New Roman" w:cs="Times New Roman"/>
          <w:color w:val="000000" w:themeColor="text1"/>
          <w:sz w:val="28"/>
          <w:szCs w:val="28"/>
          <w:shd w:val="clear" w:color="auto" w:fill="FFFFFF"/>
        </w:rPr>
        <w:t>Агентств</w:t>
      </w:r>
      <w:r w:rsidRPr="00E24F53">
        <w:rPr>
          <w:rFonts w:ascii="Times New Roman" w:hAnsi="Times New Roman" w:cs="Times New Roman"/>
          <w:color w:val="000000" w:themeColor="text1"/>
          <w:sz w:val="28"/>
          <w:szCs w:val="28"/>
          <w:shd w:val="clear" w:color="auto" w:fill="FFFFFF"/>
        </w:rPr>
        <w:t>о</w:t>
      </w:r>
      <w:r w:rsidR="00A57ECB" w:rsidRPr="00E24F53">
        <w:rPr>
          <w:rFonts w:ascii="Times New Roman" w:hAnsi="Times New Roman" w:cs="Times New Roman"/>
          <w:color w:val="000000" w:themeColor="text1"/>
          <w:sz w:val="28"/>
          <w:szCs w:val="28"/>
          <w:shd w:val="clear" w:color="auto" w:fill="FFFFFF"/>
        </w:rPr>
        <w:t xml:space="preserve"> инвестиционного развития Республики </w:t>
      </w:r>
      <w:r w:rsidR="0097084A" w:rsidRPr="00E24F53">
        <w:rPr>
          <w:rFonts w:ascii="Times New Roman" w:hAnsi="Times New Roman" w:cs="Times New Roman"/>
          <w:color w:val="000000" w:themeColor="text1"/>
          <w:sz w:val="28"/>
          <w:szCs w:val="28"/>
          <w:shd w:val="clear" w:color="auto" w:fill="FFFFFF"/>
        </w:rPr>
        <w:t>Татарстан</w:t>
      </w:r>
      <w:r w:rsidR="00E75552" w:rsidRPr="00E24F53">
        <w:rPr>
          <w:rFonts w:ascii="Times New Roman" w:hAnsi="Times New Roman" w:cs="Times New Roman"/>
          <w:color w:val="000000" w:themeColor="text1"/>
          <w:sz w:val="28"/>
          <w:szCs w:val="28"/>
          <w:shd w:val="clear" w:color="auto" w:fill="FFFFFF"/>
        </w:rPr>
        <w:t xml:space="preserve"> </w:t>
      </w:r>
      <w:r w:rsidRPr="00E24F53">
        <w:rPr>
          <w:rFonts w:ascii="Times New Roman" w:hAnsi="Times New Roman" w:cs="Times New Roman"/>
          <w:color w:val="000000" w:themeColor="text1"/>
          <w:sz w:val="28"/>
          <w:szCs w:val="28"/>
          <w:shd w:val="clear" w:color="auto" w:fill="FFFFFF"/>
        </w:rPr>
        <w:t xml:space="preserve">для подготовки </w:t>
      </w:r>
      <w:proofErr w:type="gramStart"/>
      <w:r w:rsidRPr="00E24F53">
        <w:rPr>
          <w:rFonts w:ascii="Times New Roman" w:hAnsi="Times New Roman" w:cs="Times New Roman"/>
          <w:color w:val="000000" w:themeColor="text1"/>
          <w:sz w:val="28"/>
          <w:szCs w:val="28"/>
          <w:shd w:val="clear" w:color="auto" w:fill="FFFFFF"/>
        </w:rPr>
        <w:t xml:space="preserve">заключения </w:t>
      </w:r>
      <w:r w:rsidR="00FA6230" w:rsidRPr="00E24F53">
        <w:rPr>
          <w:rFonts w:ascii="Times New Roman" w:hAnsi="Times New Roman" w:cs="Times New Roman"/>
          <w:color w:val="000000" w:themeColor="text1"/>
          <w:sz w:val="28"/>
          <w:szCs w:val="28"/>
          <w:shd w:val="clear" w:color="auto" w:fill="FFFFFF"/>
        </w:rPr>
        <w:t xml:space="preserve"> </w:t>
      </w:r>
      <w:r w:rsidR="002779DB" w:rsidRPr="00E24F53">
        <w:rPr>
          <w:rFonts w:ascii="Times New Roman" w:hAnsi="Times New Roman" w:cs="Times New Roman"/>
          <w:color w:val="000000" w:themeColor="text1"/>
          <w:sz w:val="28"/>
          <w:szCs w:val="28"/>
          <w:shd w:val="clear" w:color="auto" w:fill="FFFFFF"/>
        </w:rPr>
        <w:t>на</w:t>
      </w:r>
      <w:proofErr w:type="gramEnd"/>
      <w:r w:rsidR="002779DB" w:rsidRPr="00E24F53">
        <w:rPr>
          <w:rFonts w:ascii="Times New Roman" w:hAnsi="Times New Roman" w:cs="Times New Roman"/>
          <w:color w:val="000000" w:themeColor="text1"/>
          <w:sz w:val="28"/>
          <w:szCs w:val="28"/>
          <w:shd w:val="clear" w:color="auto" w:fill="FFFFFF"/>
        </w:rPr>
        <w:t xml:space="preserve"> предмет</w:t>
      </w:r>
      <w:r w:rsidR="00E22F28" w:rsidRPr="00E24F53">
        <w:rPr>
          <w:rFonts w:ascii="Times New Roman" w:hAnsi="Times New Roman" w:cs="Times New Roman"/>
          <w:color w:val="000000" w:themeColor="text1"/>
          <w:sz w:val="28"/>
          <w:szCs w:val="28"/>
          <w:shd w:val="clear" w:color="auto" w:fill="FFFFFF"/>
        </w:rPr>
        <w:t xml:space="preserve"> наличия</w:t>
      </w:r>
      <w:r w:rsidR="002779DB" w:rsidRPr="00E24F53">
        <w:rPr>
          <w:rFonts w:ascii="Times New Roman" w:hAnsi="Times New Roman" w:cs="Times New Roman"/>
          <w:color w:val="000000" w:themeColor="text1"/>
          <w:sz w:val="28"/>
          <w:szCs w:val="28"/>
          <w:shd w:val="clear" w:color="auto" w:fill="FFFFFF"/>
        </w:rPr>
        <w:t xml:space="preserve"> </w:t>
      </w:r>
      <w:r w:rsidR="00BF6EEC" w:rsidRPr="00E24F53">
        <w:rPr>
          <w:rFonts w:ascii="Times New Roman" w:hAnsi="Times New Roman" w:cs="Times New Roman"/>
          <w:color w:val="000000" w:themeColor="text1"/>
          <w:sz w:val="28"/>
          <w:szCs w:val="28"/>
          <w:shd w:val="clear" w:color="auto" w:fill="FFFFFF"/>
        </w:rPr>
        <w:t>существенных условий концессионного соглашения, предусмотренных статьей 10 Федерального закона</w:t>
      </w:r>
      <w:r w:rsidR="00E75552" w:rsidRPr="00E24F53">
        <w:rPr>
          <w:rFonts w:ascii="Times New Roman" w:hAnsi="Times New Roman" w:cs="Times New Roman"/>
          <w:color w:val="000000" w:themeColor="text1"/>
          <w:sz w:val="28"/>
          <w:szCs w:val="28"/>
          <w:shd w:val="clear" w:color="auto" w:fill="FFFFFF"/>
        </w:rPr>
        <w:t>;</w:t>
      </w:r>
    </w:p>
    <w:p w:rsidR="00A07EBD" w:rsidRPr="00E24F53" w:rsidRDefault="002779DB" w:rsidP="00A2459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shd w:val="clear" w:color="auto" w:fill="FFFFFF" w:themeFill="background1"/>
        </w:rPr>
        <w:t xml:space="preserve">в </w:t>
      </w:r>
      <w:r w:rsidR="00561A53" w:rsidRPr="00E24F53">
        <w:rPr>
          <w:rFonts w:ascii="Times New Roman" w:hAnsi="Times New Roman" w:cs="Times New Roman"/>
          <w:color w:val="000000" w:themeColor="text1"/>
          <w:sz w:val="28"/>
          <w:szCs w:val="28"/>
          <w:shd w:val="clear" w:color="auto" w:fill="FFFFFF" w:themeFill="background1"/>
        </w:rPr>
        <w:t>Министерств</w:t>
      </w:r>
      <w:r w:rsidR="00707C1F" w:rsidRPr="00E24F53">
        <w:rPr>
          <w:rFonts w:ascii="Times New Roman" w:hAnsi="Times New Roman" w:cs="Times New Roman"/>
          <w:color w:val="000000" w:themeColor="text1"/>
          <w:sz w:val="28"/>
          <w:szCs w:val="28"/>
          <w:shd w:val="clear" w:color="auto" w:fill="FFFFFF" w:themeFill="background1"/>
        </w:rPr>
        <w:t>о</w:t>
      </w:r>
      <w:r w:rsidR="00561A53" w:rsidRPr="00E24F53">
        <w:rPr>
          <w:rFonts w:ascii="Times New Roman" w:hAnsi="Times New Roman" w:cs="Times New Roman"/>
          <w:color w:val="000000" w:themeColor="text1"/>
          <w:sz w:val="28"/>
          <w:szCs w:val="28"/>
          <w:shd w:val="clear" w:color="auto" w:fill="FFFFFF" w:themeFill="background1"/>
        </w:rPr>
        <w:t xml:space="preserve"> земельных и имущественных отношений Республики Татарстан</w:t>
      </w:r>
      <w:r w:rsidR="00561A53" w:rsidRPr="00E24F53">
        <w:rPr>
          <w:rFonts w:ascii="Times New Roman" w:hAnsi="Times New Roman" w:cs="Times New Roman"/>
          <w:color w:val="000000" w:themeColor="text1"/>
          <w:sz w:val="28"/>
          <w:szCs w:val="28"/>
        </w:rPr>
        <w:t xml:space="preserve"> </w:t>
      </w:r>
      <w:r w:rsidRPr="00E24F53">
        <w:rPr>
          <w:rFonts w:ascii="Times New Roman" w:hAnsi="Times New Roman" w:cs="Times New Roman"/>
          <w:color w:val="000000" w:themeColor="text1"/>
          <w:sz w:val="28"/>
          <w:szCs w:val="28"/>
        </w:rPr>
        <w:t>для подготовки заключения о</w:t>
      </w:r>
      <w:r w:rsidR="00A07EBD" w:rsidRPr="00E24F53">
        <w:rPr>
          <w:rFonts w:ascii="Times New Roman" w:hAnsi="Times New Roman" w:cs="Times New Roman"/>
          <w:color w:val="000000" w:themeColor="text1"/>
          <w:sz w:val="28"/>
          <w:szCs w:val="28"/>
        </w:rPr>
        <w:t xml:space="preserve"> возможности предоставления земельных участков, на которых располагается или создается объект концессионного соглашения и (или) которые необходимы для осуществления деятельности, предусмотренной концессионным соглашением, в аренду (субаренду) или на ином законном основании в соответствии с земельным законодательством, а также возможности передачи недвижимого и (или) движимого имущества, находящегося в собственности Республики Татарстан;</w:t>
      </w:r>
    </w:p>
    <w:p w:rsidR="00816395" w:rsidRPr="00E24F53" w:rsidRDefault="002779DB" w:rsidP="00A2459A">
      <w:pPr>
        <w:pStyle w:val="ConsPlusNormal"/>
        <w:ind w:firstLine="709"/>
        <w:jc w:val="both"/>
        <w:rPr>
          <w:rFonts w:ascii="Times New Roman" w:hAnsi="Times New Roman" w:cs="Times New Roman"/>
          <w:color w:val="000000" w:themeColor="text1"/>
          <w:sz w:val="28"/>
          <w:szCs w:val="28"/>
          <w:shd w:val="clear" w:color="auto" w:fill="FFFFFF"/>
        </w:rPr>
      </w:pPr>
      <w:r w:rsidRPr="00E24F53">
        <w:rPr>
          <w:rFonts w:ascii="Times New Roman" w:hAnsi="Times New Roman" w:cs="Times New Roman"/>
          <w:color w:val="000000" w:themeColor="text1"/>
          <w:sz w:val="28"/>
          <w:szCs w:val="28"/>
        </w:rPr>
        <w:t xml:space="preserve">в </w:t>
      </w:r>
      <w:r w:rsidR="00816395" w:rsidRPr="00E24F53">
        <w:rPr>
          <w:rFonts w:ascii="Times New Roman" w:hAnsi="Times New Roman" w:cs="Times New Roman"/>
          <w:color w:val="000000" w:themeColor="text1"/>
          <w:sz w:val="28"/>
          <w:szCs w:val="28"/>
        </w:rPr>
        <w:t>Министерств</w:t>
      </w:r>
      <w:r w:rsidR="00707C1F" w:rsidRPr="00E24F53">
        <w:rPr>
          <w:rFonts w:ascii="Times New Roman" w:hAnsi="Times New Roman" w:cs="Times New Roman"/>
          <w:color w:val="000000" w:themeColor="text1"/>
          <w:sz w:val="28"/>
          <w:szCs w:val="28"/>
        </w:rPr>
        <w:t>о</w:t>
      </w:r>
      <w:r w:rsidR="00816395" w:rsidRPr="00E24F53">
        <w:rPr>
          <w:rFonts w:ascii="Times New Roman" w:hAnsi="Times New Roman" w:cs="Times New Roman"/>
          <w:color w:val="000000" w:themeColor="text1"/>
          <w:sz w:val="28"/>
          <w:szCs w:val="28"/>
        </w:rPr>
        <w:t xml:space="preserve"> </w:t>
      </w:r>
      <w:r w:rsidR="00816395" w:rsidRPr="00E24F53">
        <w:rPr>
          <w:rFonts w:ascii="Times New Roman" w:hAnsi="Times New Roman" w:cs="Times New Roman"/>
          <w:color w:val="000000" w:themeColor="text1"/>
          <w:sz w:val="28"/>
          <w:szCs w:val="28"/>
          <w:shd w:val="clear" w:color="auto" w:fill="FFFFFF"/>
        </w:rPr>
        <w:t xml:space="preserve">строительства, архитектуры и жилищно-коммунального хозяйства Республики Татарстан </w:t>
      </w:r>
      <w:r w:rsidRPr="00E24F53">
        <w:rPr>
          <w:rFonts w:ascii="Times New Roman" w:hAnsi="Times New Roman" w:cs="Times New Roman"/>
          <w:color w:val="000000" w:themeColor="text1"/>
          <w:sz w:val="28"/>
          <w:szCs w:val="28"/>
          <w:shd w:val="clear" w:color="auto" w:fill="FFFFFF"/>
        </w:rPr>
        <w:t>для подготовки заключения</w:t>
      </w:r>
      <w:r w:rsidR="00F6534A" w:rsidRPr="00E24F53">
        <w:rPr>
          <w:rFonts w:ascii="Times New Roman" w:hAnsi="Times New Roman" w:cs="Times New Roman"/>
          <w:color w:val="000000" w:themeColor="text1"/>
          <w:sz w:val="28"/>
          <w:szCs w:val="28"/>
          <w:shd w:val="clear" w:color="auto" w:fill="FFFFFF"/>
        </w:rPr>
        <w:t xml:space="preserve"> о соответствии планируемого строительства объекта капитального строительства схеме территориального планирования Республики Татарстан.</w:t>
      </w:r>
      <w:r w:rsidR="00051AB9" w:rsidRPr="00E24F53">
        <w:rPr>
          <w:rFonts w:ascii="Times New Roman" w:hAnsi="Times New Roman" w:cs="Times New Roman"/>
          <w:color w:val="000000" w:themeColor="text1"/>
          <w:sz w:val="28"/>
          <w:szCs w:val="28"/>
          <w:shd w:val="clear" w:color="auto" w:fill="FFFFFF"/>
        </w:rPr>
        <w:t xml:space="preserve">  </w:t>
      </w:r>
      <w:r w:rsidR="00DE7186" w:rsidRPr="00E24F53">
        <w:rPr>
          <w:rFonts w:ascii="Times New Roman" w:hAnsi="Times New Roman" w:cs="Times New Roman"/>
          <w:color w:val="000000" w:themeColor="text1"/>
          <w:sz w:val="28"/>
          <w:szCs w:val="28"/>
          <w:shd w:val="clear" w:color="auto" w:fill="FFFFFF"/>
        </w:rPr>
        <w:t xml:space="preserve"> </w:t>
      </w:r>
    </w:p>
    <w:p w:rsidR="00D22A35" w:rsidRPr="00E24F53" w:rsidRDefault="00D22A35" w:rsidP="00D22A35">
      <w:pPr>
        <w:pStyle w:val="ConsPlusNormal"/>
        <w:ind w:firstLine="709"/>
        <w:jc w:val="both"/>
        <w:rPr>
          <w:rFonts w:ascii="Times New Roman" w:hAnsi="Times New Roman" w:cs="Times New Roman"/>
          <w:color w:val="000000" w:themeColor="text1"/>
          <w:sz w:val="28"/>
          <w:szCs w:val="28"/>
          <w:shd w:val="clear" w:color="auto" w:fill="FFFFFF"/>
        </w:rPr>
      </w:pPr>
      <w:r w:rsidRPr="00E24F53">
        <w:rPr>
          <w:rFonts w:ascii="Times New Roman" w:hAnsi="Times New Roman" w:cs="Times New Roman"/>
          <w:color w:val="000000" w:themeColor="text1"/>
          <w:sz w:val="28"/>
          <w:szCs w:val="28"/>
          <w:shd w:val="clear" w:color="auto" w:fill="FFFFFF"/>
        </w:rPr>
        <w:t>Уполномоченный орган вправе запрашивать в установленном порядке у органов местного самоуправления муниципальных образований Республики Татарстан, иных органов и организаций в соответствии с отраслевой и территориальной принадлежностью объекта концессионного соглашения (в том числе земельного участка) необходимые материалы относящиеся к подготовке заключения концессионного соглашения.</w:t>
      </w:r>
    </w:p>
    <w:p w:rsidR="004E2162" w:rsidRPr="00E24F53" w:rsidRDefault="004E2162" w:rsidP="00A2459A">
      <w:pPr>
        <w:pStyle w:val="ConsPlusNormal"/>
        <w:ind w:firstLine="709"/>
        <w:jc w:val="both"/>
        <w:rPr>
          <w:rFonts w:ascii="Times New Roman" w:hAnsi="Times New Roman" w:cs="Times New Roman"/>
          <w:color w:val="000000" w:themeColor="text1"/>
          <w:sz w:val="28"/>
          <w:szCs w:val="28"/>
        </w:rPr>
      </w:pPr>
      <w:bookmarkStart w:id="4" w:name="P233"/>
      <w:bookmarkEnd w:id="4"/>
      <w:r w:rsidRPr="00E24F53">
        <w:rPr>
          <w:rFonts w:ascii="Times New Roman" w:hAnsi="Times New Roman" w:cs="Times New Roman"/>
          <w:color w:val="000000" w:themeColor="text1"/>
          <w:sz w:val="28"/>
          <w:szCs w:val="28"/>
        </w:rPr>
        <w:t>2.</w:t>
      </w:r>
      <w:r w:rsidR="00237816" w:rsidRPr="00E24F53">
        <w:rPr>
          <w:rFonts w:ascii="Times New Roman" w:hAnsi="Times New Roman" w:cs="Times New Roman"/>
          <w:color w:val="000000" w:themeColor="text1"/>
          <w:sz w:val="28"/>
          <w:szCs w:val="28"/>
        </w:rPr>
        <w:t>3</w:t>
      </w:r>
      <w:r w:rsidRPr="00E24F53">
        <w:rPr>
          <w:rFonts w:ascii="Times New Roman" w:hAnsi="Times New Roman" w:cs="Times New Roman"/>
          <w:color w:val="000000" w:themeColor="text1"/>
          <w:sz w:val="28"/>
          <w:szCs w:val="28"/>
        </w:rPr>
        <w:t>.</w:t>
      </w:r>
      <w:r w:rsidR="00FA6230" w:rsidRPr="00E24F53">
        <w:rPr>
          <w:rFonts w:ascii="Times New Roman" w:hAnsi="Times New Roman" w:cs="Times New Roman"/>
          <w:color w:val="000000" w:themeColor="text1"/>
          <w:sz w:val="28"/>
          <w:szCs w:val="28"/>
        </w:rPr>
        <w:t> </w:t>
      </w:r>
      <w:r w:rsidR="002779DB" w:rsidRPr="00E24F53">
        <w:rPr>
          <w:rFonts w:ascii="Times New Roman" w:hAnsi="Times New Roman" w:cs="Times New Roman"/>
          <w:color w:val="000000" w:themeColor="text1"/>
          <w:sz w:val="28"/>
          <w:szCs w:val="28"/>
        </w:rPr>
        <w:t>Республиканские органы исполнительной власти, указанные в пункте 2.2 насто</w:t>
      </w:r>
      <w:r w:rsidR="00A2034E" w:rsidRPr="00E24F53">
        <w:rPr>
          <w:rFonts w:ascii="Times New Roman" w:hAnsi="Times New Roman" w:cs="Times New Roman"/>
          <w:color w:val="000000" w:themeColor="text1"/>
          <w:sz w:val="28"/>
          <w:szCs w:val="28"/>
        </w:rPr>
        <w:t>я</w:t>
      </w:r>
      <w:r w:rsidR="002779DB" w:rsidRPr="00E24F53">
        <w:rPr>
          <w:rFonts w:ascii="Times New Roman" w:hAnsi="Times New Roman" w:cs="Times New Roman"/>
          <w:color w:val="000000" w:themeColor="text1"/>
          <w:sz w:val="28"/>
          <w:szCs w:val="28"/>
        </w:rPr>
        <w:t xml:space="preserve">щего </w:t>
      </w:r>
      <w:r w:rsidR="00237816" w:rsidRPr="00E24F53">
        <w:rPr>
          <w:rFonts w:ascii="Times New Roman" w:hAnsi="Times New Roman" w:cs="Times New Roman"/>
          <w:color w:val="000000" w:themeColor="text1"/>
          <w:sz w:val="28"/>
          <w:szCs w:val="28"/>
        </w:rPr>
        <w:t xml:space="preserve">Порядка, </w:t>
      </w:r>
      <w:r w:rsidR="008E581B" w:rsidRPr="00E24F53">
        <w:rPr>
          <w:rFonts w:ascii="Times New Roman" w:hAnsi="Times New Roman" w:cs="Times New Roman"/>
          <w:color w:val="000000" w:themeColor="text1"/>
          <w:sz w:val="28"/>
          <w:szCs w:val="28"/>
        </w:rPr>
        <w:t xml:space="preserve">в срок, </w:t>
      </w:r>
      <w:r w:rsidR="00237816" w:rsidRPr="00E24F53">
        <w:rPr>
          <w:rFonts w:ascii="Times New Roman" w:hAnsi="Times New Roman" w:cs="Times New Roman"/>
          <w:color w:val="000000" w:themeColor="text1"/>
          <w:sz w:val="28"/>
          <w:szCs w:val="28"/>
        </w:rPr>
        <w:t xml:space="preserve">не превышающий </w:t>
      </w:r>
      <w:r w:rsidR="00EB061F" w:rsidRPr="00E24F53">
        <w:rPr>
          <w:rFonts w:ascii="Times New Roman" w:hAnsi="Times New Roman" w:cs="Times New Roman"/>
          <w:color w:val="000000" w:themeColor="text1"/>
          <w:sz w:val="28"/>
          <w:szCs w:val="28"/>
        </w:rPr>
        <w:t>15</w:t>
      </w:r>
      <w:r w:rsidR="00237816" w:rsidRPr="00E24F53">
        <w:rPr>
          <w:rFonts w:ascii="Times New Roman" w:hAnsi="Times New Roman" w:cs="Times New Roman"/>
          <w:color w:val="000000" w:themeColor="text1"/>
          <w:sz w:val="28"/>
          <w:szCs w:val="28"/>
        </w:rPr>
        <w:t xml:space="preserve"> календарных дней со дня поступления </w:t>
      </w:r>
      <w:r w:rsidR="000907E2" w:rsidRPr="00E24F53">
        <w:rPr>
          <w:rFonts w:ascii="Times New Roman" w:hAnsi="Times New Roman" w:cs="Times New Roman"/>
          <w:color w:val="000000" w:themeColor="text1"/>
          <w:sz w:val="28"/>
          <w:szCs w:val="28"/>
        </w:rPr>
        <w:t>Предложения</w:t>
      </w:r>
      <w:r w:rsidR="001333EF" w:rsidRPr="00E24F53">
        <w:rPr>
          <w:rFonts w:ascii="Times New Roman" w:hAnsi="Times New Roman" w:cs="Times New Roman"/>
          <w:color w:val="000000" w:themeColor="text1"/>
          <w:sz w:val="28"/>
          <w:szCs w:val="28"/>
        </w:rPr>
        <w:t>, подготавливают и направляют заключения</w:t>
      </w:r>
      <w:r w:rsidR="001A361B" w:rsidRPr="00E24F53">
        <w:rPr>
          <w:rFonts w:ascii="Times New Roman" w:hAnsi="Times New Roman" w:cs="Times New Roman"/>
          <w:color w:val="000000" w:themeColor="text1"/>
          <w:sz w:val="28"/>
          <w:szCs w:val="28"/>
        </w:rPr>
        <w:t xml:space="preserve"> </w:t>
      </w:r>
      <w:r w:rsidRPr="00E24F53">
        <w:rPr>
          <w:rFonts w:ascii="Times New Roman" w:hAnsi="Times New Roman" w:cs="Times New Roman"/>
          <w:color w:val="000000" w:themeColor="text1"/>
          <w:sz w:val="28"/>
          <w:szCs w:val="28"/>
        </w:rPr>
        <w:t xml:space="preserve">в </w:t>
      </w:r>
      <w:r w:rsidR="008E581B" w:rsidRPr="00E24F53">
        <w:rPr>
          <w:rFonts w:ascii="Times New Roman" w:hAnsi="Times New Roman" w:cs="Times New Roman"/>
          <w:color w:val="000000" w:themeColor="text1"/>
          <w:sz w:val="28"/>
          <w:szCs w:val="28"/>
        </w:rPr>
        <w:t>У</w:t>
      </w:r>
      <w:r w:rsidRPr="00E24F53">
        <w:rPr>
          <w:rFonts w:ascii="Times New Roman" w:hAnsi="Times New Roman" w:cs="Times New Roman"/>
          <w:color w:val="000000" w:themeColor="text1"/>
          <w:sz w:val="28"/>
          <w:szCs w:val="28"/>
        </w:rPr>
        <w:t>полномоченн</w:t>
      </w:r>
      <w:r w:rsidR="001333EF" w:rsidRPr="00E24F53">
        <w:rPr>
          <w:rFonts w:ascii="Times New Roman" w:hAnsi="Times New Roman" w:cs="Times New Roman"/>
          <w:color w:val="000000" w:themeColor="text1"/>
          <w:sz w:val="28"/>
          <w:szCs w:val="28"/>
        </w:rPr>
        <w:t>ый орган.</w:t>
      </w:r>
    </w:p>
    <w:p w:rsidR="003E30C7" w:rsidRPr="00E24F53" w:rsidRDefault="001333EF" w:rsidP="000735AC">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2.4</w:t>
      </w:r>
      <w:r w:rsidR="000B57D0" w:rsidRPr="00E24F53">
        <w:rPr>
          <w:rFonts w:ascii="Times New Roman" w:hAnsi="Times New Roman" w:cs="Times New Roman"/>
          <w:color w:val="000000" w:themeColor="text1"/>
          <w:sz w:val="28"/>
          <w:szCs w:val="28"/>
        </w:rPr>
        <w:t xml:space="preserve">. </w:t>
      </w:r>
      <w:r w:rsidR="008C670A" w:rsidRPr="00E24F53">
        <w:rPr>
          <w:rFonts w:ascii="Times New Roman" w:hAnsi="Times New Roman" w:cs="Times New Roman"/>
          <w:color w:val="000000" w:themeColor="text1"/>
          <w:sz w:val="28"/>
          <w:szCs w:val="28"/>
        </w:rPr>
        <w:t xml:space="preserve">В случае принятия </w:t>
      </w:r>
      <w:r w:rsidR="00C32035" w:rsidRPr="00E24F53">
        <w:rPr>
          <w:rFonts w:ascii="Times New Roman" w:hAnsi="Times New Roman" w:cs="Times New Roman"/>
          <w:color w:val="000000" w:themeColor="text1"/>
          <w:sz w:val="28"/>
          <w:szCs w:val="28"/>
        </w:rPr>
        <w:t xml:space="preserve">Уполномоченным органом </w:t>
      </w:r>
      <w:r w:rsidR="008C670A" w:rsidRPr="00E24F53">
        <w:rPr>
          <w:rFonts w:ascii="Times New Roman" w:hAnsi="Times New Roman" w:cs="Times New Roman"/>
          <w:color w:val="000000" w:themeColor="text1"/>
          <w:sz w:val="28"/>
          <w:szCs w:val="28"/>
        </w:rPr>
        <w:t>решения о целесообразности заключения концессионного сог</w:t>
      </w:r>
      <w:r w:rsidR="00EB061F" w:rsidRPr="00E24F53">
        <w:rPr>
          <w:rFonts w:ascii="Times New Roman" w:hAnsi="Times New Roman" w:cs="Times New Roman"/>
          <w:color w:val="000000" w:themeColor="text1"/>
          <w:sz w:val="28"/>
          <w:szCs w:val="28"/>
        </w:rPr>
        <w:t>лашения, в срок не превышающий 30</w:t>
      </w:r>
      <w:r w:rsidR="008C670A" w:rsidRPr="00E24F53">
        <w:rPr>
          <w:rFonts w:ascii="Times New Roman" w:hAnsi="Times New Roman" w:cs="Times New Roman"/>
          <w:color w:val="000000" w:themeColor="text1"/>
          <w:sz w:val="28"/>
          <w:szCs w:val="28"/>
        </w:rPr>
        <w:t xml:space="preserve"> календарных дней со дня поступления </w:t>
      </w:r>
      <w:r w:rsidRPr="00E24F53">
        <w:rPr>
          <w:rFonts w:ascii="Times New Roman" w:hAnsi="Times New Roman" w:cs="Times New Roman"/>
          <w:color w:val="000000" w:themeColor="text1"/>
          <w:sz w:val="28"/>
          <w:szCs w:val="28"/>
        </w:rPr>
        <w:t>заключений</w:t>
      </w:r>
      <w:r w:rsidR="00EE56A6" w:rsidRPr="00E24F53">
        <w:rPr>
          <w:rFonts w:ascii="Times New Roman" w:hAnsi="Times New Roman" w:cs="Times New Roman"/>
          <w:color w:val="000000" w:themeColor="text1"/>
          <w:sz w:val="28"/>
          <w:szCs w:val="28"/>
        </w:rPr>
        <w:t>, указанных в п</w:t>
      </w:r>
      <w:r w:rsidR="00C32035" w:rsidRPr="00E24F53">
        <w:rPr>
          <w:rFonts w:ascii="Times New Roman" w:hAnsi="Times New Roman" w:cs="Times New Roman"/>
          <w:color w:val="000000" w:themeColor="text1"/>
          <w:sz w:val="28"/>
          <w:szCs w:val="28"/>
        </w:rPr>
        <w:t xml:space="preserve">ункте </w:t>
      </w:r>
      <w:r w:rsidRPr="00E24F53">
        <w:rPr>
          <w:rFonts w:ascii="Times New Roman" w:hAnsi="Times New Roman" w:cs="Times New Roman"/>
          <w:color w:val="000000" w:themeColor="text1"/>
          <w:sz w:val="28"/>
          <w:szCs w:val="28"/>
        </w:rPr>
        <w:t>2.2</w:t>
      </w:r>
      <w:r w:rsidR="00E36162" w:rsidRPr="00E24F53">
        <w:rPr>
          <w:rFonts w:ascii="Times New Roman" w:hAnsi="Times New Roman" w:cs="Times New Roman"/>
          <w:color w:val="000000" w:themeColor="text1"/>
          <w:sz w:val="28"/>
          <w:szCs w:val="28"/>
        </w:rPr>
        <w:t xml:space="preserve"> настоящего Порядка</w:t>
      </w:r>
      <w:r w:rsidR="008C670A" w:rsidRPr="00E24F53">
        <w:rPr>
          <w:rFonts w:ascii="Times New Roman" w:hAnsi="Times New Roman" w:cs="Times New Roman"/>
          <w:color w:val="000000" w:themeColor="text1"/>
          <w:sz w:val="28"/>
          <w:szCs w:val="28"/>
        </w:rPr>
        <w:t xml:space="preserve">, </w:t>
      </w:r>
      <w:r w:rsidR="008E581B" w:rsidRPr="00E24F53">
        <w:rPr>
          <w:rFonts w:ascii="Times New Roman" w:hAnsi="Times New Roman" w:cs="Times New Roman"/>
          <w:color w:val="000000" w:themeColor="text1"/>
          <w:sz w:val="28"/>
          <w:szCs w:val="28"/>
        </w:rPr>
        <w:t>У</w:t>
      </w:r>
      <w:r w:rsidR="008C670A" w:rsidRPr="00E24F53">
        <w:rPr>
          <w:rFonts w:ascii="Times New Roman" w:hAnsi="Times New Roman" w:cs="Times New Roman"/>
          <w:color w:val="000000" w:themeColor="text1"/>
          <w:sz w:val="28"/>
          <w:szCs w:val="28"/>
        </w:rPr>
        <w:t xml:space="preserve">полномоченный орган осуществляет подготовку и внесение </w:t>
      </w:r>
      <w:r w:rsidR="00513888" w:rsidRPr="00E24F53">
        <w:rPr>
          <w:rFonts w:ascii="Times New Roman" w:hAnsi="Times New Roman" w:cs="Times New Roman"/>
          <w:color w:val="000000" w:themeColor="text1"/>
          <w:sz w:val="28"/>
          <w:szCs w:val="28"/>
        </w:rPr>
        <w:t>в Кабинет Министров Республики Татарстан</w:t>
      </w:r>
      <w:r w:rsidR="00A2459A" w:rsidRPr="00E24F53">
        <w:rPr>
          <w:rFonts w:ascii="Times New Roman" w:hAnsi="Times New Roman" w:cs="Times New Roman"/>
          <w:color w:val="000000" w:themeColor="text1"/>
          <w:sz w:val="28"/>
          <w:szCs w:val="28"/>
        </w:rPr>
        <w:t xml:space="preserve"> </w:t>
      </w:r>
      <w:r w:rsidR="008C670A" w:rsidRPr="00E24F53">
        <w:rPr>
          <w:rFonts w:ascii="Times New Roman" w:hAnsi="Times New Roman" w:cs="Times New Roman"/>
          <w:color w:val="000000" w:themeColor="text1"/>
          <w:sz w:val="28"/>
          <w:szCs w:val="28"/>
        </w:rPr>
        <w:t>проекта распоряжения</w:t>
      </w:r>
      <w:r w:rsidR="00661A3B" w:rsidRPr="00E24F53">
        <w:rPr>
          <w:rFonts w:ascii="Times New Roman" w:hAnsi="Times New Roman" w:cs="Times New Roman"/>
          <w:color w:val="000000" w:themeColor="text1"/>
          <w:sz w:val="28"/>
          <w:szCs w:val="28"/>
        </w:rPr>
        <w:t xml:space="preserve"> Кабинета Министров Республики Татарстан</w:t>
      </w:r>
      <w:r w:rsidR="008C670A" w:rsidRPr="00E24F53">
        <w:rPr>
          <w:rFonts w:ascii="Times New Roman" w:hAnsi="Times New Roman" w:cs="Times New Roman"/>
          <w:color w:val="000000" w:themeColor="text1"/>
          <w:sz w:val="28"/>
          <w:szCs w:val="28"/>
        </w:rPr>
        <w:t xml:space="preserve"> </w:t>
      </w:r>
      <w:r w:rsidR="00C32035" w:rsidRPr="00E24F53">
        <w:rPr>
          <w:rFonts w:ascii="Times New Roman" w:hAnsi="Times New Roman" w:cs="Times New Roman"/>
          <w:color w:val="000000" w:themeColor="text1"/>
          <w:sz w:val="28"/>
          <w:szCs w:val="28"/>
        </w:rPr>
        <w:t xml:space="preserve">о заключении концессионного соглашения с учетом положений статьи 22 Федерального закона </w:t>
      </w:r>
      <w:r w:rsidR="008C670A" w:rsidRPr="00E24F53">
        <w:rPr>
          <w:rFonts w:ascii="Times New Roman" w:hAnsi="Times New Roman" w:cs="Times New Roman"/>
          <w:color w:val="000000" w:themeColor="text1"/>
          <w:sz w:val="28"/>
          <w:szCs w:val="28"/>
        </w:rPr>
        <w:t xml:space="preserve">в соответствии </w:t>
      </w:r>
      <w:r w:rsidR="008F7C6A" w:rsidRPr="00E24F53">
        <w:rPr>
          <w:rFonts w:ascii="Times New Roman" w:hAnsi="Times New Roman" w:cs="Times New Roman"/>
          <w:color w:val="000000" w:themeColor="text1"/>
          <w:sz w:val="28"/>
          <w:szCs w:val="28"/>
        </w:rPr>
        <w:t xml:space="preserve">с </w:t>
      </w:r>
      <w:r w:rsidR="00A2034E" w:rsidRPr="00E24F53">
        <w:rPr>
          <w:rFonts w:ascii="Times New Roman" w:hAnsi="Times New Roman" w:cs="Times New Roman"/>
          <w:color w:val="000000" w:themeColor="text1"/>
          <w:sz w:val="28"/>
          <w:szCs w:val="28"/>
        </w:rPr>
        <w:t>Р</w:t>
      </w:r>
      <w:r w:rsidR="008F7C6A" w:rsidRPr="00E24F53">
        <w:rPr>
          <w:rFonts w:ascii="Times New Roman" w:hAnsi="Times New Roman" w:cs="Times New Roman"/>
          <w:color w:val="000000" w:themeColor="text1"/>
          <w:sz w:val="28"/>
          <w:szCs w:val="28"/>
        </w:rPr>
        <w:t xml:space="preserve">егламентом Кабинета Министров Республики Татарстан – Правительства Республики Татарстан, утвержденного постановлением Кабинета Министров Республики Татарстан от 05.12.2005 №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w:t>
      </w:r>
      <w:r w:rsidR="008F7C6A" w:rsidRPr="00E24F53">
        <w:rPr>
          <w:rFonts w:ascii="Times New Roman" w:hAnsi="Times New Roman" w:cs="Times New Roman"/>
          <w:color w:val="000000" w:themeColor="text1"/>
          <w:sz w:val="28"/>
          <w:szCs w:val="28"/>
        </w:rPr>
        <w:lastRenderedPageBreak/>
        <w:t>Правительства Республики Татарстан»</w:t>
      </w:r>
      <w:r w:rsidR="00BD0CC9" w:rsidRPr="00E24F53">
        <w:rPr>
          <w:rFonts w:ascii="Times New Roman" w:hAnsi="Times New Roman" w:cs="Times New Roman"/>
          <w:color w:val="000000" w:themeColor="text1"/>
          <w:sz w:val="28"/>
          <w:szCs w:val="28"/>
        </w:rPr>
        <w:t xml:space="preserve"> (далее – Регламент Кабинета Министров Республики Татарстан)</w:t>
      </w:r>
      <w:r w:rsidR="000907E2" w:rsidRPr="00E24F53">
        <w:rPr>
          <w:rFonts w:ascii="Times New Roman" w:hAnsi="Times New Roman" w:cs="Times New Roman"/>
          <w:color w:val="000000" w:themeColor="text1"/>
          <w:sz w:val="28"/>
          <w:szCs w:val="28"/>
        </w:rPr>
        <w:t>.</w:t>
      </w:r>
    </w:p>
    <w:p w:rsidR="004821B4" w:rsidRPr="00E24F53" w:rsidRDefault="001333EF" w:rsidP="003E30C7">
      <w:pPr>
        <w:autoSpaceDE w:val="0"/>
        <w:autoSpaceDN w:val="0"/>
        <w:adjustRightInd w:val="0"/>
        <w:jc w:val="both"/>
        <w:rPr>
          <w:color w:val="000000" w:themeColor="text1"/>
          <w:szCs w:val="28"/>
        </w:rPr>
      </w:pPr>
      <w:r w:rsidRPr="00E24F53">
        <w:rPr>
          <w:color w:val="000000" w:themeColor="text1"/>
          <w:szCs w:val="28"/>
        </w:rPr>
        <w:t>2.</w:t>
      </w:r>
      <w:r w:rsidR="000735AC" w:rsidRPr="00E24F53">
        <w:rPr>
          <w:color w:val="000000" w:themeColor="text1"/>
          <w:szCs w:val="28"/>
        </w:rPr>
        <w:t>5</w:t>
      </w:r>
      <w:r w:rsidRPr="00E24F53">
        <w:rPr>
          <w:color w:val="000000" w:themeColor="text1"/>
          <w:szCs w:val="28"/>
        </w:rPr>
        <w:t>. После принятия распоряжения Кабинета Министро</w:t>
      </w:r>
      <w:r w:rsidR="00B00320" w:rsidRPr="00E24F53">
        <w:rPr>
          <w:color w:val="000000" w:themeColor="text1"/>
          <w:szCs w:val="28"/>
        </w:rPr>
        <w:t>в Республики Татарстан</w:t>
      </w:r>
      <w:r w:rsidR="000907E2" w:rsidRPr="00E24F53">
        <w:rPr>
          <w:color w:val="000000" w:themeColor="text1"/>
          <w:szCs w:val="28"/>
        </w:rPr>
        <w:t xml:space="preserve"> о заключении концессионного соглашения</w:t>
      </w:r>
      <w:r w:rsidR="00B00320" w:rsidRPr="00E24F53">
        <w:rPr>
          <w:color w:val="000000" w:themeColor="text1"/>
          <w:szCs w:val="28"/>
        </w:rPr>
        <w:t xml:space="preserve"> Уполномоч</w:t>
      </w:r>
      <w:r w:rsidRPr="00E24F53">
        <w:rPr>
          <w:color w:val="000000" w:themeColor="text1"/>
          <w:szCs w:val="28"/>
        </w:rPr>
        <w:t>енный орган</w:t>
      </w:r>
      <w:r w:rsidR="00B00320" w:rsidRPr="00E24F53">
        <w:rPr>
          <w:color w:val="000000" w:themeColor="text1"/>
          <w:szCs w:val="28"/>
        </w:rPr>
        <w:t xml:space="preserve"> осуществляет </w:t>
      </w:r>
      <w:r w:rsidR="00C514B2" w:rsidRPr="00E24F53">
        <w:rPr>
          <w:color w:val="000000" w:themeColor="text1"/>
          <w:szCs w:val="28"/>
        </w:rPr>
        <w:t xml:space="preserve">мероприятия по проведению </w:t>
      </w:r>
      <w:r w:rsidR="00B00320" w:rsidRPr="00E24F53">
        <w:rPr>
          <w:color w:val="000000" w:themeColor="text1"/>
          <w:szCs w:val="28"/>
        </w:rPr>
        <w:t>конкурса в соответствии с Федеральным законом</w:t>
      </w:r>
      <w:r w:rsidR="008E581B" w:rsidRPr="00E24F53">
        <w:rPr>
          <w:color w:val="000000" w:themeColor="text1"/>
          <w:szCs w:val="28"/>
        </w:rPr>
        <w:t>.</w:t>
      </w:r>
    </w:p>
    <w:p w:rsidR="00A622F7" w:rsidRPr="00E24F53" w:rsidRDefault="00B00320" w:rsidP="00A2459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u w:val="single"/>
        </w:rPr>
        <w:t xml:space="preserve"> </w:t>
      </w:r>
    </w:p>
    <w:p w:rsidR="000907E2" w:rsidRPr="00E24F53" w:rsidRDefault="00447BCB" w:rsidP="00A2459A">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3</w:t>
      </w:r>
      <w:r w:rsidR="004821B4" w:rsidRPr="00E24F53">
        <w:rPr>
          <w:rFonts w:ascii="Times New Roman" w:hAnsi="Times New Roman" w:cs="Times New Roman"/>
          <w:b w:val="0"/>
          <w:color w:val="000000" w:themeColor="text1"/>
          <w:sz w:val="28"/>
          <w:szCs w:val="28"/>
        </w:rPr>
        <w:t>. Рассмотрение предложени</w:t>
      </w:r>
      <w:r w:rsidR="008F7C6A" w:rsidRPr="00E24F53">
        <w:rPr>
          <w:rFonts w:ascii="Times New Roman" w:hAnsi="Times New Roman" w:cs="Times New Roman"/>
          <w:b w:val="0"/>
          <w:color w:val="000000" w:themeColor="text1"/>
          <w:sz w:val="28"/>
          <w:szCs w:val="28"/>
        </w:rPr>
        <w:t>й</w:t>
      </w:r>
      <w:r w:rsidR="004821B4" w:rsidRPr="00E24F53">
        <w:rPr>
          <w:rFonts w:ascii="Times New Roman" w:hAnsi="Times New Roman" w:cs="Times New Roman"/>
          <w:b w:val="0"/>
          <w:color w:val="000000" w:themeColor="text1"/>
          <w:sz w:val="28"/>
          <w:szCs w:val="28"/>
        </w:rPr>
        <w:t xml:space="preserve"> лиц, </w:t>
      </w:r>
    </w:p>
    <w:p w:rsidR="000907E2" w:rsidRPr="00E24F53" w:rsidRDefault="000907E2" w:rsidP="000907E2">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указанных в пункте 2 части 1 статьи 5 Федерального закона,</w:t>
      </w:r>
    </w:p>
    <w:p w:rsidR="00E457E6" w:rsidRPr="00E24F53" w:rsidRDefault="004821B4" w:rsidP="009B7050">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выступивш</w:t>
      </w:r>
      <w:r w:rsidR="00FD5059" w:rsidRPr="00E24F53">
        <w:rPr>
          <w:rFonts w:ascii="Times New Roman" w:hAnsi="Times New Roman" w:cs="Times New Roman"/>
          <w:b w:val="0"/>
          <w:color w:val="000000" w:themeColor="text1"/>
          <w:sz w:val="28"/>
          <w:szCs w:val="28"/>
        </w:rPr>
        <w:t>их</w:t>
      </w:r>
      <w:r w:rsidRPr="00E24F53">
        <w:rPr>
          <w:rFonts w:ascii="Times New Roman" w:hAnsi="Times New Roman" w:cs="Times New Roman"/>
          <w:b w:val="0"/>
          <w:color w:val="000000" w:themeColor="text1"/>
          <w:sz w:val="28"/>
          <w:szCs w:val="28"/>
        </w:rPr>
        <w:t xml:space="preserve"> с инициативой заключения концессионного соглашения</w:t>
      </w:r>
      <w:r w:rsidR="00E36162" w:rsidRPr="00E24F53">
        <w:rPr>
          <w:rFonts w:ascii="Times New Roman" w:hAnsi="Times New Roman" w:cs="Times New Roman"/>
          <w:b w:val="0"/>
          <w:color w:val="000000" w:themeColor="text1"/>
          <w:sz w:val="28"/>
          <w:szCs w:val="28"/>
        </w:rPr>
        <w:t xml:space="preserve"> </w:t>
      </w:r>
    </w:p>
    <w:p w:rsidR="004821B4" w:rsidRPr="00E24F53" w:rsidRDefault="00E36162" w:rsidP="00534AE1">
      <w:pPr>
        <w:pStyle w:val="ConsPlusTitle"/>
        <w:ind w:firstLine="709"/>
        <w:jc w:val="center"/>
        <w:outlineLvl w:val="1"/>
        <w:rPr>
          <w:rFonts w:ascii="Times New Roman" w:hAnsi="Times New Roman" w:cs="Times New Roman"/>
          <w:b w:val="0"/>
          <w:color w:val="000000" w:themeColor="text1"/>
          <w:sz w:val="28"/>
          <w:szCs w:val="28"/>
        </w:rPr>
      </w:pPr>
      <w:r w:rsidRPr="00E24F53">
        <w:rPr>
          <w:rFonts w:ascii="Times New Roman" w:hAnsi="Times New Roman" w:cs="Times New Roman"/>
          <w:b w:val="0"/>
          <w:color w:val="000000" w:themeColor="text1"/>
          <w:sz w:val="28"/>
          <w:szCs w:val="28"/>
        </w:rPr>
        <w:t>в соответствии со статьей 37 Федерального закона</w:t>
      </w:r>
    </w:p>
    <w:p w:rsidR="009B7050" w:rsidRPr="00E24F53" w:rsidRDefault="009B7050" w:rsidP="009B7050">
      <w:pPr>
        <w:pStyle w:val="ConsPlusTitle"/>
        <w:ind w:firstLine="709"/>
        <w:jc w:val="center"/>
        <w:outlineLvl w:val="1"/>
        <w:rPr>
          <w:rFonts w:ascii="Times New Roman" w:hAnsi="Times New Roman" w:cs="Times New Roman"/>
          <w:b w:val="0"/>
          <w:color w:val="000000" w:themeColor="text1"/>
          <w:sz w:val="28"/>
          <w:szCs w:val="28"/>
        </w:rPr>
      </w:pPr>
    </w:p>
    <w:p w:rsidR="004821B4" w:rsidRPr="00E24F53" w:rsidRDefault="0033761D" w:rsidP="00AC1A25">
      <w:pPr>
        <w:autoSpaceDE w:val="0"/>
        <w:autoSpaceDN w:val="0"/>
        <w:adjustRightInd w:val="0"/>
        <w:jc w:val="both"/>
        <w:rPr>
          <w:color w:val="000000" w:themeColor="text1"/>
          <w:szCs w:val="28"/>
        </w:rPr>
      </w:pPr>
      <w:r w:rsidRPr="00E24F53">
        <w:rPr>
          <w:color w:val="000000" w:themeColor="text1"/>
          <w:szCs w:val="28"/>
        </w:rPr>
        <w:t>3</w:t>
      </w:r>
      <w:r w:rsidR="004821B4" w:rsidRPr="00E24F53">
        <w:rPr>
          <w:color w:val="000000" w:themeColor="text1"/>
          <w:szCs w:val="28"/>
        </w:rPr>
        <w:t xml:space="preserve">.1. Разработка </w:t>
      </w:r>
      <w:r w:rsidR="000907E2" w:rsidRPr="00E24F53">
        <w:rPr>
          <w:rFonts w:eastAsiaTheme="minorHAnsi"/>
          <w:color w:val="000000" w:themeColor="text1"/>
          <w:szCs w:val="28"/>
        </w:rPr>
        <w:t>П</w:t>
      </w:r>
      <w:r w:rsidR="004821B4" w:rsidRPr="00E24F53">
        <w:rPr>
          <w:rFonts w:eastAsiaTheme="minorHAnsi"/>
          <w:color w:val="000000" w:themeColor="text1"/>
          <w:szCs w:val="28"/>
        </w:rPr>
        <w:t xml:space="preserve">редложения с приложением проекта концессионного соглашения, </w:t>
      </w:r>
      <w:r w:rsidR="004821B4" w:rsidRPr="00E24F53">
        <w:rPr>
          <w:color w:val="000000" w:themeColor="text1"/>
          <w:szCs w:val="28"/>
        </w:rPr>
        <w:t>обеспечивается лицом, выступающим с инициативой заключения концессионного соглашения</w:t>
      </w:r>
      <w:r w:rsidR="00055FC4" w:rsidRPr="00E24F53">
        <w:rPr>
          <w:color w:val="000000" w:themeColor="text1"/>
          <w:szCs w:val="28"/>
        </w:rPr>
        <w:t xml:space="preserve">, указанным </w:t>
      </w:r>
      <w:r w:rsidR="00AC1A25" w:rsidRPr="00E24F53">
        <w:rPr>
          <w:color w:val="000000" w:themeColor="text1"/>
          <w:szCs w:val="28"/>
        </w:rPr>
        <w:t>в пункте 2 части 1 статьи 5 Федерального закона</w:t>
      </w:r>
      <w:r w:rsidR="004821B4" w:rsidRPr="00E24F53">
        <w:rPr>
          <w:color w:val="000000" w:themeColor="text1"/>
          <w:szCs w:val="28"/>
        </w:rPr>
        <w:t xml:space="preserve"> (далее – инициатор).</w:t>
      </w:r>
      <w:r w:rsidR="00A2459A" w:rsidRPr="00E24F53">
        <w:rPr>
          <w:color w:val="000000" w:themeColor="text1"/>
          <w:szCs w:val="28"/>
        </w:rPr>
        <w:t xml:space="preserve"> </w:t>
      </w:r>
    </w:p>
    <w:p w:rsidR="00534AE1" w:rsidRPr="00E24F53" w:rsidRDefault="0033761D"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0907E2" w:rsidRPr="00E24F53">
        <w:rPr>
          <w:rFonts w:ascii="Times New Roman" w:hAnsi="Times New Roman" w:cs="Times New Roman"/>
          <w:color w:val="000000" w:themeColor="text1"/>
          <w:sz w:val="28"/>
          <w:szCs w:val="28"/>
        </w:rPr>
        <w:t xml:space="preserve">.2. Предложение </w:t>
      </w:r>
      <w:r w:rsidR="009A189C" w:rsidRPr="00E24F53">
        <w:rPr>
          <w:rFonts w:ascii="Times New Roman" w:hAnsi="Times New Roman" w:cs="Times New Roman"/>
          <w:color w:val="000000" w:themeColor="text1"/>
          <w:sz w:val="28"/>
          <w:szCs w:val="28"/>
        </w:rPr>
        <w:t>о заключении концессионного соглашения с лицом, выступающим с инициативой заключения концессионного соглашения</w:t>
      </w:r>
      <w:r w:rsidR="000907E2" w:rsidRPr="00E24F53">
        <w:rPr>
          <w:rFonts w:ascii="Times New Roman" w:hAnsi="Times New Roman" w:cs="Times New Roman"/>
          <w:color w:val="000000" w:themeColor="text1"/>
          <w:sz w:val="28"/>
          <w:szCs w:val="28"/>
        </w:rPr>
        <w:t xml:space="preserve">, </w:t>
      </w:r>
      <w:r w:rsidR="00055FC4" w:rsidRPr="00E24F53">
        <w:rPr>
          <w:rFonts w:ascii="Times New Roman" w:hAnsi="Times New Roman" w:cs="Times New Roman"/>
          <w:color w:val="000000" w:themeColor="text1"/>
          <w:sz w:val="28"/>
          <w:szCs w:val="28"/>
        </w:rPr>
        <w:t xml:space="preserve">по </w:t>
      </w:r>
      <w:hyperlink r:id="rId18" w:history="1">
        <w:r w:rsidR="00055FC4" w:rsidRPr="00E24F53">
          <w:rPr>
            <w:rFonts w:ascii="Times New Roman" w:hAnsi="Times New Roman" w:cs="Times New Roman"/>
            <w:color w:val="000000" w:themeColor="text1"/>
            <w:sz w:val="28"/>
            <w:szCs w:val="28"/>
          </w:rPr>
          <w:t>форме</w:t>
        </w:r>
      </w:hyperlink>
      <w:r w:rsidR="00055FC4" w:rsidRPr="00E24F53">
        <w:rPr>
          <w:rFonts w:ascii="Times New Roman" w:hAnsi="Times New Roman" w:cs="Times New Roman"/>
          <w:color w:val="000000" w:themeColor="text1"/>
          <w:sz w:val="28"/>
          <w:szCs w:val="28"/>
        </w:rPr>
        <w:t xml:space="preserve">, </w:t>
      </w:r>
      <w:r w:rsidR="000907E2" w:rsidRPr="00E24F53">
        <w:rPr>
          <w:rFonts w:ascii="Times New Roman" w:hAnsi="Times New Roman" w:cs="Times New Roman"/>
          <w:color w:val="000000" w:themeColor="text1"/>
          <w:sz w:val="28"/>
          <w:szCs w:val="28"/>
        </w:rPr>
        <w:t>утверж</w:t>
      </w:r>
      <w:r w:rsidR="004821B4" w:rsidRPr="00E24F53">
        <w:rPr>
          <w:rFonts w:ascii="Times New Roman" w:hAnsi="Times New Roman" w:cs="Times New Roman"/>
          <w:color w:val="000000" w:themeColor="text1"/>
          <w:sz w:val="28"/>
          <w:szCs w:val="28"/>
        </w:rPr>
        <w:t>денной постановлением Правительства Российской Федерации от 31 марта 2015 г. № 300 «Об утверждении формы предложения о заключении концессионного соглашения с лицом, выступающим с инициативой заключения концессионного соглашения», с приложением проекта концессионного соглашения, включающего существенные условия, предусмотренные статьей 10 Федерального закона, и иные не противор</w:t>
      </w:r>
      <w:r w:rsidR="00346A8C" w:rsidRPr="00E24F53">
        <w:rPr>
          <w:rFonts w:ascii="Times New Roman" w:hAnsi="Times New Roman" w:cs="Times New Roman"/>
          <w:color w:val="000000" w:themeColor="text1"/>
          <w:sz w:val="28"/>
          <w:szCs w:val="28"/>
        </w:rPr>
        <w:t>ечащие законодательству условия</w:t>
      </w:r>
      <w:r w:rsidR="004821B4" w:rsidRPr="00E24F53">
        <w:rPr>
          <w:rFonts w:ascii="Times New Roman" w:hAnsi="Times New Roman" w:cs="Times New Roman"/>
          <w:color w:val="000000" w:themeColor="text1"/>
          <w:sz w:val="28"/>
          <w:szCs w:val="28"/>
        </w:rPr>
        <w:t>, направляется инициатором в</w:t>
      </w:r>
      <w:r w:rsidR="00513888" w:rsidRPr="00E24F53">
        <w:rPr>
          <w:rFonts w:ascii="Times New Roman" w:hAnsi="Times New Roman" w:cs="Times New Roman"/>
          <w:color w:val="000000" w:themeColor="text1"/>
          <w:sz w:val="28"/>
          <w:szCs w:val="28"/>
        </w:rPr>
        <w:t xml:space="preserve"> </w:t>
      </w:r>
      <w:r w:rsidR="00534AE1" w:rsidRPr="00E24F53">
        <w:rPr>
          <w:rFonts w:ascii="Times New Roman" w:hAnsi="Times New Roman" w:cs="Times New Roman"/>
          <w:color w:val="000000" w:themeColor="text1"/>
          <w:sz w:val="28"/>
          <w:szCs w:val="28"/>
        </w:rPr>
        <w:t>Кабинет Министров Республики Татарстан.</w:t>
      </w:r>
    </w:p>
    <w:p w:rsidR="004821B4" w:rsidRPr="00E24F53" w:rsidRDefault="00534AE1"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Кабинет Министров Республики Татарстан в течение </w:t>
      </w:r>
      <w:r w:rsidR="006A3314" w:rsidRPr="00E24F53">
        <w:rPr>
          <w:rFonts w:ascii="Times New Roman" w:hAnsi="Times New Roman" w:cs="Times New Roman"/>
          <w:color w:val="000000" w:themeColor="text1"/>
          <w:sz w:val="28"/>
          <w:szCs w:val="28"/>
        </w:rPr>
        <w:t>10</w:t>
      </w:r>
      <w:r w:rsidRPr="00E24F53">
        <w:rPr>
          <w:rFonts w:ascii="Times New Roman" w:hAnsi="Times New Roman" w:cs="Times New Roman"/>
          <w:color w:val="000000" w:themeColor="text1"/>
          <w:sz w:val="28"/>
          <w:szCs w:val="28"/>
        </w:rPr>
        <w:t xml:space="preserve"> </w:t>
      </w:r>
      <w:r w:rsidR="00346A8C" w:rsidRPr="00E24F53">
        <w:rPr>
          <w:rFonts w:ascii="Times New Roman" w:hAnsi="Times New Roman" w:cs="Times New Roman"/>
          <w:color w:val="000000" w:themeColor="text1"/>
          <w:sz w:val="28"/>
          <w:szCs w:val="28"/>
        </w:rPr>
        <w:t>дней со дня поступления такого П</w:t>
      </w:r>
      <w:r w:rsidRPr="00E24F53">
        <w:rPr>
          <w:rFonts w:ascii="Times New Roman" w:hAnsi="Times New Roman" w:cs="Times New Roman"/>
          <w:color w:val="000000" w:themeColor="text1"/>
          <w:sz w:val="28"/>
          <w:szCs w:val="28"/>
        </w:rPr>
        <w:t xml:space="preserve">редложения направляет его на рассмотрение </w:t>
      </w:r>
      <w:r w:rsidR="00A7221A" w:rsidRPr="00E24F53">
        <w:rPr>
          <w:rFonts w:ascii="Times New Roman" w:hAnsi="Times New Roman" w:cs="Times New Roman"/>
          <w:color w:val="000000" w:themeColor="text1"/>
          <w:sz w:val="28"/>
          <w:szCs w:val="28"/>
        </w:rPr>
        <w:t xml:space="preserve">в </w:t>
      </w:r>
      <w:r w:rsidR="00AC4480" w:rsidRPr="00E24F53">
        <w:rPr>
          <w:rFonts w:ascii="Times New Roman" w:hAnsi="Times New Roman" w:cs="Times New Roman"/>
          <w:color w:val="000000" w:themeColor="text1"/>
          <w:sz w:val="28"/>
          <w:szCs w:val="28"/>
        </w:rPr>
        <w:t>У</w:t>
      </w:r>
      <w:r w:rsidR="00A7221A" w:rsidRPr="00E24F53">
        <w:rPr>
          <w:rFonts w:ascii="Times New Roman" w:hAnsi="Times New Roman" w:cs="Times New Roman"/>
          <w:color w:val="000000" w:themeColor="text1"/>
          <w:sz w:val="28"/>
          <w:szCs w:val="28"/>
        </w:rPr>
        <w:t>полномоченный орган</w:t>
      </w:r>
      <w:r w:rsidR="00055FC4" w:rsidRPr="00E24F53">
        <w:rPr>
          <w:rFonts w:ascii="Times New Roman" w:hAnsi="Times New Roman" w:cs="Times New Roman"/>
          <w:color w:val="000000" w:themeColor="text1"/>
          <w:sz w:val="28"/>
          <w:szCs w:val="28"/>
        </w:rPr>
        <w:t xml:space="preserve"> в соответствии с частью 4</w:t>
      </w:r>
      <w:r w:rsidR="00055FC4" w:rsidRPr="00E24F53">
        <w:rPr>
          <w:rFonts w:ascii="Times New Roman" w:hAnsi="Times New Roman" w:cs="Times New Roman"/>
          <w:color w:val="000000" w:themeColor="text1"/>
          <w:sz w:val="28"/>
          <w:szCs w:val="28"/>
          <w:vertAlign w:val="superscript"/>
        </w:rPr>
        <w:t>3-1</w:t>
      </w:r>
      <w:r w:rsidR="00055FC4" w:rsidRPr="00E24F53">
        <w:rPr>
          <w:rFonts w:ascii="Times New Roman" w:hAnsi="Times New Roman" w:cs="Times New Roman"/>
          <w:color w:val="000000" w:themeColor="text1"/>
          <w:sz w:val="28"/>
          <w:szCs w:val="28"/>
        </w:rPr>
        <w:t xml:space="preserve"> статьи 37 Федерального закона</w:t>
      </w:r>
      <w:r w:rsidR="00A7221A" w:rsidRPr="00E24F53">
        <w:rPr>
          <w:rFonts w:ascii="Times New Roman" w:hAnsi="Times New Roman" w:cs="Times New Roman"/>
          <w:color w:val="000000" w:themeColor="text1"/>
          <w:sz w:val="28"/>
          <w:szCs w:val="28"/>
        </w:rPr>
        <w:t xml:space="preserve">. </w:t>
      </w:r>
    </w:p>
    <w:p w:rsidR="003E30C7" w:rsidRPr="00E24F53" w:rsidRDefault="0033761D"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4821B4" w:rsidRPr="00E24F53">
        <w:rPr>
          <w:rFonts w:ascii="Times New Roman" w:hAnsi="Times New Roman" w:cs="Times New Roman"/>
          <w:color w:val="000000" w:themeColor="text1"/>
          <w:sz w:val="28"/>
          <w:szCs w:val="28"/>
        </w:rPr>
        <w:t xml:space="preserve">.3. В случае соответствия </w:t>
      </w:r>
      <w:r w:rsidR="00346A8C" w:rsidRPr="00E24F53">
        <w:rPr>
          <w:rFonts w:ascii="Times New Roman" w:hAnsi="Times New Roman" w:cs="Times New Roman"/>
          <w:color w:val="000000" w:themeColor="text1"/>
          <w:sz w:val="28"/>
          <w:szCs w:val="28"/>
        </w:rPr>
        <w:t xml:space="preserve">Предложения </w:t>
      </w:r>
      <w:r w:rsidR="004821B4" w:rsidRPr="00E24F53">
        <w:rPr>
          <w:rFonts w:ascii="Times New Roman" w:hAnsi="Times New Roman" w:cs="Times New Roman"/>
          <w:color w:val="000000" w:themeColor="text1"/>
          <w:sz w:val="28"/>
          <w:szCs w:val="28"/>
        </w:rPr>
        <w:t>требованиям, предусмотренным частями 4</w:t>
      </w:r>
      <w:r w:rsidR="004821B4" w:rsidRPr="00E24F53">
        <w:rPr>
          <w:rFonts w:ascii="Times New Roman" w:hAnsi="Times New Roman" w:cs="Times New Roman"/>
          <w:color w:val="000000" w:themeColor="text1"/>
          <w:sz w:val="28"/>
          <w:szCs w:val="28"/>
          <w:vertAlign w:val="superscript"/>
        </w:rPr>
        <w:t>2</w:t>
      </w:r>
      <w:r w:rsidR="004821B4" w:rsidRPr="00E24F53">
        <w:rPr>
          <w:rFonts w:ascii="Times New Roman" w:hAnsi="Times New Roman" w:cs="Times New Roman"/>
          <w:color w:val="000000" w:themeColor="text1"/>
          <w:sz w:val="28"/>
          <w:szCs w:val="28"/>
        </w:rPr>
        <w:t xml:space="preserve"> и 4</w:t>
      </w:r>
      <w:r w:rsidR="004821B4" w:rsidRPr="00E24F53">
        <w:rPr>
          <w:rFonts w:ascii="Times New Roman" w:hAnsi="Times New Roman" w:cs="Times New Roman"/>
          <w:color w:val="000000" w:themeColor="text1"/>
          <w:sz w:val="28"/>
          <w:szCs w:val="28"/>
          <w:vertAlign w:val="superscript"/>
        </w:rPr>
        <w:t>3</w:t>
      </w:r>
      <w:r w:rsidR="004821B4" w:rsidRPr="00E24F53">
        <w:rPr>
          <w:rFonts w:ascii="Times New Roman" w:hAnsi="Times New Roman" w:cs="Times New Roman"/>
          <w:color w:val="000000" w:themeColor="text1"/>
          <w:sz w:val="28"/>
          <w:szCs w:val="28"/>
        </w:rPr>
        <w:t xml:space="preserve"> статьи 37 Федерального закона, а также соответствия инициатора требованиям, предусмотренным частями 4</w:t>
      </w:r>
      <w:r w:rsidR="004821B4" w:rsidRPr="00E24F53">
        <w:rPr>
          <w:rFonts w:ascii="Times New Roman" w:hAnsi="Times New Roman" w:cs="Times New Roman"/>
          <w:color w:val="000000" w:themeColor="text1"/>
          <w:sz w:val="28"/>
          <w:szCs w:val="28"/>
          <w:vertAlign w:val="superscript"/>
        </w:rPr>
        <w:t>1</w:t>
      </w:r>
      <w:r w:rsidR="004821B4" w:rsidRPr="00E24F53">
        <w:rPr>
          <w:rFonts w:ascii="Times New Roman" w:hAnsi="Times New Roman" w:cs="Times New Roman"/>
          <w:color w:val="000000" w:themeColor="text1"/>
          <w:sz w:val="28"/>
          <w:szCs w:val="28"/>
        </w:rPr>
        <w:t xml:space="preserve"> и 4</w:t>
      </w:r>
      <w:r w:rsidR="004821B4" w:rsidRPr="00E24F53">
        <w:rPr>
          <w:rFonts w:ascii="Times New Roman" w:hAnsi="Times New Roman" w:cs="Times New Roman"/>
          <w:color w:val="000000" w:themeColor="text1"/>
          <w:sz w:val="28"/>
          <w:szCs w:val="28"/>
          <w:vertAlign w:val="superscript"/>
        </w:rPr>
        <w:t>11</w:t>
      </w:r>
      <w:r w:rsidR="004821B4" w:rsidRPr="00E24F53">
        <w:rPr>
          <w:rFonts w:ascii="Times New Roman" w:hAnsi="Times New Roman" w:cs="Times New Roman"/>
          <w:color w:val="000000" w:themeColor="text1"/>
          <w:sz w:val="28"/>
          <w:szCs w:val="28"/>
        </w:rPr>
        <w:t xml:space="preserve"> статьи 37 Федерального закона, </w:t>
      </w:r>
      <w:r w:rsidR="008E581B" w:rsidRPr="00E24F53">
        <w:rPr>
          <w:rFonts w:ascii="Times New Roman" w:hAnsi="Times New Roman" w:cs="Times New Roman"/>
          <w:color w:val="000000" w:themeColor="text1"/>
          <w:sz w:val="28"/>
          <w:szCs w:val="28"/>
        </w:rPr>
        <w:t>У</w:t>
      </w:r>
      <w:r w:rsidR="004821B4" w:rsidRPr="00E24F53">
        <w:rPr>
          <w:rFonts w:ascii="Times New Roman" w:hAnsi="Times New Roman" w:cs="Times New Roman"/>
          <w:color w:val="000000" w:themeColor="text1"/>
          <w:sz w:val="28"/>
          <w:szCs w:val="28"/>
        </w:rPr>
        <w:t xml:space="preserve">полномоченный орган в течение трех </w:t>
      </w:r>
      <w:r w:rsidR="00346A8C" w:rsidRPr="00E24F53">
        <w:rPr>
          <w:rFonts w:ascii="Times New Roman" w:hAnsi="Times New Roman" w:cs="Times New Roman"/>
          <w:color w:val="000000" w:themeColor="text1"/>
          <w:sz w:val="28"/>
          <w:szCs w:val="28"/>
        </w:rPr>
        <w:t>дней со дня поступления П</w:t>
      </w:r>
      <w:r w:rsidR="004821B4" w:rsidRPr="00E24F53">
        <w:rPr>
          <w:rFonts w:ascii="Times New Roman" w:hAnsi="Times New Roman" w:cs="Times New Roman"/>
          <w:color w:val="000000" w:themeColor="text1"/>
          <w:sz w:val="28"/>
          <w:szCs w:val="28"/>
        </w:rPr>
        <w:t xml:space="preserve">редложения направляет такое </w:t>
      </w:r>
      <w:r w:rsidR="00346A8C" w:rsidRPr="00E24F53">
        <w:rPr>
          <w:rFonts w:ascii="Times New Roman" w:hAnsi="Times New Roman" w:cs="Times New Roman"/>
          <w:color w:val="000000" w:themeColor="text1"/>
          <w:sz w:val="28"/>
          <w:szCs w:val="28"/>
        </w:rPr>
        <w:t>П</w:t>
      </w:r>
      <w:r w:rsidR="004821B4" w:rsidRPr="00E24F53">
        <w:rPr>
          <w:rFonts w:ascii="Times New Roman" w:hAnsi="Times New Roman" w:cs="Times New Roman"/>
          <w:color w:val="000000" w:themeColor="text1"/>
          <w:sz w:val="28"/>
          <w:szCs w:val="28"/>
        </w:rPr>
        <w:t>редложение и проект концессионного соглашения</w:t>
      </w:r>
      <w:r w:rsidR="00A7221A" w:rsidRPr="00E24F53">
        <w:rPr>
          <w:rFonts w:ascii="Times New Roman" w:hAnsi="Times New Roman" w:cs="Times New Roman"/>
          <w:color w:val="000000" w:themeColor="text1"/>
          <w:sz w:val="28"/>
          <w:szCs w:val="28"/>
        </w:rPr>
        <w:t>:</w:t>
      </w:r>
      <w:r w:rsidR="004821B4" w:rsidRPr="00E24F53">
        <w:rPr>
          <w:rFonts w:ascii="Times New Roman" w:hAnsi="Times New Roman" w:cs="Times New Roman"/>
          <w:color w:val="000000" w:themeColor="text1"/>
          <w:sz w:val="28"/>
          <w:szCs w:val="28"/>
        </w:rPr>
        <w:t xml:space="preserve"> </w:t>
      </w:r>
    </w:p>
    <w:p w:rsidR="00A7221A" w:rsidRPr="00E24F53" w:rsidRDefault="00A7221A"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в Агентство инвестиционного развития Республики Татарстан для подготовки </w:t>
      </w:r>
      <w:proofErr w:type="gramStart"/>
      <w:r w:rsidRPr="00E24F53">
        <w:rPr>
          <w:rFonts w:ascii="Times New Roman" w:hAnsi="Times New Roman" w:cs="Times New Roman"/>
          <w:color w:val="000000" w:themeColor="text1"/>
          <w:sz w:val="28"/>
          <w:szCs w:val="28"/>
        </w:rPr>
        <w:t>заключения  на</w:t>
      </w:r>
      <w:proofErr w:type="gramEnd"/>
      <w:r w:rsidRPr="00E24F53">
        <w:rPr>
          <w:rFonts w:ascii="Times New Roman" w:hAnsi="Times New Roman" w:cs="Times New Roman"/>
          <w:color w:val="000000" w:themeColor="text1"/>
          <w:sz w:val="28"/>
          <w:szCs w:val="28"/>
        </w:rPr>
        <w:t xml:space="preserve"> предмет </w:t>
      </w:r>
      <w:r w:rsidR="00E22F28" w:rsidRPr="00E24F53">
        <w:rPr>
          <w:rFonts w:ascii="Times New Roman" w:hAnsi="Times New Roman" w:cs="Times New Roman"/>
          <w:color w:val="000000" w:themeColor="text1"/>
          <w:sz w:val="28"/>
          <w:szCs w:val="28"/>
        </w:rPr>
        <w:t xml:space="preserve">наличия </w:t>
      </w:r>
      <w:r w:rsidRPr="00E24F53">
        <w:rPr>
          <w:rFonts w:ascii="Times New Roman" w:hAnsi="Times New Roman" w:cs="Times New Roman"/>
          <w:color w:val="000000" w:themeColor="text1"/>
          <w:sz w:val="28"/>
          <w:szCs w:val="28"/>
        </w:rPr>
        <w:t>существенных</w:t>
      </w:r>
      <w:r w:rsidR="00966AF3" w:rsidRPr="00E24F53">
        <w:rPr>
          <w:rFonts w:ascii="Times New Roman" w:hAnsi="Times New Roman" w:cs="Times New Roman"/>
          <w:color w:val="000000" w:themeColor="text1"/>
          <w:sz w:val="28"/>
          <w:szCs w:val="28"/>
        </w:rPr>
        <w:t xml:space="preserve"> условий концессионного соглаше</w:t>
      </w:r>
      <w:r w:rsidRPr="00E24F53">
        <w:rPr>
          <w:rFonts w:ascii="Times New Roman" w:hAnsi="Times New Roman" w:cs="Times New Roman"/>
          <w:color w:val="000000" w:themeColor="text1"/>
          <w:sz w:val="28"/>
          <w:szCs w:val="28"/>
        </w:rPr>
        <w:t>ния, предусмотренных статьей 10 Федерального закона;</w:t>
      </w:r>
    </w:p>
    <w:p w:rsidR="00A7221A" w:rsidRPr="00E24F53" w:rsidRDefault="00A7221A"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в Министерство земельных и имущественных отношений Республики Татарстан для подготовки заключения о возможности предоставления земельных участков, на которых располагается или создается объект концессионного соглашения и (или) которые необходимы для осуществления деятельности, предусмотренной концессионным соглашением, в аренду (субаренду) или на ином законном основании в соответствии с земельным законодательством, а также возможности передачи недвижимого и (или) движимого имущества, находящегося в собственности Республики Татарстан;</w:t>
      </w:r>
    </w:p>
    <w:p w:rsidR="00A7221A" w:rsidRPr="00E24F53" w:rsidRDefault="00A7221A"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в Министерство строительства, архитектуры и жилищно-коммунального хозяйства Республики Татарстан для подготовки заключения о соответствии планируемого </w:t>
      </w:r>
      <w:r w:rsidRPr="00E24F53">
        <w:rPr>
          <w:rFonts w:ascii="Times New Roman" w:hAnsi="Times New Roman" w:cs="Times New Roman"/>
          <w:color w:val="000000" w:themeColor="text1"/>
          <w:sz w:val="28"/>
          <w:szCs w:val="28"/>
        </w:rPr>
        <w:lastRenderedPageBreak/>
        <w:t xml:space="preserve">строительства объекта капитального строительства схеме территориального планирования Республики Татарстан.   </w:t>
      </w:r>
    </w:p>
    <w:p w:rsidR="00A7221A" w:rsidRPr="00E24F53" w:rsidRDefault="00A7221A"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Уполномоченный орган вправе запрашивать в установленном порядке у органов местного самоуправления муниципальных образований Республики Татарстан, иных органов и организаций в соответствии с отраслевой и территориальной принадлежностью объекта концессионного соглашения (в том числе земельного участка) </w:t>
      </w:r>
      <w:r w:rsidR="00346A8C" w:rsidRPr="00E24F53">
        <w:rPr>
          <w:rFonts w:ascii="Times New Roman" w:hAnsi="Times New Roman" w:cs="Times New Roman"/>
          <w:color w:val="000000" w:themeColor="text1"/>
          <w:sz w:val="28"/>
          <w:szCs w:val="28"/>
        </w:rPr>
        <w:t xml:space="preserve">необходимые материалы. </w:t>
      </w:r>
    </w:p>
    <w:p w:rsidR="004821B4" w:rsidRPr="00E24F53" w:rsidRDefault="00A7221A"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C869CE" w:rsidRPr="00E24F53">
        <w:rPr>
          <w:rFonts w:ascii="Times New Roman" w:hAnsi="Times New Roman" w:cs="Times New Roman"/>
          <w:color w:val="000000" w:themeColor="text1"/>
          <w:sz w:val="28"/>
          <w:szCs w:val="28"/>
        </w:rPr>
        <w:t>4</w:t>
      </w:r>
      <w:r w:rsidRPr="00E24F53">
        <w:rPr>
          <w:rFonts w:ascii="Times New Roman" w:hAnsi="Times New Roman" w:cs="Times New Roman"/>
          <w:color w:val="000000" w:themeColor="text1"/>
          <w:sz w:val="28"/>
          <w:szCs w:val="28"/>
        </w:rPr>
        <w:t>. Республиканские органы исполнительной власти, указанные в пункте 3.</w:t>
      </w:r>
      <w:r w:rsidR="00C869CE" w:rsidRPr="00E24F53">
        <w:rPr>
          <w:rFonts w:ascii="Times New Roman" w:hAnsi="Times New Roman" w:cs="Times New Roman"/>
          <w:color w:val="000000" w:themeColor="text1"/>
          <w:sz w:val="28"/>
          <w:szCs w:val="28"/>
        </w:rPr>
        <w:t>3</w:t>
      </w:r>
      <w:r w:rsidRPr="00E24F53">
        <w:rPr>
          <w:rFonts w:ascii="Times New Roman" w:hAnsi="Times New Roman" w:cs="Times New Roman"/>
          <w:color w:val="000000" w:themeColor="text1"/>
          <w:sz w:val="28"/>
          <w:szCs w:val="28"/>
        </w:rPr>
        <w:t xml:space="preserve"> </w:t>
      </w:r>
      <w:proofErr w:type="spellStart"/>
      <w:r w:rsidRPr="00E24F53">
        <w:rPr>
          <w:rFonts w:ascii="Times New Roman" w:hAnsi="Times New Roman" w:cs="Times New Roman"/>
          <w:color w:val="000000" w:themeColor="text1"/>
          <w:sz w:val="28"/>
          <w:szCs w:val="28"/>
        </w:rPr>
        <w:t>настощего</w:t>
      </w:r>
      <w:proofErr w:type="spellEnd"/>
      <w:r w:rsidRPr="00E24F53">
        <w:rPr>
          <w:rFonts w:ascii="Times New Roman" w:hAnsi="Times New Roman" w:cs="Times New Roman"/>
          <w:color w:val="000000" w:themeColor="text1"/>
          <w:sz w:val="28"/>
          <w:szCs w:val="28"/>
        </w:rPr>
        <w:t xml:space="preserve"> Порядка, </w:t>
      </w:r>
      <w:r w:rsidR="00966AF3" w:rsidRPr="00E24F53">
        <w:rPr>
          <w:rFonts w:ascii="Times New Roman" w:hAnsi="Times New Roman" w:cs="Times New Roman"/>
          <w:color w:val="000000" w:themeColor="text1"/>
          <w:sz w:val="28"/>
          <w:szCs w:val="28"/>
        </w:rPr>
        <w:t xml:space="preserve">в срок, </w:t>
      </w:r>
      <w:r w:rsidRPr="00E24F53">
        <w:rPr>
          <w:rFonts w:ascii="Times New Roman" w:hAnsi="Times New Roman" w:cs="Times New Roman"/>
          <w:color w:val="000000" w:themeColor="text1"/>
          <w:sz w:val="28"/>
          <w:szCs w:val="28"/>
        </w:rPr>
        <w:t xml:space="preserve">не превышающий пяти </w:t>
      </w:r>
      <w:r w:rsidR="00346A8C" w:rsidRPr="00E24F53">
        <w:rPr>
          <w:rFonts w:ascii="Times New Roman" w:hAnsi="Times New Roman" w:cs="Times New Roman"/>
          <w:color w:val="000000" w:themeColor="text1"/>
          <w:sz w:val="28"/>
          <w:szCs w:val="28"/>
        </w:rPr>
        <w:t>дней со дня поступления Предложения</w:t>
      </w:r>
      <w:r w:rsidRPr="00E24F53">
        <w:rPr>
          <w:rFonts w:ascii="Times New Roman" w:hAnsi="Times New Roman" w:cs="Times New Roman"/>
          <w:color w:val="000000" w:themeColor="text1"/>
          <w:sz w:val="28"/>
          <w:szCs w:val="28"/>
        </w:rPr>
        <w:t xml:space="preserve">, подготавливают и направляют заключения в </w:t>
      </w:r>
      <w:r w:rsidR="008E581B" w:rsidRPr="00E24F53">
        <w:rPr>
          <w:rFonts w:ascii="Times New Roman" w:hAnsi="Times New Roman" w:cs="Times New Roman"/>
          <w:color w:val="000000" w:themeColor="text1"/>
          <w:sz w:val="28"/>
          <w:szCs w:val="28"/>
        </w:rPr>
        <w:t>У</w:t>
      </w:r>
      <w:r w:rsidRPr="00E24F53">
        <w:rPr>
          <w:rFonts w:ascii="Times New Roman" w:hAnsi="Times New Roman" w:cs="Times New Roman"/>
          <w:color w:val="000000" w:themeColor="text1"/>
          <w:sz w:val="28"/>
          <w:szCs w:val="28"/>
        </w:rPr>
        <w:t>полномоченный орган.</w:t>
      </w:r>
    </w:p>
    <w:p w:rsidR="004821B4" w:rsidRPr="00E24F53" w:rsidRDefault="0033761D"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B279CA" w:rsidRPr="00E24F53">
        <w:rPr>
          <w:rFonts w:ascii="Times New Roman" w:hAnsi="Times New Roman" w:cs="Times New Roman"/>
          <w:color w:val="000000" w:themeColor="text1"/>
          <w:sz w:val="28"/>
          <w:szCs w:val="28"/>
        </w:rPr>
        <w:t>.</w:t>
      </w:r>
      <w:r w:rsidR="00C869CE" w:rsidRPr="00E24F53">
        <w:rPr>
          <w:rFonts w:ascii="Times New Roman" w:hAnsi="Times New Roman" w:cs="Times New Roman"/>
          <w:color w:val="000000" w:themeColor="text1"/>
          <w:sz w:val="28"/>
          <w:szCs w:val="28"/>
        </w:rPr>
        <w:t>5</w:t>
      </w:r>
      <w:r w:rsidR="004821B4" w:rsidRPr="00E24F53">
        <w:rPr>
          <w:rFonts w:ascii="Times New Roman" w:hAnsi="Times New Roman" w:cs="Times New Roman"/>
          <w:color w:val="000000" w:themeColor="text1"/>
          <w:sz w:val="28"/>
          <w:szCs w:val="28"/>
        </w:rPr>
        <w:t xml:space="preserve">. Уполномоченный орган в течение </w:t>
      </w:r>
      <w:r w:rsidR="00346A8C" w:rsidRPr="00E24F53">
        <w:rPr>
          <w:rFonts w:ascii="Times New Roman" w:hAnsi="Times New Roman" w:cs="Times New Roman"/>
          <w:color w:val="000000" w:themeColor="text1"/>
          <w:sz w:val="28"/>
          <w:szCs w:val="28"/>
        </w:rPr>
        <w:t>пяти</w:t>
      </w:r>
      <w:r w:rsidR="004821B4" w:rsidRPr="00E24F53">
        <w:rPr>
          <w:rFonts w:ascii="Times New Roman" w:hAnsi="Times New Roman" w:cs="Times New Roman"/>
          <w:color w:val="000000" w:themeColor="text1"/>
          <w:sz w:val="28"/>
          <w:szCs w:val="28"/>
        </w:rPr>
        <w:t xml:space="preserve"> дней со дня поступления от органов, указанных в </w:t>
      </w:r>
      <w:hyperlink w:anchor="P227" w:history="1">
        <w:r w:rsidR="009C17F1" w:rsidRPr="00E24F53">
          <w:rPr>
            <w:rFonts w:ascii="Times New Roman" w:hAnsi="Times New Roman" w:cs="Times New Roman"/>
            <w:color w:val="000000" w:themeColor="text1"/>
            <w:sz w:val="28"/>
            <w:szCs w:val="28"/>
          </w:rPr>
          <w:t>пункте 3</w:t>
        </w:r>
        <w:r w:rsidR="004821B4" w:rsidRPr="00E24F53">
          <w:rPr>
            <w:rFonts w:ascii="Times New Roman" w:hAnsi="Times New Roman" w:cs="Times New Roman"/>
            <w:color w:val="000000" w:themeColor="text1"/>
            <w:sz w:val="28"/>
            <w:szCs w:val="28"/>
          </w:rPr>
          <w:t>.</w:t>
        </w:r>
      </w:hyperlink>
      <w:r w:rsidR="00E24F53">
        <w:rPr>
          <w:rFonts w:ascii="Times New Roman" w:hAnsi="Times New Roman" w:cs="Times New Roman"/>
          <w:color w:val="000000" w:themeColor="text1"/>
          <w:sz w:val="28"/>
          <w:szCs w:val="28"/>
        </w:rPr>
        <w:t>3</w:t>
      </w:r>
      <w:r w:rsidR="004821B4" w:rsidRPr="00E24F53">
        <w:rPr>
          <w:rFonts w:ascii="Times New Roman" w:hAnsi="Times New Roman" w:cs="Times New Roman"/>
          <w:color w:val="000000" w:themeColor="text1"/>
          <w:sz w:val="28"/>
          <w:szCs w:val="28"/>
        </w:rPr>
        <w:t xml:space="preserve"> настоящего Порядка, заключени</w:t>
      </w:r>
      <w:r w:rsidR="00966AF3" w:rsidRPr="00E24F53">
        <w:rPr>
          <w:rFonts w:ascii="Times New Roman" w:hAnsi="Times New Roman" w:cs="Times New Roman"/>
          <w:color w:val="000000" w:themeColor="text1"/>
          <w:sz w:val="28"/>
          <w:szCs w:val="28"/>
        </w:rPr>
        <w:t>й</w:t>
      </w:r>
      <w:r w:rsidR="004821B4" w:rsidRPr="00E24F53">
        <w:rPr>
          <w:rFonts w:ascii="Times New Roman" w:hAnsi="Times New Roman" w:cs="Times New Roman"/>
          <w:color w:val="000000" w:themeColor="text1"/>
          <w:sz w:val="28"/>
          <w:szCs w:val="28"/>
        </w:rPr>
        <w:t xml:space="preserve"> подготавливает и направляет на рассмотрение в Кабинет Министров Республики Татарстан проект распоряжения Кабинета Министров Республики Татарстан о возможности заключения концессионного соглашения на представленных в </w:t>
      </w:r>
      <w:r w:rsidR="00346A8C" w:rsidRPr="00E24F53">
        <w:rPr>
          <w:rFonts w:ascii="Times New Roman" w:hAnsi="Times New Roman" w:cs="Times New Roman"/>
          <w:color w:val="000000" w:themeColor="text1"/>
          <w:sz w:val="28"/>
          <w:szCs w:val="28"/>
        </w:rPr>
        <w:t>П</w:t>
      </w:r>
      <w:r w:rsidR="004821B4" w:rsidRPr="00E24F53">
        <w:rPr>
          <w:rFonts w:ascii="Times New Roman" w:hAnsi="Times New Roman" w:cs="Times New Roman"/>
          <w:color w:val="000000" w:themeColor="text1"/>
          <w:sz w:val="28"/>
          <w:szCs w:val="28"/>
        </w:rPr>
        <w:t xml:space="preserve">редложении </w:t>
      </w:r>
      <w:r w:rsidR="00AC4480" w:rsidRPr="00E24F53">
        <w:rPr>
          <w:rFonts w:ascii="Times New Roman" w:hAnsi="Times New Roman" w:cs="Times New Roman"/>
          <w:color w:val="000000" w:themeColor="text1"/>
          <w:sz w:val="28"/>
          <w:szCs w:val="28"/>
        </w:rPr>
        <w:t>условиях</w:t>
      </w:r>
      <w:r w:rsidR="00346A8C" w:rsidRPr="00E24F53">
        <w:rPr>
          <w:rFonts w:ascii="Times New Roman" w:hAnsi="Times New Roman" w:cs="Times New Roman"/>
          <w:color w:val="000000" w:themeColor="text1"/>
          <w:sz w:val="28"/>
          <w:szCs w:val="28"/>
        </w:rPr>
        <w:t xml:space="preserve"> или о возможности заключения концессионного соглашения на иных условиях, чем предложено инициатором (далее – решение о возможности заключения концессионного соглашения на иных условия</w:t>
      </w:r>
      <w:r w:rsidR="009655FB" w:rsidRPr="00E24F53">
        <w:rPr>
          <w:rFonts w:ascii="Times New Roman" w:hAnsi="Times New Roman" w:cs="Times New Roman"/>
          <w:color w:val="000000" w:themeColor="text1"/>
          <w:sz w:val="28"/>
          <w:szCs w:val="28"/>
        </w:rPr>
        <w:t>х) в соответствии с пунктом 3.</w:t>
      </w:r>
      <w:r w:rsidR="00C869CE" w:rsidRPr="00E24F53">
        <w:rPr>
          <w:rFonts w:ascii="Times New Roman" w:hAnsi="Times New Roman" w:cs="Times New Roman"/>
          <w:color w:val="000000" w:themeColor="text1"/>
          <w:sz w:val="28"/>
          <w:szCs w:val="28"/>
        </w:rPr>
        <w:t>9</w:t>
      </w:r>
      <w:r w:rsidR="00AC1A25" w:rsidRPr="00E24F53">
        <w:rPr>
          <w:rFonts w:ascii="Times New Roman" w:hAnsi="Times New Roman" w:cs="Times New Roman"/>
          <w:color w:val="000000" w:themeColor="text1"/>
          <w:sz w:val="28"/>
          <w:szCs w:val="28"/>
        </w:rPr>
        <w:t xml:space="preserve"> настоящего Порядка.</w:t>
      </w:r>
    </w:p>
    <w:p w:rsidR="0073403D" w:rsidRPr="00E24F53" w:rsidRDefault="006A3314"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C869CE" w:rsidRPr="00E24F53">
        <w:rPr>
          <w:rFonts w:ascii="Times New Roman" w:hAnsi="Times New Roman" w:cs="Times New Roman"/>
          <w:color w:val="000000" w:themeColor="text1"/>
          <w:sz w:val="28"/>
          <w:szCs w:val="28"/>
        </w:rPr>
        <w:t>6</w:t>
      </w:r>
      <w:r w:rsidRPr="00E24F53">
        <w:rPr>
          <w:rFonts w:ascii="Times New Roman" w:hAnsi="Times New Roman" w:cs="Times New Roman"/>
          <w:color w:val="000000" w:themeColor="text1"/>
          <w:sz w:val="28"/>
          <w:szCs w:val="28"/>
        </w:rPr>
        <w:t>. Кабинет Министров Республики Татарстан в течение семи дней со дня получения от Уполномоченного органа проекта распоряжения Кабинета Министров Республики Татарстан принимает решение о</w:t>
      </w:r>
      <w:r w:rsidR="0073403D" w:rsidRPr="00E24F53">
        <w:rPr>
          <w:rFonts w:ascii="Times New Roman" w:hAnsi="Times New Roman" w:cs="Times New Roman"/>
          <w:color w:val="000000" w:themeColor="text1"/>
          <w:sz w:val="28"/>
          <w:szCs w:val="28"/>
        </w:rPr>
        <w:t>:</w:t>
      </w:r>
    </w:p>
    <w:p w:rsidR="006A3314" w:rsidRPr="00E24F53" w:rsidRDefault="006A3314"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возможности заключения концессионного соглашения </w:t>
      </w:r>
      <w:r w:rsidR="0050020D" w:rsidRPr="00E24F53">
        <w:rPr>
          <w:rFonts w:ascii="Times New Roman" w:hAnsi="Times New Roman" w:cs="Times New Roman"/>
          <w:color w:val="000000" w:themeColor="text1"/>
          <w:sz w:val="28"/>
          <w:szCs w:val="28"/>
        </w:rPr>
        <w:t>на представленных в Предложении условиях</w:t>
      </w:r>
      <w:r w:rsidR="0073403D" w:rsidRPr="00E24F53">
        <w:rPr>
          <w:rFonts w:ascii="Times New Roman" w:hAnsi="Times New Roman" w:cs="Times New Roman"/>
          <w:color w:val="000000" w:themeColor="text1"/>
          <w:sz w:val="28"/>
          <w:szCs w:val="28"/>
        </w:rPr>
        <w:t>;</w:t>
      </w:r>
    </w:p>
    <w:p w:rsidR="0073403D" w:rsidRPr="00E24F53" w:rsidRDefault="0073403D"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 возможности заключения концессионного соглашения на иных условиях.</w:t>
      </w:r>
    </w:p>
    <w:p w:rsidR="00B279CA" w:rsidRPr="00E24F53" w:rsidRDefault="00B279CA" w:rsidP="00B279CA">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C869CE" w:rsidRPr="00E24F53">
        <w:rPr>
          <w:rFonts w:ascii="Times New Roman" w:hAnsi="Times New Roman" w:cs="Times New Roman"/>
          <w:color w:val="000000" w:themeColor="text1"/>
          <w:sz w:val="28"/>
          <w:szCs w:val="28"/>
        </w:rPr>
        <w:t>7</w:t>
      </w:r>
      <w:r w:rsidRPr="00E24F53">
        <w:rPr>
          <w:rFonts w:ascii="Times New Roman" w:hAnsi="Times New Roman" w:cs="Times New Roman"/>
          <w:color w:val="000000" w:themeColor="text1"/>
          <w:sz w:val="28"/>
          <w:szCs w:val="28"/>
        </w:rPr>
        <w:t>. Решение о невозможности заключения концессионного соглашения с указанием оснований отказа, предусмотренных частью 4</w:t>
      </w:r>
      <w:r w:rsidRPr="00E24F53">
        <w:rPr>
          <w:rFonts w:ascii="Times New Roman" w:hAnsi="Times New Roman" w:cs="Times New Roman"/>
          <w:color w:val="000000" w:themeColor="text1"/>
          <w:sz w:val="28"/>
          <w:szCs w:val="28"/>
          <w:vertAlign w:val="superscript"/>
        </w:rPr>
        <w:t>6</w:t>
      </w:r>
      <w:r w:rsidRPr="00E24F53">
        <w:rPr>
          <w:rFonts w:ascii="Times New Roman" w:hAnsi="Times New Roman" w:cs="Times New Roman"/>
          <w:color w:val="000000" w:themeColor="text1"/>
          <w:sz w:val="28"/>
          <w:szCs w:val="28"/>
        </w:rPr>
        <w:t xml:space="preserve"> статьи 37 Федерального закона, Уполномоченный орган принимает в течение 12 дней со дня поступления от органов, указанных в пункте 3.</w:t>
      </w:r>
      <w:r w:rsidR="00E24F53">
        <w:rPr>
          <w:rFonts w:ascii="Times New Roman" w:hAnsi="Times New Roman" w:cs="Times New Roman"/>
          <w:color w:val="000000" w:themeColor="text1"/>
          <w:sz w:val="28"/>
          <w:szCs w:val="28"/>
        </w:rPr>
        <w:t>3</w:t>
      </w:r>
      <w:r w:rsidRPr="00E24F53">
        <w:rPr>
          <w:rFonts w:ascii="Times New Roman" w:hAnsi="Times New Roman" w:cs="Times New Roman"/>
          <w:color w:val="000000" w:themeColor="text1"/>
          <w:sz w:val="28"/>
          <w:szCs w:val="28"/>
        </w:rPr>
        <w:t xml:space="preserve"> настоящего Порядка, заключений.</w:t>
      </w:r>
    </w:p>
    <w:p w:rsidR="00D107C5" w:rsidRPr="00E24F53" w:rsidRDefault="00D107C5"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C869CE" w:rsidRPr="00E24F53">
        <w:rPr>
          <w:rFonts w:ascii="Times New Roman" w:hAnsi="Times New Roman" w:cs="Times New Roman"/>
          <w:color w:val="000000" w:themeColor="text1"/>
          <w:sz w:val="28"/>
          <w:szCs w:val="28"/>
        </w:rPr>
        <w:t>8</w:t>
      </w:r>
      <w:r w:rsidRPr="00E24F53">
        <w:rPr>
          <w:rFonts w:ascii="Times New Roman" w:hAnsi="Times New Roman" w:cs="Times New Roman"/>
          <w:color w:val="000000" w:themeColor="text1"/>
          <w:sz w:val="28"/>
          <w:szCs w:val="28"/>
        </w:rPr>
        <w:t xml:space="preserve">. В срок, не превышающий </w:t>
      </w:r>
      <w:r w:rsidR="00834D94" w:rsidRPr="00E24F53">
        <w:rPr>
          <w:rFonts w:ascii="Times New Roman" w:hAnsi="Times New Roman" w:cs="Times New Roman"/>
          <w:color w:val="000000" w:themeColor="text1"/>
          <w:sz w:val="28"/>
          <w:szCs w:val="28"/>
        </w:rPr>
        <w:t>10</w:t>
      </w:r>
      <w:r w:rsidRPr="00E24F53">
        <w:rPr>
          <w:rFonts w:ascii="Times New Roman" w:hAnsi="Times New Roman" w:cs="Times New Roman"/>
          <w:color w:val="000000" w:themeColor="text1"/>
          <w:sz w:val="28"/>
          <w:szCs w:val="28"/>
        </w:rPr>
        <w:t xml:space="preserve"> дней со дня принятия распоряжения Кабинета Министров Республики Татарстан, указанного в пункте 3.</w:t>
      </w:r>
      <w:r w:rsidR="00C869CE" w:rsidRPr="00E24F53">
        <w:rPr>
          <w:rFonts w:ascii="Times New Roman" w:hAnsi="Times New Roman" w:cs="Times New Roman"/>
          <w:color w:val="000000" w:themeColor="text1"/>
          <w:sz w:val="28"/>
          <w:szCs w:val="28"/>
        </w:rPr>
        <w:t>6</w:t>
      </w:r>
      <w:r w:rsidRPr="00E24F53">
        <w:rPr>
          <w:rFonts w:ascii="Times New Roman" w:hAnsi="Times New Roman" w:cs="Times New Roman"/>
          <w:color w:val="000000" w:themeColor="text1"/>
          <w:sz w:val="28"/>
          <w:szCs w:val="28"/>
        </w:rPr>
        <w:t xml:space="preserve"> настоящего Порядка, или решения, указанного в пункте 3.</w:t>
      </w:r>
      <w:r w:rsidR="00C869CE" w:rsidRPr="00E24F53">
        <w:rPr>
          <w:rFonts w:ascii="Times New Roman" w:hAnsi="Times New Roman" w:cs="Times New Roman"/>
          <w:color w:val="000000" w:themeColor="text1"/>
          <w:sz w:val="28"/>
          <w:szCs w:val="28"/>
        </w:rPr>
        <w:t>7</w:t>
      </w:r>
      <w:r w:rsidRPr="00E24F53">
        <w:rPr>
          <w:rFonts w:ascii="Times New Roman" w:hAnsi="Times New Roman" w:cs="Times New Roman"/>
          <w:color w:val="000000" w:themeColor="text1"/>
          <w:sz w:val="28"/>
          <w:szCs w:val="28"/>
        </w:rPr>
        <w:t xml:space="preserve"> настоящего Порядка, Уполномоченный орган уведомляет инициатора о принятом таком решении. </w:t>
      </w:r>
    </w:p>
    <w:p w:rsidR="00CB4AFB" w:rsidRPr="00E24F53" w:rsidRDefault="00CB4AFB" w:rsidP="004757B3">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C869CE" w:rsidRPr="00E24F53">
        <w:rPr>
          <w:rFonts w:ascii="Times New Roman" w:hAnsi="Times New Roman" w:cs="Times New Roman"/>
          <w:color w:val="000000" w:themeColor="text1"/>
          <w:sz w:val="28"/>
          <w:szCs w:val="28"/>
        </w:rPr>
        <w:t>9</w:t>
      </w:r>
      <w:r w:rsidRPr="00E24F53">
        <w:rPr>
          <w:rFonts w:ascii="Times New Roman" w:hAnsi="Times New Roman" w:cs="Times New Roman"/>
          <w:color w:val="000000" w:themeColor="text1"/>
          <w:sz w:val="28"/>
          <w:szCs w:val="28"/>
        </w:rPr>
        <w:t xml:space="preserve">. После принятия распоряжения Кабинета Министров Республики Татарстан о возможности заключения концессионного соглашения на представленных в Предложении условиях Уполномоченный орган в </w:t>
      </w:r>
      <w:r w:rsidR="00C869CE" w:rsidRPr="00E24F53">
        <w:rPr>
          <w:rFonts w:ascii="Times New Roman" w:hAnsi="Times New Roman" w:cs="Times New Roman"/>
          <w:color w:val="000000" w:themeColor="text1"/>
          <w:sz w:val="28"/>
          <w:szCs w:val="28"/>
        </w:rPr>
        <w:t>течение 10 дней</w:t>
      </w:r>
      <w:r w:rsidRPr="00E24F53">
        <w:rPr>
          <w:rFonts w:ascii="Times New Roman" w:hAnsi="Times New Roman" w:cs="Times New Roman"/>
          <w:color w:val="000000" w:themeColor="text1"/>
          <w:sz w:val="28"/>
          <w:szCs w:val="28"/>
        </w:rPr>
        <w:t xml:space="preserve"> со дня принятия такого распоряжения </w:t>
      </w:r>
      <w:r w:rsidR="00C869CE" w:rsidRPr="00E24F53">
        <w:rPr>
          <w:rFonts w:ascii="Times New Roman" w:hAnsi="Times New Roman" w:cs="Times New Roman"/>
          <w:color w:val="000000" w:themeColor="text1"/>
          <w:sz w:val="28"/>
          <w:szCs w:val="28"/>
        </w:rPr>
        <w:t>размещает</w:t>
      </w:r>
      <w:r w:rsidRPr="00E24F53">
        <w:rPr>
          <w:rFonts w:ascii="Times New Roman" w:hAnsi="Times New Roman" w:cs="Times New Roman"/>
          <w:color w:val="000000" w:themeColor="text1"/>
          <w:sz w:val="28"/>
          <w:szCs w:val="28"/>
        </w:rPr>
        <w:t xml:space="preserve"> </w:t>
      </w:r>
      <w:r w:rsidR="00B279CA" w:rsidRPr="00E24F53">
        <w:rPr>
          <w:rFonts w:ascii="Times New Roman" w:hAnsi="Times New Roman" w:cs="Times New Roman"/>
          <w:color w:val="000000" w:themeColor="text1"/>
          <w:sz w:val="28"/>
          <w:szCs w:val="28"/>
        </w:rPr>
        <w:t>на официальном сайте для размещения информации о проведении торгов в информационно-телекоммуникационной сети «Интернет» (далее – официальный сайт в сети интернет)</w:t>
      </w:r>
      <w:r w:rsidR="008D4FCA" w:rsidRPr="00E24F53">
        <w:rPr>
          <w:rFonts w:ascii="Times New Roman" w:hAnsi="Times New Roman" w:cs="Times New Roman"/>
          <w:color w:val="000000" w:themeColor="text1"/>
          <w:sz w:val="28"/>
          <w:szCs w:val="28"/>
        </w:rPr>
        <w:t xml:space="preserve"> </w:t>
      </w:r>
      <w:r w:rsidR="00AB0191" w:rsidRPr="00E24F53">
        <w:rPr>
          <w:rFonts w:ascii="Times New Roman" w:hAnsi="Times New Roman" w:cs="Times New Roman"/>
          <w:color w:val="000000" w:themeColor="text1"/>
          <w:sz w:val="28"/>
          <w:szCs w:val="28"/>
        </w:rPr>
        <w:t>данное</w:t>
      </w:r>
      <w:r w:rsidR="008D4FCA" w:rsidRPr="00E24F53">
        <w:rPr>
          <w:rFonts w:ascii="Times New Roman" w:hAnsi="Times New Roman" w:cs="Times New Roman"/>
          <w:color w:val="000000" w:themeColor="text1"/>
          <w:sz w:val="28"/>
          <w:szCs w:val="28"/>
        </w:rPr>
        <w:t xml:space="preserve"> распоряжение и </w:t>
      </w:r>
      <w:r w:rsidRPr="00E24F53">
        <w:rPr>
          <w:rFonts w:ascii="Times New Roman" w:hAnsi="Times New Roman" w:cs="Times New Roman"/>
          <w:color w:val="000000" w:themeColor="text1"/>
          <w:sz w:val="28"/>
          <w:szCs w:val="28"/>
        </w:rPr>
        <w:t>Предложение одновременно с проектом концессионного соглашения в целях принятия заявок о готовности к участию в конкурсе на заключение концессионного соглашения на условиях,</w:t>
      </w:r>
      <w:r w:rsidR="008D4FCA" w:rsidRPr="00E24F53">
        <w:rPr>
          <w:rFonts w:ascii="Times New Roman" w:hAnsi="Times New Roman" w:cs="Times New Roman"/>
          <w:color w:val="000000" w:themeColor="text1"/>
          <w:sz w:val="28"/>
          <w:szCs w:val="28"/>
        </w:rPr>
        <w:t xml:space="preserve"> определенных в </w:t>
      </w:r>
      <w:r w:rsidR="003C49C5" w:rsidRPr="00E24F53">
        <w:rPr>
          <w:rFonts w:ascii="Times New Roman" w:hAnsi="Times New Roman" w:cs="Times New Roman"/>
          <w:color w:val="000000" w:themeColor="text1"/>
          <w:sz w:val="28"/>
          <w:szCs w:val="28"/>
        </w:rPr>
        <w:t>этом проекте концессионного соглашения</w:t>
      </w:r>
      <w:r w:rsidR="004757B3" w:rsidRPr="00E24F53">
        <w:rPr>
          <w:rFonts w:ascii="Times New Roman" w:hAnsi="Times New Roman" w:cs="Times New Roman"/>
          <w:color w:val="000000" w:themeColor="text1"/>
          <w:sz w:val="28"/>
          <w:szCs w:val="28"/>
        </w:rPr>
        <w:t>, от иных лиц, отвечающих требованиям, предъявляемым в соответствии с частью 4</w:t>
      </w:r>
      <w:r w:rsidR="004757B3" w:rsidRPr="00E24F53">
        <w:rPr>
          <w:rFonts w:ascii="Times New Roman" w:hAnsi="Times New Roman" w:cs="Times New Roman"/>
          <w:color w:val="000000" w:themeColor="text1"/>
          <w:sz w:val="28"/>
          <w:szCs w:val="28"/>
          <w:vertAlign w:val="superscript"/>
        </w:rPr>
        <w:t>1</w:t>
      </w:r>
      <w:r w:rsidR="004757B3" w:rsidRPr="00E24F53">
        <w:rPr>
          <w:rFonts w:ascii="Times New Roman" w:hAnsi="Times New Roman" w:cs="Times New Roman"/>
          <w:color w:val="000000" w:themeColor="text1"/>
          <w:sz w:val="28"/>
          <w:szCs w:val="28"/>
        </w:rPr>
        <w:t xml:space="preserve"> статьи 37 Федерального закона.</w:t>
      </w:r>
    </w:p>
    <w:p w:rsidR="00662BB6" w:rsidRPr="00E24F53" w:rsidRDefault="00662BB6" w:rsidP="00662BB6">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3.1</w:t>
      </w:r>
      <w:r w:rsidR="00C869CE" w:rsidRPr="00E24F53">
        <w:rPr>
          <w:rFonts w:ascii="Times New Roman" w:hAnsi="Times New Roman" w:cs="Times New Roman"/>
          <w:color w:val="000000" w:themeColor="text1"/>
          <w:sz w:val="28"/>
          <w:szCs w:val="28"/>
        </w:rPr>
        <w:t>0</w:t>
      </w:r>
      <w:r w:rsidRPr="00E24F53">
        <w:rPr>
          <w:rFonts w:ascii="Times New Roman" w:hAnsi="Times New Roman" w:cs="Times New Roman"/>
          <w:color w:val="000000" w:themeColor="text1"/>
          <w:sz w:val="28"/>
          <w:szCs w:val="28"/>
        </w:rPr>
        <w:t>. В случае, если в срок, не превышающий 45 дней, со дня размещения на официальном сайте в сети Интернет для размещения информации о проведении тор</w:t>
      </w:r>
      <w:r w:rsidRPr="00E24F53">
        <w:rPr>
          <w:rFonts w:ascii="Times New Roman" w:hAnsi="Times New Roman" w:cs="Times New Roman"/>
          <w:color w:val="000000" w:themeColor="text1"/>
          <w:sz w:val="28"/>
          <w:szCs w:val="28"/>
        </w:rPr>
        <w:lastRenderedPageBreak/>
        <w:t>гов Предложения не поступило заявок о готовности к участию в конкурсе на заключение концессионного соглашения на условиях, предусмотренных в Предложении, от иных лиц, Уполномоченный орган в течение пяти дней со дня истечения срока подачи заявок, осуществляет подготовку и внесение в Кабинет Министров Республики Татарстан проекта распоряжения Кабинета Министров Республики Татарстан в соответствии с Регламентом</w:t>
      </w:r>
      <w:r w:rsidRPr="00E24F53">
        <w:rPr>
          <w:color w:val="000000" w:themeColor="text1"/>
        </w:rPr>
        <w:t xml:space="preserve"> </w:t>
      </w:r>
      <w:r w:rsidRPr="00E24F53">
        <w:rPr>
          <w:rFonts w:ascii="Times New Roman" w:hAnsi="Times New Roman" w:cs="Times New Roman"/>
          <w:color w:val="000000" w:themeColor="text1"/>
          <w:sz w:val="28"/>
          <w:szCs w:val="28"/>
        </w:rPr>
        <w:t>Кабинета Министров Республики Татарстан, о заключении концессионного соглашения с учетом положений статьи 22 Федерального закона.</w:t>
      </w:r>
    </w:p>
    <w:p w:rsidR="00662BB6" w:rsidRPr="00E24F53" w:rsidRDefault="00662BB6" w:rsidP="00662BB6">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 xml:space="preserve">Кабинет Министров Республики Татарстан в течение </w:t>
      </w:r>
      <w:r w:rsidR="00CC34B7" w:rsidRPr="00E24F53">
        <w:rPr>
          <w:rFonts w:ascii="Times New Roman" w:hAnsi="Times New Roman" w:cs="Times New Roman"/>
          <w:color w:val="000000" w:themeColor="text1"/>
          <w:sz w:val="28"/>
          <w:szCs w:val="28"/>
        </w:rPr>
        <w:t>пяти</w:t>
      </w:r>
      <w:r w:rsidRPr="00E24F53">
        <w:rPr>
          <w:rFonts w:ascii="Times New Roman" w:hAnsi="Times New Roman" w:cs="Times New Roman"/>
          <w:color w:val="000000" w:themeColor="text1"/>
          <w:sz w:val="28"/>
          <w:szCs w:val="28"/>
        </w:rPr>
        <w:t xml:space="preserve"> дней со дня получения от Уполномоченного органа проекта распоряжения Кабинета Министров Республики Татарстан принимает распоряжение о заключении концессионного соглашения с учетом положений статьи 22 Федерального закона.</w:t>
      </w:r>
    </w:p>
    <w:p w:rsidR="00662BB6" w:rsidRPr="00E24F53" w:rsidRDefault="00662BB6" w:rsidP="00662BB6">
      <w:pPr>
        <w:jc w:val="both"/>
        <w:rPr>
          <w:color w:val="000000" w:themeColor="text1"/>
          <w:szCs w:val="28"/>
        </w:rPr>
      </w:pPr>
      <w:r w:rsidRPr="00E24F53">
        <w:rPr>
          <w:color w:val="000000" w:themeColor="text1"/>
          <w:szCs w:val="28"/>
        </w:rPr>
        <w:t>После принятия распоряжения Кабинета Министров Республики Татарстан о заключении концессионного соглашения Уполномоченный орган осуществляет процедуру заключения концессионного соглашения в соответствии с Федеральным законом.</w:t>
      </w:r>
    </w:p>
    <w:p w:rsidR="00E44FC3" w:rsidRPr="00E24F53" w:rsidRDefault="00D107C5" w:rsidP="00AC1A2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w:t>
      </w:r>
      <w:r w:rsidR="00337BFD" w:rsidRPr="00E24F53">
        <w:rPr>
          <w:rFonts w:ascii="Times New Roman" w:hAnsi="Times New Roman" w:cs="Times New Roman"/>
          <w:color w:val="000000" w:themeColor="text1"/>
          <w:sz w:val="28"/>
          <w:szCs w:val="28"/>
        </w:rPr>
        <w:t>1</w:t>
      </w:r>
      <w:r w:rsidR="00C869CE" w:rsidRPr="00E24F53">
        <w:rPr>
          <w:rFonts w:ascii="Times New Roman" w:hAnsi="Times New Roman" w:cs="Times New Roman"/>
          <w:color w:val="000000" w:themeColor="text1"/>
          <w:sz w:val="28"/>
          <w:szCs w:val="28"/>
        </w:rPr>
        <w:t>1</w:t>
      </w:r>
      <w:r w:rsidRPr="00E24F53">
        <w:rPr>
          <w:rFonts w:ascii="Times New Roman" w:hAnsi="Times New Roman" w:cs="Times New Roman"/>
          <w:color w:val="000000" w:themeColor="text1"/>
          <w:sz w:val="28"/>
          <w:szCs w:val="28"/>
        </w:rPr>
        <w:t xml:space="preserve">. В решении о возможности заключения концессионного соглашения на иных условиях указываются срок и порядок проведения переговоров с инициатором в целях обсуждения </w:t>
      </w:r>
      <w:r w:rsidR="00E44FC3" w:rsidRPr="00E24F53">
        <w:rPr>
          <w:rFonts w:ascii="Times New Roman" w:hAnsi="Times New Roman" w:cs="Times New Roman"/>
          <w:color w:val="000000" w:themeColor="text1"/>
          <w:sz w:val="28"/>
          <w:szCs w:val="28"/>
        </w:rPr>
        <w:t xml:space="preserve">условий концессионного соглашения </w:t>
      </w:r>
      <w:r w:rsidRPr="00E24F53">
        <w:rPr>
          <w:rFonts w:ascii="Times New Roman" w:hAnsi="Times New Roman" w:cs="Times New Roman"/>
          <w:color w:val="000000" w:themeColor="text1"/>
          <w:sz w:val="28"/>
          <w:szCs w:val="28"/>
        </w:rPr>
        <w:t xml:space="preserve">и </w:t>
      </w:r>
      <w:r w:rsidR="00E44FC3" w:rsidRPr="00E24F53">
        <w:rPr>
          <w:rFonts w:ascii="Times New Roman" w:hAnsi="Times New Roman" w:cs="Times New Roman"/>
          <w:color w:val="000000" w:themeColor="text1"/>
          <w:sz w:val="28"/>
          <w:szCs w:val="28"/>
        </w:rPr>
        <w:t xml:space="preserve">их </w:t>
      </w:r>
      <w:r w:rsidRPr="00E24F53">
        <w:rPr>
          <w:rFonts w:ascii="Times New Roman" w:hAnsi="Times New Roman" w:cs="Times New Roman"/>
          <w:color w:val="000000" w:themeColor="text1"/>
          <w:sz w:val="28"/>
          <w:szCs w:val="28"/>
        </w:rPr>
        <w:t>согласо</w:t>
      </w:r>
      <w:r w:rsidR="00DE2A80" w:rsidRPr="00E24F53">
        <w:rPr>
          <w:rFonts w:ascii="Times New Roman" w:hAnsi="Times New Roman" w:cs="Times New Roman"/>
          <w:color w:val="000000" w:themeColor="text1"/>
          <w:sz w:val="28"/>
          <w:szCs w:val="28"/>
        </w:rPr>
        <w:t>вания в соответствии с частью 4</w:t>
      </w:r>
      <w:r w:rsidRPr="00E24F53">
        <w:rPr>
          <w:rFonts w:ascii="Times New Roman" w:hAnsi="Times New Roman" w:cs="Times New Roman"/>
          <w:color w:val="000000" w:themeColor="text1"/>
          <w:sz w:val="28"/>
          <w:szCs w:val="28"/>
          <w:vertAlign w:val="superscript"/>
        </w:rPr>
        <w:t xml:space="preserve">8 </w:t>
      </w:r>
      <w:r w:rsidRPr="00E24F53">
        <w:rPr>
          <w:rFonts w:ascii="Times New Roman" w:hAnsi="Times New Roman" w:cs="Times New Roman"/>
          <w:color w:val="000000" w:themeColor="text1"/>
          <w:sz w:val="28"/>
          <w:szCs w:val="28"/>
        </w:rPr>
        <w:t>статьи 37 Федерального закона. Результат переговоров оформляется протоколом.</w:t>
      </w:r>
    </w:p>
    <w:p w:rsidR="00F65DB0" w:rsidRPr="00E24F53" w:rsidRDefault="00F65DB0" w:rsidP="00F65DB0">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3.1</w:t>
      </w:r>
      <w:r w:rsidR="00C869CE" w:rsidRPr="00E24F53">
        <w:rPr>
          <w:rFonts w:ascii="Times New Roman" w:hAnsi="Times New Roman" w:cs="Times New Roman"/>
          <w:color w:val="000000" w:themeColor="text1"/>
          <w:sz w:val="28"/>
          <w:szCs w:val="28"/>
        </w:rPr>
        <w:t>2</w:t>
      </w:r>
      <w:r w:rsidRPr="00E24F53">
        <w:rPr>
          <w:rFonts w:ascii="Times New Roman" w:hAnsi="Times New Roman" w:cs="Times New Roman"/>
          <w:color w:val="000000" w:themeColor="text1"/>
          <w:sz w:val="28"/>
          <w:szCs w:val="28"/>
        </w:rPr>
        <w:t xml:space="preserve">. Уполномоченный орган в течение </w:t>
      </w:r>
      <w:r w:rsidR="002203E4" w:rsidRPr="00E24F53">
        <w:rPr>
          <w:rFonts w:ascii="Times New Roman" w:hAnsi="Times New Roman" w:cs="Times New Roman"/>
          <w:color w:val="000000" w:themeColor="text1"/>
          <w:sz w:val="28"/>
          <w:szCs w:val="28"/>
        </w:rPr>
        <w:t>пяти</w:t>
      </w:r>
      <w:r w:rsidRPr="00E24F53">
        <w:rPr>
          <w:rFonts w:ascii="Times New Roman" w:hAnsi="Times New Roman" w:cs="Times New Roman"/>
          <w:color w:val="000000" w:themeColor="text1"/>
          <w:sz w:val="28"/>
          <w:szCs w:val="28"/>
        </w:rPr>
        <w:t xml:space="preserve"> </w:t>
      </w:r>
      <w:r w:rsidR="00E44FC3" w:rsidRPr="00E24F53">
        <w:rPr>
          <w:rFonts w:ascii="Times New Roman" w:hAnsi="Times New Roman" w:cs="Times New Roman"/>
          <w:color w:val="000000" w:themeColor="text1"/>
          <w:sz w:val="28"/>
          <w:szCs w:val="28"/>
        </w:rPr>
        <w:t>рабочих</w:t>
      </w:r>
      <w:r w:rsidRPr="00E24F53">
        <w:rPr>
          <w:rFonts w:ascii="Times New Roman" w:hAnsi="Times New Roman" w:cs="Times New Roman"/>
          <w:color w:val="000000" w:themeColor="text1"/>
          <w:sz w:val="28"/>
          <w:szCs w:val="28"/>
        </w:rPr>
        <w:t xml:space="preserve"> дней с даты получения измененного Предложения и </w:t>
      </w:r>
      <w:proofErr w:type="spellStart"/>
      <w:r w:rsidRPr="00E24F53">
        <w:rPr>
          <w:rFonts w:ascii="Times New Roman" w:hAnsi="Times New Roman" w:cs="Times New Roman"/>
          <w:color w:val="000000" w:themeColor="text1"/>
          <w:sz w:val="28"/>
          <w:szCs w:val="28"/>
        </w:rPr>
        <w:t>изменненого</w:t>
      </w:r>
      <w:proofErr w:type="spellEnd"/>
      <w:r w:rsidRPr="00E24F53">
        <w:rPr>
          <w:rFonts w:ascii="Times New Roman" w:hAnsi="Times New Roman" w:cs="Times New Roman"/>
          <w:color w:val="000000" w:themeColor="text1"/>
          <w:sz w:val="28"/>
          <w:szCs w:val="28"/>
        </w:rPr>
        <w:t xml:space="preserve"> проекта концессионного соглашения  рассматривает их и, в случае согласования, оформляет протокол и осуществляет подготовку и внесение в Кабинет Министров Республики Татарстан проекта распоряжения Кабинета Министров Республики Татарстан в соответствии с Регламентом Кабинета Министров Республики Татарстан, о возможности заключения концессионного соглашения на условиях, предусмотренных измененным Предложением и измененным проектом концессионного соглашения.</w:t>
      </w:r>
    </w:p>
    <w:p w:rsidR="00F65DB0" w:rsidRPr="00E24F53" w:rsidRDefault="00F65DB0" w:rsidP="00F65DB0">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3.1</w:t>
      </w:r>
      <w:r w:rsidR="00C869CE" w:rsidRPr="00E24F53">
        <w:rPr>
          <w:rFonts w:ascii="Times New Roman" w:hAnsi="Times New Roman" w:cs="Times New Roman"/>
          <w:color w:val="000000" w:themeColor="text1"/>
          <w:sz w:val="28"/>
          <w:szCs w:val="28"/>
        </w:rPr>
        <w:t>3</w:t>
      </w:r>
      <w:r w:rsidRPr="00E24F53">
        <w:rPr>
          <w:rFonts w:ascii="Times New Roman" w:hAnsi="Times New Roman" w:cs="Times New Roman"/>
          <w:color w:val="000000" w:themeColor="text1"/>
          <w:sz w:val="28"/>
          <w:szCs w:val="28"/>
        </w:rPr>
        <w:t xml:space="preserve">. Кабинет Министров Республики Татарстан в течение </w:t>
      </w:r>
      <w:r w:rsidR="002203E4" w:rsidRPr="00E24F53">
        <w:rPr>
          <w:rFonts w:ascii="Times New Roman" w:hAnsi="Times New Roman" w:cs="Times New Roman"/>
          <w:color w:val="000000" w:themeColor="text1"/>
          <w:sz w:val="28"/>
          <w:szCs w:val="28"/>
        </w:rPr>
        <w:t>пяти</w:t>
      </w:r>
      <w:r w:rsidRPr="00E24F53">
        <w:rPr>
          <w:rFonts w:ascii="Times New Roman" w:hAnsi="Times New Roman" w:cs="Times New Roman"/>
          <w:color w:val="000000" w:themeColor="text1"/>
          <w:sz w:val="28"/>
          <w:szCs w:val="28"/>
        </w:rPr>
        <w:t xml:space="preserve"> </w:t>
      </w:r>
      <w:r w:rsidR="00E44FC3" w:rsidRPr="00E24F53">
        <w:rPr>
          <w:rFonts w:ascii="Times New Roman" w:hAnsi="Times New Roman" w:cs="Times New Roman"/>
          <w:color w:val="000000" w:themeColor="text1"/>
          <w:sz w:val="28"/>
          <w:szCs w:val="28"/>
        </w:rPr>
        <w:t>рабочих</w:t>
      </w:r>
      <w:r w:rsidRPr="00E24F53">
        <w:rPr>
          <w:rFonts w:ascii="Times New Roman" w:hAnsi="Times New Roman" w:cs="Times New Roman"/>
          <w:color w:val="000000" w:themeColor="text1"/>
          <w:sz w:val="28"/>
          <w:szCs w:val="28"/>
        </w:rPr>
        <w:t xml:space="preserve"> дней со дня получения от Уполномоченного органа протокола и проекта распоряжения Кабинета Министров Республики Татарстан принимает решение о возможности заключения концессионного соглашения на условиях, предусмотренных измененным Предложением и измененным проектом концессионного соглашения.</w:t>
      </w:r>
    </w:p>
    <w:p w:rsidR="00407F75" w:rsidRPr="00E24F53" w:rsidRDefault="00407F75" w:rsidP="00407F75">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3.1</w:t>
      </w:r>
      <w:r w:rsidR="00C869CE" w:rsidRPr="00E24F53">
        <w:rPr>
          <w:rFonts w:ascii="Times New Roman" w:hAnsi="Times New Roman" w:cs="Times New Roman"/>
          <w:color w:val="000000" w:themeColor="text1"/>
          <w:sz w:val="28"/>
          <w:szCs w:val="28"/>
        </w:rPr>
        <w:t>4</w:t>
      </w:r>
      <w:r w:rsidRPr="00E24F53">
        <w:rPr>
          <w:rFonts w:ascii="Times New Roman" w:hAnsi="Times New Roman" w:cs="Times New Roman"/>
          <w:color w:val="000000" w:themeColor="text1"/>
          <w:sz w:val="28"/>
          <w:szCs w:val="28"/>
        </w:rPr>
        <w:t xml:space="preserve">. После принятия распоряжения Кабинета Министров Республики Татарстан о возможности заключения концессионного соглашения на условиях, предусмотренных измененным Предложением и измененным проектом концессионного соглашения Уполномоченный орган в </w:t>
      </w:r>
      <w:r w:rsidR="00C869CE" w:rsidRPr="00E24F53">
        <w:rPr>
          <w:rFonts w:ascii="Times New Roman" w:hAnsi="Times New Roman" w:cs="Times New Roman"/>
          <w:color w:val="000000" w:themeColor="text1"/>
          <w:sz w:val="28"/>
          <w:szCs w:val="28"/>
        </w:rPr>
        <w:t>течение 10 дней</w:t>
      </w:r>
      <w:r w:rsidRPr="00E24F53">
        <w:rPr>
          <w:rFonts w:ascii="Times New Roman" w:hAnsi="Times New Roman" w:cs="Times New Roman"/>
          <w:color w:val="000000" w:themeColor="text1"/>
          <w:sz w:val="28"/>
          <w:szCs w:val="28"/>
        </w:rPr>
        <w:t xml:space="preserve"> со дня принятия такого распоряжения </w:t>
      </w:r>
      <w:r w:rsidR="00C869CE" w:rsidRPr="00E24F53">
        <w:rPr>
          <w:rFonts w:ascii="Times New Roman" w:hAnsi="Times New Roman" w:cs="Times New Roman"/>
          <w:color w:val="000000" w:themeColor="text1"/>
          <w:sz w:val="28"/>
          <w:szCs w:val="28"/>
        </w:rPr>
        <w:t>размещает</w:t>
      </w:r>
      <w:r w:rsidRPr="00E24F53">
        <w:rPr>
          <w:rFonts w:ascii="Times New Roman" w:hAnsi="Times New Roman" w:cs="Times New Roman"/>
          <w:color w:val="000000" w:themeColor="text1"/>
          <w:sz w:val="28"/>
          <w:szCs w:val="28"/>
        </w:rPr>
        <w:t xml:space="preserve"> </w:t>
      </w:r>
      <w:r w:rsidR="00AB0191" w:rsidRPr="00E24F53">
        <w:rPr>
          <w:rFonts w:ascii="Times New Roman" w:hAnsi="Times New Roman" w:cs="Times New Roman"/>
          <w:color w:val="000000" w:themeColor="text1"/>
          <w:sz w:val="28"/>
          <w:szCs w:val="28"/>
        </w:rPr>
        <w:t>данное</w:t>
      </w:r>
      <w:r w:rsidR="006E65FA" w:rsidRPr="00E24F53">
        <w:rPr>
          <w:rFonts w:ascii="Times New Roman" w:hAnsi="Times New Roman" w:cs="Times New Roman"/>
          <w:color w:val="000000" w:themeColor="text1"/>
          <w:sz w:val="28"/>
          <w:szCs w:val="28"/>
        </w:rPr>
        <w:t xml:space="preserve"> распоряжение и </w:t>
      </w:r>
      <w:r w:rsidRPr="00E24F53">
        <w:rPr>
          <w:rFonts w:ascii="Times New Roman" w:hAnsi="Times New Roman" w:cs="Times New Roman"/>
          <w:color w:val="000000" w:themeColor="text1"/>
          <w:sz w:val="28"/>
          <w:szCs w:val="28"/>
        </w:rPr>
        <w:t>Предложение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w:t>
      </w:r>
      <w:r w:rsidRPr="00E24F53">
        <w:rPr>
          <w:color w:val="000000" w:themeColor="text1"/>
        </w:rPr>
        <w:t xml:space="preserve"> </w:t>
      </w:r>
      <w:r w:rsidRPr="00E24F53">
        <w:rPr>
          <w:rFonts w:ascii="Times New Roman" w:hAnsi="Times New Roman" w:cs="Times New Roman"/>
          <w:color w:val="000000" w:themeColor="text1"/>
          <w:sz w:val="28"/>
          <w:szCs w:val="28"/>
        </w:rPr>
        <w:t xml:space="preserve"> </w:t>
      </w:r>
    </w:p>
    <w:p w:rsidR="00F65DB0" w:rsidRPr="00E24F53" w:rsidRDefault="00F65DB0" w:rsidP="00F65DB0">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3.1</w:t>
      </w:r>
      <w:r w:rsidR="00C869CE" w:rsidRPr="00E24F53">
        <w:rPr>
          <w:rFonts w:ascii="Times New Roman" w:hAnsi="Times New Roman" w:cs="Times New Roman"/>
          <w:color w:val="000000" w:themeColor="text1"/>
          <w:sz w:val="28"/>
          <w:szCs w:val="28"/>
        </w:rPr>
        <w:t>5</w:t>
      </w:r>
      <w:r w:rsidRPr="00E24F53">
        <w:rPr>
          <w:rFonts w:ascii="Times New Roman" w:hAnsi="Times New Roman" w:cs="Times New Roman"/>
          <w:color w:val="000000" w:themeColor="text1"/>
          <w:sz w:val="28"/>
          <w:szCs w:val="28"/>
        </w:rPr>
        <w:t xml:space="preserve">. В случае несогласования измененного </w:t>
      </w:r>
      <w:proofErr w:type="gramStart"/>
      <w:r w:rsidRPr="00E24F53">
        <w:rPr>
          <w:rFonts w:ascii="Times New Roman" w:hAnsi="Times New Roman" w:cs="Times New Roman"/>
          <w:color w:val="000000" w:themeColor="text1"/>
          <w:sz w:val="28"/>
          <w:szCs w:val="28"/>
        </w:rPr>
        <w:t>Предложения  и</w:t>
      </w:r>
      <w:proofErr w:type="gramEnd"/>
      <w:r w:rsidRPr="00E24F53">
        <w:rPr>
          <w:rFonts w:ascii="Times New Roman" w:hAnsi="Times New Roman" w:cs="Times New Roman"/>
          <w:color w:val="000000" w:themeColor="text1"/>
          <w:sz w:val="28"/>
          <w:szCs w:val="28"/>
        </w:rPr>
        <w:t xml:space="preserve"> (или) измененного проекта концессионного соглашения Уполномоченный орган в течение </w:t>
      </w:r>
      <w:r w:rsidR="00AB7F65" w:rsidRPr="00E24F53">
        <w:rPr>
          <w:rFonts w:ascii="Times New Roman" w:hAnsi="Times New Roman" w:cs="Times New Roman"/>
          <w:color w:val="000000" w:themeColor="text1"/>
          <w:sz w:val="28"/>
          <w:szCs w:val="28"/>
        </w:rPr>
        <w:t>10</w:t>
      </w:r>
      <w:r w:rsidRPr="00E24F53">
        <w:rPr>
          <w:rFonts w:ascii="Times New Roman" w:hAnsi="Times New Roman" w:cs="Times New Roman"/>
          <w:color w:val="000000" w:themeColor="text1"/>
          <w:sz w:val="28"/>
          <w:szCs w:val="28"/>
        </w:rPr>
        <w:t xml:space="preserve"> рабочих дней принимает одно из следующих решений:</w:t>
      </w:r>
    </w:p>
    <w:p w:rsidR="00F65DB0" w:rsidRPr="00E24F53" w:rsidRDefault="00F65DB0" w:rsidP="00F65DB0">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lastRenderedPageBreak/>
        <w:t>о повторном проведении переговоров в форме совместного совещания с инициатором в целях обсуждения условий концессионного соглашения и их согласования по результатам переговоров в порядке, установленном Уполномоченным органом;</w:t>
      </w:r>
    </w:p>
    <w:p w:rsidR="00F65DB0" w:rsidRPr="00E24F53" w:rsidRDefault="00F65DB0" w:rsidP="00F65DB0">
      <w:pPr>
        <w:pStyle w:val="ConsPlusNormal"/>
        <w:ind w:firstLine="709"/>
        <w:jc w:val="both"/>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о невозможности заключения концессионного соглашения на условиях, представленных в измененном Предложении, с указанием причин отказа.</w:t>
      </w:r>
    </w:p>
    <w:p w:rsidR="00337BFD" w:rsidRPr="00E24F53" w:rsidRDefault="00337BFD" w:rsidP="00AC1A25">
      <w:pPr>
        <w:pStyle w:val="ConsPlusNormal"/>
        <w:ind w:firstLine="709"/>
        <w:jc w:val="both"/>
        <w:rPr>
          <w:rFonts w:ascii="Times New Roman" w:hAnsi="Times New Roman" w:cs="Times New Roman"/>
          <w:color w:val="000000" w:themeColor="text1"/>
          <w:sz w:val="28"/>
          <w:szCs w:val="28"/>
        </w:rPr>
      </w:pPr>
    </w:p>
    <w:p w:rsidR="00F754CE" w:rsidRPr="00E24F53" w:rsidRDefault="00F754CE" w:rsidP="00A2459A">
      <w:pPr>
        <w:pStyle w:val="ConsPlusNormal"/>
        <w:ind w:firstLine="709"/>
        <w:jc w:val="center"/>
        <w:rPr>
          <w:rFonts w:ascii="Times New Roman" w:hAnsi="Times New Roman" w:cs="Times New Roman"/>
          <w:color w:val="000000" w:themeColor="text1"/>
          <w:sz w:val="28"/>
          <w:szCs w:val="28"/>
        </w:rPr>
      </w:pPr>
    </w:p>
    <w:p w:rsidR="00897EEA" w:rsidRPr="00E24F53" w:rsidRDefault="00897EEA" w:rsidP="00A2459A">
      <w:pPr>
        <w:pStyle w:val="ConsPlusNormal"/>
        <w:ind w:firstLine="709"/>
        <w:jc w:val="center"/>
        <w:rPr>
          <w:rFonts w:ascii="Times New Roman" w:hAnsi="Times New Roman" w:cs="Times New Roman"/>
          <w:color w:val="000000" w:themeColor="text1"/>
          <w:sz w:val="28"/>
          <w:szCs w:val="28"/>
        </w:rPr>
      </w:pPr>
      <w:r w:rsidRPr="00E24F53">
        <w:rPr>
          <w:rFonts w:ascii="Times New Roman" w:hAnsi="Times New Roman" w:cs="Times New Roman"/>
          <w:color w:val="000000" w:themeColor="text1"/>
          <w:sz w:val="28"/>
          <w:szCs w:val="28"/>
        </w:rPr>
        <w:t>_________________________________</w:t>
      </w:r>
    </w:p>
    <w:sectPr w:rsidR="00897EEA" w:rsidRPr="00E24F53" w:rsidSect="00504E51">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9B" w:rsidRDefault="00E35F9B" w:rsidP="005A2B33">
      <w:r>
        <w:separator/>
      </w:r>
    </w:p>
  </w:endnote>
  <w:endnote w:type="continuationSeparator" w:id="0">
    <w:p w:rsidR="00E35F9B" w:rsidRDefault="00E35F9B" w:rsidP="005A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9B" w:rsidRDefault="00E35F9B" w:rsidP="005A2B33">
      <w:r>
        <w:separator/>
      </w:r>
    </w:p>
  </w:footnote>
  <w:footnote w:type="continuationSeparator" w:id="0">
    <w:p w:rsidR="00E35F9B" w:rsidRDefault="00E35F9B" w:rsidP="005A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510218"/>
      <w:docPartObj>
        <w:docPartGallery w:val="Page Numbers (Top of Page)"/>
        <w:docPartUnique/>
      </w:docPartObj>
    </w:sdtPr>
    <w:sdtEndPr/>
    <w:sdtContent>
      <w:p w:rsidR="00FA6230" w:rsidRDefault="00FA6230">
        <w:pPr>
          <w:pStyle w:val="ac"/>
          <w:jc w:val="center"/>
        </w:pPr>
        <w:r>
          <w:fldChar w:fldCharType="begin"/>
        </w:r>
        <w:r>
          <w:instrText>PAGE   \* MERGEFORMAT</w:instrText>
        </w:r>
        <w:r>
          <w:fldChar w:fldCharType="separate"/>
        </w:r>
        <w:r w:rsidR="00231ECD">
          <w:rPr>
            <w:noProof/>
          </w:rPr>
          <w:t>2</w:t>
        </w:r>
        <w:r>
          <w:fldChar w:fldCharType="end"/>
        </w:r>
      </w:p>
    </w:sdtContent>
  </w:sdt>
  <w:p w:rsidR="00FA6230" w:rsidRDefault="00FA623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733696"/>
      <w:docPartObj>
        <w:docPartGallery w:val="Page Numbers (Top of Page)"/>
        <w:docPartUnique/>
      </w:docPartObj>
    </w:sdtPr>
    <w:sdtEndPr/>
    <w:sdtContent>
      <w:p w:rsidR="00FA6230" w:rsidRDefault="00FA6230" w:rsidP="00FA6230">
        <w:pPr>
          <w:pStyle w:val="ac"/>
          <w:ind w:firstLine="0"/>
          <w:jc w:val="center"/>
        </w:pPr>
        <w:r>
          <w:fldChar w:fldCharType="begin"/>
        </w:r>
        <w:r>
          <w:instrText>PAGE   \* MERGEFORMAT</w:instrText>
        </w:r>
        <w:r>
          <w:fldChar w:fldCharType="separate"/>
        </w:r>
        <w:r w:rsidR="00231EC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32831"/>
    <w:multiLevelType w:val="hybridMultilevel"/>
    <w:tmpl w:val="FA0EA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767FCE"/>
    <w:multiLevelType w:val="multilevel"/>
    <w:tmpl w:val="9CDAD91A"/>
    <w:lvl w:ilvl="0">
      <w:start w:val="1"/>
      <w:numFmt w:val="decimal"/>
      <w:lvlText w:val="%1."/>
      <w:lvlJc w:val="left"/>
      <w:pPr>
        <w:ind w:left="495" w:hanging="495"/>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62"/>
    <w:rsid w:val="00002690"/>
    <w:rsid w:val="00002C36"/>
    <w:rsid w:val="0000726F"/>
    <w:rsid w:val="000102B0"/>
    <w:rsid w:val="000117C7"/>
    <w:rsid w:val="000119C5"/>
    <w:rsid w:val="00012050"/>
    <w:rsid w:val="00012C08"/>
    <w:rsid w:val="00017802"/>
    <w:rsid w:val="00020DC4"/>
    <w:rsid w:val="00023627"/>
    <w:rsid w:val="000248DA"/>
    <w:rsid w:val="00027F7D"/>
    <w:rsid w:val="00030B51"/>
    <w:rsid w:val="0003123E"/>
    <w:rsid w:val="00031434"/>
    <w:rsid w:val="0003347F"/>
    <w:rsid w:val="00033BFC"/>
    <w:rsid w:val="00036C69"/>
    <w:rsid w:val="00041E0A"/>
    <w:rsid w:val="0004205D"/>
    <w:rsid w:val="00042633"/>
    <w:rsid w:val="00043DBB"/>
    <w:rsid w:val="00044675"/>
    <w:rsid w:val="00045F34"/>
    <w:rsid w:val="000477FF"/>
    <w:rsid w:val="00051AB9"/>
    <w:rsid w:val="000521CA"/>
    <w:rsid w:val="00052B55"/>
    <w:rsid w:val="0005428D"/>
    <w:rsid w:val="000543ED"/>
    <w:rsid w:val="00055F53"/>
    <w:rsid w:val="00055FC4"/>
    <w:rsid w:val="00057BC3"/>
    <w:rsid w:val="00057CEE"/>
    <w:rsid w:val="00060EE0"/>
    <w:rsid w:val="000652B6"/>
    <w:rsid w:val="00067C00"/>
    <w:rsid w:val="00070025"/>
    <w:rsid w:val="00070397"/>
    <w:rsid w:val="000722E8"/>
    <w:rsid w:val="00072D49"/>
    <w:rsid w:val="000735AC"/>
    <w:rsid w:val="0007399B"/>
    <w:rsid w:val="00076377"/>
    <w:rsid w:val="000777E3"/>
    <w:rsid w:val="00082CF5"/>
    <w:rsid w:val="00084D18"/>
    <w:rsid w:val="000855D4"/>
    <w:rsid w:val="00086543"/>
    <w:rsid w:val="00090306"/>
    <w:rsid w:val="000907E2"/>
    <w:rsid w:val="00093A41"/>
    <w:rsid w:val="00095F71"/>
    <w:rsid w:val="00096728"/>
    <w:rsid w:val="00097732"/>
    <w:rsid w:val="000A06B8"/>
    <w:rsid w:val="000A1230"/>
    <w:rsid w:val="000A5243"/>
    <w:rsid w:val="000A6885"/>
    <w:rsid w:val="000A6D10"/>
    <w:rsid w:val="000A7ABE"/>
    <w:rsid w:val="000B0312"/>
    <w:rsid w:val="000B0FF7"/>
    <w:rsid w:val="000B4AC6"/>
    <w:rsid w:val="000B57D0"/>
    <w:rsid w:val="000B5E1E"/>
    <w:rsid w:val="000B7FB7"/>
    <w:rsid w:val="000C07D1"/>
    <w:rsid w:val="000C0866"/>
    <w:rsid w:val="000C2570"/>
    <w:rsid w:val="000C7287"/>
    <w:rsid w:val="000C7AF5"/>
    <w:rsid w:val="000D545E"/>
    <w:rsid w:val="000E3A4B"/>
    <w:rsid w:val="000E44F1"/>
    <w:rsid w:val="000F0263"/>
    <w:rsid w:val="000F165D"/>
    <w:rsid w:val="000F24CC"/>
    <w:rsid w:val="000F32E8"/>
    <w:rsid w:val="000F3E71"/>
    <w:rsid w:val="000F5BF5"/>
    <w:rsid w:val="000F713B"/>
    <w:rsid w:val="000F7396"/>
    <w:rsid w:val="001007F8"/>
    <w:rsid w:val="001046DC"/>
    <w:rsid w:val="00106544"/>
    <w:rsid w:val="0011035A"/>
    <w:rsid w:val="001114DD"/>
    <w:rsid w:val="001118AA"/>
    <w:rsid w:val="00117067"/>
    <w:rsid w:val="0012281C"/>
    <w:rsid w:val="001243CE"/>
    <w:rsid w:val="00131E6B"/>
    <w:rsid w:val="00132380"/>
    <w:rsid w:val="001333EF"/>
    <w:rsid w:val="00135845"/>
    <w:rsid w:val="00136B58"/>
    <w:rsid w:val="00137142"/>
    <w:rsid w:val="001427AB"/>
    <w:rsid w:val="00144EF8"/>
    <w:rsid w:val="00152E96"/>
    <w:rsid w:val="00153D2D"/>
    <w:rsid w:val="0015425C"/>
    <w:rsid w:val="001543C3"/>
    <w:rsid w:val="001567AB"/>
    <w:rsid w:val="001577E3"/>
    <w:rsid w:val="00157AF0"/>
    <w:rsid w:val="00157B5C"/>
    <w:rsid w:val="00157BFB"/>
    <w:rsid w:val="00160E96"/>
    <w:rsid w:val="00163A91"/>
    <w:rsid w:val="00170760"/>
    <w:rsid w:val="00174E21"/>
    <w:rsid w:val="00175221"/>
    <w:rsid w:val="001758C6"/>
    <w:rsid w:val="001764B4"/>
    <w:rsid w:val="0018046E"/>
    <w:rsid w:val="001805B5"/>
    <w:rsid w:val="00181108"/>
    <w:rsid w:val="00181667"/>
    <w:rsid w:val="0018269C"/>
    <w:rsid w:val="00182B44"/>
    <w:rsid w:val="001857FA"/>
    <w:rsid w:val="00186CC4"/>
    <w:rsid w:val="001958BB"/>
    <w:rsid w:val="001972DF"/>
    <w:rsid w:val="001A34D5"/>
    <w:rsid w:val="001A361B"/>
    <w:rsid w:val="001A4D81"/>
    <w:rsid w:val="001B25F2"/>
    <w:rsid w:val="001B540B"/>
    <w:rsid w:val="001B6438"/>
    <w:rsid w:val="001B6850"/>
    <w:rsid w:val="001B6C49"/>
    <w:rsid w:val="001C08F0"/>
    <w:rsid w:val="001C4ACA"/>
    <w:rsid w:val="001C5968"/>
    <w:rsid w:val="001C6B27"/>
    <w:rsid w:val="001C6D52"/>
    <w:rsid w:val="001D00EC"/>
    <w:rsid w:val="001D0328"/>
    <w:rsid w:val="001D0A21"/>
    <w:rsid w:val="001D1890"/>
    <w:rsid w:val="001D1DDD"/>
    <w:rsid w:val="001D33E8"/>
    <w:rsid w:val="001D39D2"/>
    <w:rsid w:val="001E1BD4"/>
    <w:rsid w:val="001E22EC"/>
    <w:rsid w:val="001E621E"/>
    <w:rsid w:val="001E64DE"/>
    <w:rsid w:val="001E672E"/>
    <w:rsid w:val="001E7BEF"/>
    <w:rsid w:val="001F0277"/>
    <w:rsid w:val="001F2830"/>
    <w:rsid w:val="0020115A"/>
    <w:rsid w:val="0020146A"/>
    <w:rsid w:val="00202D69"/>
    <w:rsid w:val="00211747"/>
    <w:rsid w:val="00213DC2"/>
    <w:rsid w:val="002145EA"/>
    <w:rsid w:val="00215451"/>
    <w:rsid w:val="002203E4"/>
    <w:rsid w:val="002206FF"/>
    <w:rsid w:val="00220FA8"/>
    <w:rsid w:val="00221237"/>
    <w:rsid w:val="0022648F"/>
    <w:rsid w:val="00226A25"/>
    <w:rsid w:val="00226B79"/>
    <w:rsid w:val="00227DE3"/>
    <w:rsid w:val="002317D9"/>
    <w:rsid w:val="00231ECD"/>
    <w:rsid w:val="00233DA5"/>
    <w:rsid w:val="00237816"/>
    <w:rsid w:val="00237905"/>
    <w:rsid w:val="002455E4"/>
    <w:rsid w:val="00246CA1"/>
    <w:rsid w:val="00251F08"/>
    <w:rsid w:val="0025703B"/>
    <w:rsid w:val="002619A2"/>
    <w:rsid w:val="00262B85"/>
    <w:rsid w:val="00264C7B"/>
    <w:rsid w:val="002662A4"/>
    <w:rsid w:val="002702B9"/>
    <w:rsid w:val="0027192C"/>
    <w:rsid w:val="00272FB8"/>
    <w:rsid w:val="002779DB"/>
    <w:rsid w:val="0028145B"/>
    <w:rsid w:val="00282A33"/>
    <w:rsid w:val="00286F41"/>
    <w:rsid w:val="00287976"/>
    <w:rsid w:val="00287BDB"/>
    <w:rsid w:val="00287F83"/>
    <w:rsid w:val="00291738"/>
    <w:rsid w:val="00295CDE"/>
    <w:rsid w:val="002962D1"/>
    <w:rsid w:val="002A0260"/>
    <w:rsid w:val="002A3CD8"/>
    <w:rsid w:val="002A44D9"/>
    <w:rsid w:val="002A7EDC"/>
    <w:rsid w:val="002B0A58"/>
    <w:rsid w:val="002B1496"/>
    <w:rsid w:val="002C0EC7"/>
    <w:rsid w:val="002C2A29"/>
    <w:rsid w:val="002C2FEF"/>
    <w:rsid w:val="002C52BA"/>
    <w:rsid w:val="002C56EE"/>
    <w:rsid w:val="002D0001"/>
    <w:rsid w:val="002D04B8"/>
    <w:rsid w:val="002D14E3"/>
    <w:rsid w:val="002D2F28"/>
    <w:rsid w:val="002D409A"/>
    <w:rsid w:val="002D5E32"/>
    <w:rsid w:val="002D74F5"/>
    <w:rsid w:val="002E0397"/>
    <w:rsid w:val="002E15BC"/>
    <w:rsid w:val="002E17F3"/>
    <w:rsid w:val="002E555D"/>
    <w:rsid w:val="002E611E"/>
    <w:rsid w:val="002E67CF"/>
    <w:rsid w:val="002E7491"/>
    <w:rsid w:val="002E7AAA"/>
    <w:rsid w:val="002F37CC"/>
    <w:rsid w:val="002F5F54"/>
    <w:rsid w:val="002F7E75"/>
    <w:rsid w:val="00302F96"/>
    <w:rsid w:val="003140E4"/>
    <w:rsid w:val="00320EFA"/>
    <w:rsid w:val="00322714"/>
    <w:rsid w:val="00322B68"/>
    <w:rsid w:val="0032375D"/>
    <w:rsid w:val="00325BA6"/>
    <w:rsid w:val="00326A68"/>
    <w:rsid w:val="00327D01"/>
    <w:rsid w:val="00334F17"/>
    <w:rsid w:val="00336556"/>
    <w:rsid w:val="0033761D"/>
    <w:rsid w:val="00337BFD"/>
    <w:rsid w:val="003419B0"/>
    <w:rsid w:val="00342952"/>
    <w:rsid w:val="003432AC"/>
    <w:rsid w:val="00345B41"/>
    <w:rsid w:val="0034610D"/>
    <w:rsid w:val="00346A8C"/>
    <w:rsid w:val="00354BE8"/>
    <w:rsid w:val="00362167"/>
    <w:rsid w:val="003629B6"/>
    <w:rsid w:val="00362F3F"/>
    <w:rsid w:val="00366941"/>
    <w:rsid w:val="003676FA"/>
    <w:rsid w:val="00370D7E"/>
    <w:rsid w:val="00376B68"/>
    <w:rsid w:val="0037722F"/>
    <w:rsid w:val="00377237"/>
    <w:rsid w:val="00377E70"/>
    <w:rsid w:val="00380E82"/>
    <w:rsid w:val="00381141"/>
    <w:rsid w:val="003827DB"/>
    <w:rsid w:val="003917FA"/>
    <w:rsid w:val="00391E06"/>
    <w:rsid w:val="00394190"/>
    <w:rsid w:val="00396AD3"/>
    <w:rsid w:val="00397900"/>
    <w:rsid w:val="003A0C64"/>
    <w:rsid w:val="003A1CB1"/>
    <w:rsid w:val="003A2310"/>
    <w:rsid w:val="003A3C3D"/>
    <w:rsid w:val="003A511D"/>
    <w:rsid w:val="003A56D0"/>
    <w:rsid w:val="003A7B93"/>
    <w:rsid w:val="003B0323"/>
    <w:rsid w:val="003B0AC3"/>
    <w:rsid w:val="003B1FD0"/>
    <w:rsid w:val="003B4681"/>
    <w:rsid w:val="003C49C5"/>
    <w:rsid w:val="003C4D07"/>
    <w:rsid w:val="003D0D7C"/>
    <w:rsid w:val="003D20CA"/>
    <w:rsid w:val="003D3829"/>
    <w:rsid w:val="003D4721"/>
    <w:rsid w:val="003D5721"/>
    <w:rsid w:val="003D5A54"/>
    <w:rsid w:val="003D5B04"/>
    <w:rsid w:val="003D72CD"/>
    <w:rsid w:val="003E08D4"/>
    <w:rsid w:val="003E30C7"/>
    <w:rsid w:val="003E4603"/>
    <w:rsid w:val="003E4E98"/>
    <w:rsid w:val="003F0E0F"/>
    <w:rsid w:val="003F2939"/>
    <w:rsid w:val="003F301E"/>
    <w:rsid w:val="003F47BE"/>
    <w:rsid w:val="003F618B"/>
    <w:rsid w:val="003F6856"/>
    <w:rsid w:val="003F7B7F"/>
    <w:rsid w:val="00400436"/>
    <w:rsid w:val="004009F2"/>
    <w:rsid w:val="00400A42"/>
    <w:rsid w:val="00400ADB"/>
    <w:rsid w:val="00401689"/>
    <w:rsid w:val="00401F06"/>
    <w:rsid w:val="004039D3"/>
    <w:rsid w:val="00403F19"/>
    <w:rsid w:val="00407028"/>
    <w:rsid w:val="004073C2"/>
    <w:rsid w:val="00407F75"/>
    <w:rsid w:val="00411908"/>
    <w:rsid w:val="00412B21"/>
    <w:rsid w:val="00413112"/>
    <w:rsid w:val="004142F8"/>
    <w:rsid w:val="00415235"/>
    <w:rsid w:val="00417F9E"/>
    <w:rsid w:val="00423E50"/>
    <w:rsid w:val="00423E54"/>
    <w:rsid w:val="00425A4E"/>
    <w:rsid w:val="0042642F"/>
    <w:rsid w:val="00426EA3"/>
    <w:rsid w:val="00430EBA"/>
    <w:rsid w:val="004311C0"/>
    <w:rsid w:val="00431329"/>
    <w:rsid w:val="00433527"/>
    <w:rsid w:val="00433C85"/>
    <w:rsid w:val="004350A4"/>
    <w:rsid w:val="00435FFB"/>
    <w:rsid w:val="00436490"/>
    <w:rsid w:val="00437B9E"/>
    <w:rsid w:val="00437CA2"/>
    <w:rsid w:val="00437CD2"/>
    <w:rsid w:val="00447BCB"/>
    <w:rsid w:val="00451750"/>
    <w:rsid w:val="004547AB"/>
    <w:rsid w:val="00454CBB"/>
    <w:rsid w:val="0045719F"/>
    <w:rsid w:val="00460309"/>
    <w:rsid w:val="0046074C"/>
    <w:rsid w:val="00461DC3"/>
    <w:rsid w:val="0046502E"/>
    <w:rsid w:val="004721AD"/>
    <w:rsid w:val="00473771"/>
    <w:rsid w:val="004757B3"/>
    <w:rsid w:val="004821B4"/>
    <w:rsid w:val="004830A7"/>
    <w:rsid w:val="00483177"/>
    <w:rsid w:val="0048350A"/>
    <w:rsid w:val="00483608"/>
    <w:rsid w:val="004844DB"/>
    <w:rsid w:val="0049096D"/>
    <w:rsid w:val="004924AB"/>
    <w:rsid w:val="0049345C"/>
    <w:rsid w:val="004A16D5"/>
    <w:rsid w:val="004A171F"/>
    <w:rsid w:val="004A2F33"/>
    <w:rsid w:val="004A6558"/>
    <w:rsid w:val="004A6ECE"/>
    <w:rsid w:val="004B098D"/>
    <w:rsid w:val="004B26DF"/>
    <w:rsid w:val="004B38CE"/>
    <w:rsid w:val="004B42B0"/>
    <w:rsid w:val="004B6A88"/>
    <w:rsid w:val="004C0393"/>
    <w:rsid w:val="004C3A2B"/>
    <w:rsid w:val="004C43E9"/>
    <w:rsid w:val="004C5CA4"/>
    <w:rsid w:val="004C6F7B"/>
    <w:rsid w:val="004D029E"/>
    <w:rsid w:val="004D4FAB"/>
    <w:rsid w:val="004D733C"/>
    <w:rsid w:val="004E2162"/>
    <w:rsid w:val="004E5F1D"/>
    <w:rsid w:val="004E7331"/>
    <w:rsid w:val="004F0927"/>
    <w:rsid w:val="004F11B1"/>
    <w:rsid w:val="004F12A5"/>
    <w:rsid w:val="004F1535"/>
    <w:rsid w:val="004F2ACD"/>
    <w:rsid w:val="004F3F3D"/>
    <w:rsid w:val="004F4182"/>
    <w:rsid w:val="004F7679"/>
    <w:rsid w:val="004F7966"/>
    <w:rsid w:val="0050020D"/>
    <w:rsid w:val="00500833"/>
    <w:rsid w:val="005032B6"/>
    <w:rsid w:val="00504E51"/>
    <w:rsid w:val="00505EFA"/>
    <w:rsid w:val="00511840"/>
    <w:rsid w:val="00512C44"/>
    <w:rsid w:val="00513888"/>
    <w:rsid w:val="005160B8"/>
    <w:rsid w:val="00523F21"/>
    <w:rsid w:val="00526C1B"/>
    <w:rsid w:val="0052787F"/>
    <w:rsid w:val="005307EE"/>
    <w:rsid w:val="005312A9"/>
    <w:rsid w:val="005338D6"/>
    <w:rsid w:val="00534AE1"/>
    <w:rsid w:val="00534B65"/>
    <w:rsid w:val="00537133"/>
    <w:rsid w:val="00540D33"/>
    <w:rsid w:val="00542733"/>
    <w:rsid w:val="005428EC"/>
    <w:rsid w:val="00544456"/>
    <w:rsid w:val="00544F85"/>
    <w:rsid w:val="00550B1E"/>
    <w:rsid w:val="00550D9C"/>
    <w:rsid w:val="0055224E"/>
    <w:rsid w:val="00552E0B"/>
    <w:rsid w:val="00554C1C"/>
    <w:rsid w:val="0055566F"/>
    <w:rsid w:val="00555C85"/>
    <w:rsid w:val="005566F1"/>
    <w:rsid w:val="00557079"/>
    <w:rsid w:val="005616FC"/>
    <w:rsid w:val="00561A53"/>
    <w:rsid w:val="00565DC3"/>
    <w:rsid w:val="005660A0"/>
    <w:rsid w:val="00566CA2"/>
    <w:rsid w:val="0057158C"/>
    <w:rsid w:val="00573714"/>
    <w:rsid w:val="0057388F"/>
    <w:rsid w:val="00573B23"/>
    <w:rsid w:val="0057478B"/>
    <w:rsid w:val="00576936"/>
    <w:rsid w:val="0057720E"/>
    <w:rsid w:val="0058060E"/>
    <w:rsid w:val="005834A1"/>
    <w:rsid w:val="00584557"/>
    <w:rsid w:val="0058564E"/>
    <w:rsid w:val="00586FDD"/>
    <w:rsid w:val="00587328"/>
    <w:rsid w:val="0059412A"/>
    <w:rsid w:val="005946EB"/>
    <w:rsid w:val="00594F1C"/>
    <w:rsid w:val="0059503D"/>
    <w:rsid w:val="00596F0B"/>
    <w:rsid w:val="005A11A0"/>
    <w:rsid w:val="005A166A"/>
    <w:rsid w:val="005A19C9"/>
    <w:rsid w:val="005A2B33"/>
    <w:rsid w:val="005A33C1"/>
    <w:rsid w:val="005A4DA6"/>
    <w:rsid w:val="005A6D20"/>
    <w:rsid w:val="005B10A8"/>
    <w:rsid w:val="005B3673"/>
    <w:rsid w:val="005B41B4"/>
    <w:rsid w:val="005B44A0"/>
    <w:rsid w:val="005B4A7F"/>
    <w:rsid w:val="005C1125"/>
    <w:rsid w:val="005C2B8F"/>
    <w:rsid w:val="005C4B2A"/>
    <w:rsid w:val="005C6A1C"/>
    <w:rsid w:val="005D4AE3"/>
    <w:rsid w:val="005D7A8E"/>
    <w:rsid w:val="005E0CA2"/>
    <w:rsid w:val="005E4818"/>
    <w:rsid w:val="005E6854"/>
    <w:rsid w:val="005E7FB9"/>
    <w:rsid w:val="005F0E16"/>
    <w:rsid w:val="005F0EAB"/>
    <w:rsid w:val="005F41AE"/>
    <w:rsid w:val="006011B0"/>
    <w:rsid w:val="006017BE"/>
    <w:rsid w:val="00601B0D"/>
    <w:rsid w:val="00601F96"/>
    <w:rsid w:val="00603EDF"/>
    <w:rsid w:val="00604B55"/>
    <w:rsid w:val="00604C5B"/>
    <w:rsid w:val="00606E1F"/>
    <w:rsid w:val="00612033"/>
    <w:rsid w:val="00614CC5"/>
    <w:rsid w:val="00615EA0"/>
    <w:rsid w:val="006168A9"/>
    <w:rsid w:val="00617D9C"/>
    <w:rsid w:val="00627B7D"/>
    <w:rsid w:val="00630C39"/>
    <w:rsid w:val="00630D3B"/>
    <w:rsid w:val="00631FFD"/>
    <w:rsid w:val="0063271B"/>
    <w:rsid w:val="0063489B"/>
    <w:rsid w:val="00635D0D"/>
    <w:rsid w:val="0064061E"/>
    <w:rsid w:val="006407CF"/>
    <w:rsid w:val="00641A50"/>
    <w:rsid w:val="00641B68"/>
    <w:rsid w:val="00644FE8"/>
    <w:rsid w:val="00646712"/>
    <w:rsid w:val="006578C7"/>
    <w:rsid w:val="00661A3B"/>
    <w:rsid w:val="00662449"/>
    <w:rsid w:val="00662BB6"/>
    <w:rsid w:val="00663E2B"/>
    <w:rsid w:val="006654BD"/>
    <w:rsid w:val="0067014A"/>
    <w:rsid w:val="0067081A"/>
    <w:rsid w:val="00672442"/>
    <w:rsid w:val="006738A9"/>
    <w:rsid w:val="00676A43"/>
    <w:rsid w:val="00680D60"/>
    <w:rsid w:val="00681763"/>
    <w:rsid w:val="00683063"/>
    <w:rsid w:val="006841AC"/>
    <w:rsid w:val="00684283"/>
    <w:rsid w:val="00686833"/>
    <w:rsid w:val="00686E63"/>
    <w:rsid w:val="00687A9B"/>
    <w:rsid w:val="006902F3"/>
    <w:rsid w:val="006918C0"/>
    <w:rsid w:val="00691A30"/>
    <w:rsid w:val="00692ADD"/>
    <w:rsid w:val="006A3314"/>
    <w:rsid w:val="006A3CCF"/>
    <w:rsid w:val="006A6A35"/>
    <w:rsid w:val="006B1285"/>
    <w:rsid w:val="006B2CFB"/>
    <w:rsid w:val="006B2EB4"/>
    <w:rsid w:val="006B5521"/>
    <w:rsid w:val="006B7A12"/>
    <w:rsid w:val="006B7A72"/>
    <w:rsid w:val="006C0A42"/>
    <w:rsid w:val="006C2E99"/>
    <w:rsid w:val="006C33F3"/>
    <w:rsid w:val="006C7C4B"/>
    <w:rsid w:val="006C7FF8"/>
    <w:rsid w:val="006E13A1"/>
    <w:rsid w:val="006E2AD0"/>
    <w:rsid w:val="006E65FA"/>
    <w:rsid w:val="006F00F1"/>
    <w:rsid w:val="006F1E78"/>
    <w:rsid w:val="006F2FDA"/>
    <w:rsid w:val="006F38E6"/>
    <w:rsid w:val="007056D9"/>
    <w:rsid w:val="0070738C"/>
    <w:rsid w:val="00707B76"/>
    <w:rsid w:val="00707C1F"/>
    <w:rsid w:val="00707DAE"/>
    <w:rsid w:val="00712426"/>
    <w:rsid w:val="00712FBE"/>
    <w:rsid w:val="00713B62"/>
    <w:rsid w:val="00714F7C"/>
    <w:rsid w:val="00715B02"/>
    <w:rsid w:val="00715D45"/>
    <w:rsid w:val="00717573"/>
    <w:rsid w:val="007206F7"/>
    <w:rsid w:val="007224DA"/>
    <w:rsid w:val="00723329"/>
    <w:rsid w:val="00725EEB"/>
    <w:rsid w:val="00731525"/>
    <w:rsid w:val="0073403D"/>
    <w:rsid w:val="00735E6B"/>
    <w:rsid w:val="00737385"/>
    <w:rsid w:val="00744DCD"/>
    <w:rsid w:val="0074650B"/>
    <w:rsid w:val="00751D64"/>
    <w:rsid w:val="00753022"/>
    <w:rsid w:val="007540BF"/>
    <w:rsid w:val="00755B4E"/>
    <w:rsid w:val="00760539"/>
    <w:rsid w:val="0076148C"/>
    <w:rsid w:val="00764547"/>
    <w:rsid w:val="00764BDF"/>
    <w:rsid w:val="007665D5"/>
    <w:rsid w:val="007757EA"/>
    <w:rsid w:val="0077592F"/>
    <w:rsid w:val="00781E27"/>
    <w:rsid w:val="00782C70"/>
    <w:rsid w:val="00783513"/>
    <w:rsid w:val="0078363B"/>
    <w:rsid w:val="00787D19"/>
    <w:rsid w:val="00791B9C"/>
    <w:rsid w:val="00792BCC"/>
    <w:rsid w:val="007951B4"/>
    <w:rsid w:val="007A2033"/>
    <w:rsid w:val="007A2803"/>
    <w:rsid w:val="007A357F"/>
    <w:rsid w:val="007A361D"/>
    <w:rsid w:val="007A4483"/>
    <w:rsid w:val="007A4637"/>
    <w:rsid w:val="007A5C75"/>
    <w:rsid w:val="007B0523"/>
    <w:rsid w:val="007B1EFC"/>
    <w:rsid w:val="007B3678"/>
    <w:rsid w:val="007B3976"/>
    <w:rsid w:val="007B5B22"/>
    <w:rsid w:val="007B70E7"/>
    <w:rsid w:val="007C311C"/>
    <w:rsid w:val="007C505B"/>
    <w:rsid w:val="007C7291"/>
    <w:rsid w:val="007D0142"/>
    <w:rsid w:val="007D23DC"/>
    <w:rsid w:val="007D4E98"/>
    <w:rsid w:val="007D520B"/>
    <w:rsid w:val="007D56F6"/>
    <w:rsid w:val="007D7FE2"/>
    <w:rsid w:val="007E0EE9"/>
    <w:rsid w:val="007E332D"/>
    <w:rsid w:val="007E3AA9"/>
    <w:rsid w:val="007E4F6C"/>
    <w:rsid w:val="007E68EC"/>
    <w:rsid w:val="007F0866"/>
    <w:rsid w:val="007F0EE2"/>
    <w:rsid w:val="007F1337"/>
    <w:rsid w:val="007F1A15"/>
    <w:rsid w:val="007F4D95"/>
    <w:rsid w:val="007F5E61"/>
    <w:rsid w:val="007F7759"/>
    <w:rsid w:val="008019CB"/>
    <w:rsid w:val="00801B9C"/>
    <w:rsid w:val="0080600E"/>
    <w:rsid w:val="0080620F"/>
    <w:rsid w:val="00806C1E"/>
    <w:rsid w:val="00807DB8"/>
    <w:rsid w:val="00812D29"/>
    <w:rsid w:val="00814ABA"/>
    <w:rsid w:val="00816395"/>
    <w:rsid w:val="00816513"/>
    <w:rsid w:val="008332C2"/>
    <w:rsid w:val="0083383F"/>
    <w:rsid w:val="00834A8E"/>
    <w:rsid w:val="00834D94"/>
    <w:rsid w:val="00836AE2"/>
    <w:rsid w:val="008400E0"/>
    <w:rsid w:val="00843378"/>
    <w:rsid w:val="00850182"/>
    <w:rsid w:val="00853866"/>
    <w:rsid w:val="00853D0F"/>
    <w:rsid w:val="008559C0"/>
    <w:rsid w:val="0086006D"/>
    <w:rsid w:val="0086043C"/>
    <w:rsid w:val="00861ED0"/>
    <w:rsid w:val="00862BAE"/>
    <w:rsid w:val="0086534D"/>
    <w:rsid w:val="00866776"/>
    <w:rsid w:val="008676AB"/>
    <w:rsid w:val="00870632"/>
    <w:rsid w:val="00871232"/>
    <w:rsid w:val="0087177D"/>
    <w:rsid w:val="00871BFF"/>
    <w:rsid w:val="008724A4"/>
    <w:rsid w:val="008745AC"/>
    <w:rsid w:val="00876B60"/>
    <w:rsid w:val="00877554"/>
    <w:rsid w:val="0087783D"/>
    <w:rsid w:val="00880002"/>
    <w:rsid w:val="008812EF"/>
    <w:rsid w:val="00881FF4"/>
    <w:rsid w:val="00883039"/>
    <w:rsid w:val="008854DC"/>
    <w:rsid w:val="00885951"/>
    <w:rsid w:val="008914A8"/>
    <w:rsid w:val="00891750"/>
    <w:rsid w:val="00894A76"/>
    <w:rsid w:val="00897EEA"/>
    <w:rsid w:val="008A0A08"/>
    <w:rsid w:val="008A3B0F"/>
    <w:rsid w:val="008A5A69"/>
    <w:rsid w:val="008A6ADA"/>
    <w:rsid w:val="008A6FFC"/>
    <w:rsid w:val="008B0388"/>
    <w:rsid w:val="008B2943"/>
    <w:rsid w:val="008B354F"/>
    <w:rsid w:val="008B5220"/>
    <w:rsid w:val="008C1596"/>
    <w:rsid w:val="008C3866"/>
    <w:rsid w:val="008C6173"/>
    <w:rsid w:val="008C670A"/>
    <w:rsid w:val="008D04D0"/>
    <w:rsid w:val="008D10DC"/>
    <w:rsid w:val="008D4FCA"/>
    <w:rsid w:val="008D67AE"/>
    <w:rsid w:val="008D780C"/>
    <w:rsid w:val="008E3385"/>
    <w:rsid w:val="008E362B"/>
    <w:rsid w:val="008E4B69"/>
    <w:rsid w:val="008E581B"/>
    <w:rsid w:val="008E772B"/>
    <w:rsid w:val="008F0F12"/>
    <w:rsid w:val="008F3328"/>
    <w:rsid w:val="008F60C1"/>
    <w:rsid w:val="008F70FF"/>
    <w:rsid w:val="008F7C6A"/>
    <w:rsid w:val="009022E3"/>
    <w:rsid w:val="009046D8"/>
    <w:rsid w:val="00907CD3"/>
    <w:rsid w:val="00907E90"/>
    <w:rsid w:val="00913549"/>
    <w:rsid w:val="00913642"/>
    <w:rsid w:val="00914F4D"/>
    <w:rsid w:val="00921D56"/>
    <w:rsid w:val="00921F1E"/>
    <w:rsid w:val="00921F48"/>
    <w:rsid w:val="009240E4"/>
    <w:rsid w:val="0092437A"/>
    <w:rsid w:val="009256F7"/>
    <w:rsid w:val="00926FFF"/>
    <w:rsid w:val="009319B0"/>
    <w:rsid w:val="00932094"/>
    <w:rsid w:val="0093360A"/>
    <w:rsid w:val="00933AAA"/>
    <w:rsid w:val="009373D0"/>
    <w:rsid w:val="00941564"/>
    <w:rsid w:val="00943499"/>
    <w:rsid w:val="0094728C"/>
    <w:rsid w:val="009528CC"/>
    <w:rsid w:val="0095298E"/>
    <w:rsid w:val="00953F8F"/>
    <w:rsid w:val="00957066"/>
    <w:rsid w:val="00957184"/>
    <w:rsid w:val="00957D2E"/>
    <w:rsid w:val="0096012A"/>
    <w:rsid w:val="00960DAC"/>
    <w:rsid w:val="00964FC6"/>
    <w:rsid w:val="009655FB"/>
    <w:rsid w:val="00966AF3"/>
    <w:rsid w:val="00966FEF"/>
    <w:rsid w:val="0097084A"/>
    <w:rsid w:val="00971544"/>
    <w:rsid w:val="00971E9B"/>
    <w:rsid w:val="0097645E"/>
    <w:rsid w:val="009800AF"/>
    <w:rsid w:val="0098624B"/>
    <w:rsid w:val="00987773"/>
    <w:rsid w:val="00987F51"/>
    <w:rsid w:val="00990827"/>
    <w:rsid w:val="00996DDE"/>
    <w:rsid w:val="009A0E8E"/>
    <w:rsid w:val="009A10A2"/>
    <w:rsid w:val="009A1643"/>
    <w:rsid w:val="009A189C"/>
    <w:rsid w:val="009A4465"/>
    <w:rsid w:val="009A449A"/>
    <w:rsid w:val="009A4FE5"/>
    <w:rsid w:val="009A50AD"/>
    <w:rsid w:val="009B0462"/>
    <w:rsid w:val="009B0671"/>
    <w:rsid w:val="009B19DA"/>
    <w:rsid w:val="009B4208"/>
    <w:rsid w:val="009B58F2"/>
    <w:rsid w:val="009B634C"/>
    <w:rsid w:val="009B7050"/>
    <w:rsid w:val="009C0614"/>
    <w:rsid w:val="009C0755"/>
    <w:rsid w:val="009C17F1"/>
    <w:rsid w:val="009C3228"/>
    <w:rsid w:val="009C3B8E"/>
    <w:rsid w:val="009C414F"/>
    <w:rsid w:val="009C5968"/>
    <w:rsid w:val="009D034C"/>
    <w:rsid w:val="009D2CA0"/>
    <w:rsid w:val="009D43B2"/>
    <w:rsid w:val="009D5F46"/>
    <w:rsid w:val="009D5FFE"/>
    <w:rsid w:val="009E01C1"/>
    <w:rsid w:val="009E24BF"/>
    <w:rsid w:val="009E5772"/>
    <w:rsid w:val="009E5BE4"/>
    <w:rsid w:val="009E7849"/>
    <w:rsid w:val="009E7C5A"/>
    <w:rsid w:val="009F18A1"/>
    <w:rsid w:val="009F44B4"/>
    <w:rsid w:val="009F5C5C"/>
    <w:rsid w:val="009F7E41"/>
    <w:rsid w:val="00A028B2"/>
    <w:rsid w:val="00A029CB"/>
    <w:rsid w:val="00A03766"/>
    <w:rsid w:val="00A04FAE"/>
    <w:rsid w:val="00A07B78"/>
    <w:rsid w:val="00A07CDF"/>
    <w:rsid w:val="00A07EBD"/>
    <w:rsid w:val="00A1246B"/>
    <w:rsid w:val="00A14175"/>
    <w:rsid w:val="00A14892"/>
    <w:rsid w:val="00A158CD"/>
    <w:rsid w:val="00A1679A"/>
    <w:rsid w:val="00A2034E"/>
    <w:rsid w:val="00A203E1"/>
    <w:rsid w:val="00A20A28"/>
    <w:rsid w:val="00A21CAA"/>
    <w:rsid w:val="00A21E68"/>
    <w:rsid w:val="00A23A1E"/>
    <w:rsid w:val="00A23CF0"/>
    <w:rsid w:val="00A2459A"/>
    <w:rsid w:val="00A269A6"/>
    <w:rsid w:val="00A26C77"/>
    <w:rsid w:val="00A27C99"/>
    <w:rsid w:val="00A30EC7"/>
    <w:rsid w:val="00A3288A"/>
    <w:rsid w:val="00A36178"/>
    <w:rsid w:val="00A40AC0"/>
    <w:rsid w:val="00A41C15"/>
    <w:rsid w:val="00A42113"/>
    <w:rsid w:val="00A50DCD"/>
    <w:rsid w:val="00A52F65"/>
    <w:rsid w:val="00A541B4"/>
    <w:rsid w:val="00A57ECB"/>
    <w:rsid w:val="00A60A64"/>
    <w:rsid w:val="00A61612"/>
    <w:rsid w:val="00A622F7"/>
    <w:rsid w:val="00A7221A"/>
    <w:rsid w:val="00A7251E"/>
    <w:rsid w:val="00A755E8"/>
    <w:rsid w:val="00A77A2D"/>
    <w:rsid w:val="00A77CF6"/>
    <w:rsid w:val="00A80C6C"/>
    <w:rsid w:val="00A827FB"/>
    <w:rsid w:val="00A84C82"/>
    <w:rsid w:val="00A851E4"/>
    <w:rsid w:val="00A87224"/>
    <w:rsid w:val="00A92873"/>
    <w:rsid w:val="00A930DC"/>
    <w:rsid w:val="00A9459D"/>
    <w:rsid w:val="00A97A6C"/>
    <w:rsid w:val="00AA052F"/>
    <w:rsid w:val="00AA0820"/>
    <w:rsid w:val="00AA6763"/>
    <w:rsid w:val="00AA7F02"/>
    <w:rsid w:val="00AB0191"/>
    <w:rsid w:val="00AB038A"/>
    <w:rsid w:val="00AB31AB"/>
    <w:rsid w:val="00AB7184"/>
    <w:rsid w:val="00AB7F65"/>
    <w:rsid w:val="00AC1A25"/>
    <w:rsid w:val="00AC4480"/>
    <w:rsid w:val="00AC784E"/>
    <w:rsid w:val="00AD01D2"/>
    <w:rsid w:val="00AD0362"/>
    <w:rsid w:val="00AD1FBC"/>
    <w:rsid w:val="00AD3C8C"/>
    <w:rsid w:val="00AD47B1"/>
    <w:rsid w:val="00AD50A8"/>
    <w:rsid w:val="00AD5ACB"/>
    <w:rsid w:val="00AD62EE"/>
    <w:rsid w:val="00AE05BE"/>
    <w:rsid w:val="00AE46FC"/>
    <w:rsid w:val="00AE4E00"/>
    <w:rsid w:val="00AE5707"/>
    <w:rsid w:val="00AE5E6F"/>
    <w:rsid w:val="00AE6167"/>
    <w:rsid w:val="00AF1314"/>
    <w:rsid w:val="00AF17E8"/>
    <w:rsid w:val="00AF1BC3"/>
    <w:rsid w:val="00AF34D0"/>
    <w:rsid w:val="00AF5797"/>
    <w:rsid w:val="00B00320"/>
    <w:rsid w:val="00B00B37"/>
    <w:rsid w:val="00B01851"/>
    <w:rsid w:val="00B01E76"/>
    <w:rsid w:val="00B0404C"/>
    <w:rsid w:val="00B0556E"/>
    <w:rsid w:val="00B11806"/>
    <w:rsid w:val="00B1187A"/>
    <w:rsid w:val="00B1190A"/>
    <w:rsid w:val="00B15F65"/>
    <w:rsid w:val="00B16F80"/>
    <w:rsid w:val="00B279CA"/>
    <w:rsid w:val="00B3081D"/>
    <w:rsid w:val="00B31217"/>
    <w:rsid w:val="00B33A01"/>
    <w:rsid w:val="00B3445A"/>
    <w:rsid w:val="00B347AE"/>
    <w:rsid w:val="00B36284"/>
    <w:rsid w:val="00B36D9E"/>
    <w:rsid w:val="00B418DB"/>
    <w:rsid w:val="00B42356"/>
    <w:rsid w:val="00B44606"/>
    <w:rsid w:val="00B4494B"/>
    <w:rsid w:val="00B44FF2"/>
    <w:rsid w:val="00B47A16"/>
    <w:rsid w:val="00B513AF"/>
    <w:rsid w:val="00B52E5A"/>
    <w:rsid w:val="00B61371"/>
    <w:rsid w:val="00B61ECD"/>
    <w:rsid w:val="00B64A85"/>
    <w:rsid w:val="00B650FF"/>
    <w:rsid w:val="00B65A6A"/>
    <w:rsid w:val="00B72513"/>
    <w:rsid w:val="00B73555"/>
    <w:rsid w:val="00B73B03"/>
    <w:rsid w:val="00B73D34"/>
    <w:rsid w:val="00B80B5E"/>
    <w:rsid w:val="00B80E8A"/>
    <w:rsid w:val="00B82336"/>
    <w:rsid w:val="00B828FE"/>
    <w:rsid w:val="00B836BA"/>
    <w:rsid w:val="00B8469E"/>
    <w:rsid w:val="00B851AB"/>
    <w:rsid w:val="00B858B0"/>
    <w:rsid w:val="00B865FC"/>
    <w:rsid w:val="00B8693F"/>
    <w:rsid w:val="00B86EBC"/>
    <w:rsid w:val="00B875B3"/>
    <w:rsid w:val="00B9221B"/>
    <w:rsid w:val="00B9441F"/>
    <w:rsid w:val="00B948D3"/>
    <w:rsid w:val="00B9504D"/>
    <w:rsid w:val="00B96395"/>
    <w:rsid w:val="00B96721"/>
    <w:rsid w:val="00B96AE2"/>
    <w:rsid w:val="00BA171C"/>
    <w:rsid w:val="00BA2F65"/>
    <w:rsid w:val="00BB00D9"/>
    <w:rsid w:val="00BB08FC"/>
    <w:rsid w:val="00BB101C"/>
    <w:rsid w:val="00BB25AC"/>
    <w:rsid w:val="00BB32AA"/>
    <w:rsid w:val="00BB3483"/>
    <w:rsid w:val="00BB5439"/>
    <w:rsid w:val="00BC0EDF"/>
    <w:rsid w:val="00BC6CE8"/>
    <w:rsid w:val="00BD0CC9"/>
    <w:rsid w:val="00BD3734"/>
    <w:rsid w:val="00BD43A2"/>
    <w:rsid w:val="00BD5A2D"/>
    <w:rsid w:val="00BE1467"/>
    <w:rsid w:val="00BE298D"/>
    <w:rsid w:val="00BE2E0E"/>
    <w:rsid w:val="00BE461D"/>
    <w:rsid w:val="00BE7163"/>
    <w:rsid w:val="00BF09AB"/>
    <w:rsid w:val="00BF14B4"/>
    <w:rsid w:val="00BF1ABA"/>
    <w:rsid w:val="00BF1BA4"/>
    <w:rsid w:val="00BF5A7F"/>
    <w:rsid w:val="00BF6EEC"/>
    <w:rsid w:val="00C005C3"/>
    <w:rsid w:val="00C02890"/>
    <w:rsid w:val="00C04B5A"/>
    <w:rsid w:val="00C0580E"/>
    <w:rsid w:val="00C05ABB"/>
    <w:rsid w:val="00C10770"/>
    <w:rsid w:val="00C14A7E"/>
    <w:rsid w:val="00C14ACB"/>
    <w:rsid w:val="00C17E34"/>
    <w:rsid w:val="00C20329"/>
    <w:rsid w:val="00C212C6"/>
    <w:rsid w:val="00C24C22"/>
    <w:rsid w:val="00C25E8D"/>
    <w:rsid w:val="00C2774E"/>
    <w:rsid w:val="00C27F72"/>
    <w:rsid w:val="00C30898"/>
    <w:rsid w:val="00C30AA4"/>
    <w:rsid w:val="00C30C79"/>
    <w:rsid w:val="00C30ED8"/>
    <w:rsid w:val="00C31B7B"/>
    <w:rsid w:val="00C32035"/>
    <w:rsid w:val="00C325E8"/>
    <w:rsid w:val="00C356C5"/>
    <w:rsid w:val="00C5087A"/>
    <w:rsid w:val="00C514B2"/>
    <w:rsid w:val="00C51640"/>
    <w:rsid w:val="00C526F5"/>
    <w:rsid w:val="00C52FF5"/>
    <w:rsid w:val="00C56484"/>
    <w:rsid w:val="00C63EA7"/>
    <w:rsid w:val="00C663EB"/>
    <w:rsid w:val="00C66D9F"/>
    <w:rsid w:val="00C7211E"/>
    <w:rsid w:val="00C73633"/>
    <w:rsid w:val="00C744F1"/>
    <w:rsid w:val="00C75EE0"/>
    <w:rsid w:val="00C800CC"/>
    <w:rsid w:val="00C8245A"/>
    <w:rsid w:val="00C825C1"/>
    <w:rsid w:val="00C835B1"/>
    <w:rsid w:val="00C83A6B"/>
    <w:rsid w:val="00C869CE"/>
    <w:rsid w:val="00C87249"/>
    <w:rsid w:val="00C90578"/>
    <w:rsid w:val="00C90DFD"/>
    <w:rsid w:val="00C91BEE"/>
    <w:rsid w:val="00C91C47"/>
    <w:rsid w:val="00C922A0"/>
    <w:rsid w:val="00C9242F"/>
    <w:rsid w:val="00C92F5B"/>
    <w:rsid w:val="00C9418A"/>
    <w:rsid w:val="00C94874"/>
    <w:rsid w:val="00CA2810"/>
    <w:rsid w:val="00CA4E81"/>
    <w:rsid w:val="00CA60D9"/>
    <w:rsid w:val="00CA614B"/>
    <w:rsid w:val="00CA750E"/>
    <w:rsid w:val="00CA753C"/>
    <w:rsid w:val="00CA76A8"/>
    <w:rsid w:val="00CA7A4B"/>
    <w:rsid w:val="00CA7FC3"/>
    <w:rsid w:val="00CB0062"/>
    <w:rsid w:val="00CB04AB"/>
    <w:rsid w:val="00CB2D9F"/>
    <w:rsid w:val="00CB312E"/>
    <w:rsid w:val="00CB403C"/>
    <w:rsid w:val="00CB4AFB"/>
    <w:rsid w:val="00CB5395"/>
    <w:rsid w:val="00CB6D5C"/>
    <w:rsid w:val="00CB74BB"/>
    <w:rsid w:val="00CB7E3E"/>
    <w:rsid w:val="00CC00E8"/>
    <w:rsid w:val="00CC0A19"/>
    <w:rsid w:val="00CC1DD4"/>
    <w:rsid w:val="00CC2B36"/>
    <w:rsid w:val="00CC34B7"/>
    <w:rsid w:val="00CC613F"/>
    <w:rsid w:val="00CC6849"/>
    <w:rsid w:val="00CC68F9"/>
    <w:rsid w:val="00CC7F25"/>
    <w:rsid w:val="00CD11F8"/>
    <w:rsid w:val="00CD1EA3"/>
    <w:rsid w:val="00CD23D7"/>
    <w:rsid w:val="00CD2B00"/>
    <w:rsid w:val="00CD4799"/>
    <w:rsid w:val="00CD4A45"/>
    <w:rsid w:val="00CD52B5"/>
    <w:rsid w:val="00CD6467"/>
    <w:rsid w:val="00CE0DB3"/>
    <w:rsid w:val="00CE150C"/>
    <w:rsid w:val="00CE29A9"/>
    <w:rsid w:val="00CE4E29"/>
    <w:rsid w:val="00CE5278"/>
    <w:rsid w:val="00CE5462"/>
    <w:rsid w:val="00CE6EAD"/>
    <w:rsid w:val="00CF7B0F"/>
    <w:rsid w:val="00D02240"/>
    <w:rsid w:val="00D053B6"/>
    <w:rsid w:val="00D07E4C"/>
    <w:rsid w:val="00D07EE4"/>
    <w:rsid w:val="00D1044D"/>
    <w:rsid w:val="00D107C5"/>
    <w:rsid w:val="00D212B4"/>
    <w:rsid w:val="00D218E8"/>
    <w:rsid w:val="00D22A35"/>
    <w:rsid w:val="00D23D60"/>
    <w:rsid w:val="00D26FCD"/>
    <w:rsid w:val="00D27111"/>
    <w:rsid w:val="00D27509"/>
    <w:rsid w:val="00D30B1C"/>
    <w:rsid w:val="00D32088"/>
    <w:rsid w:val="00D3423D"/>
    <w:rsid w:val="00D36622"/>
    <w:rsid w:val="00D3715C"/>
    <w:rsid w:val="00D4508E"/>
    <w:rsid w:val="00D50E9F"/>
    <w:rsid w:val="00D510FE"/>
    <w:rsid w:val="00D609D1"/>
    <w:rsid w:val="00D62172"/>
    <w:rsid w:val="00D6326F"/>
    <w:rsid w:val="00D664EF"/>
    <w:rsid w:val="00D666CE"/>
    <w:rsid w:val="00D711D5"/>
    <w:rsid w:val="00D72B94"/>
    <w:rsid w:val="00D74EB3"/>
    <w:rsid w:val="00D807F6"/>
    <w:rsid w:val="00D808E2"/>
    <w:rsid w:val="00D8120F"/>
    <w:rsid w:val="00D81C3E"/>
    <w:rsid w:val="00D8270C"/>
    <w:rsid w:val="00D911E2"/>
    <w:rsid w:val="00D938CF"/>
    <w:rsid w:val="00D93C54"/>
    <w:rsid w:val="00D94C38"/>
    <w:rsid w:val="00D978D5"/>
    <w:rsid w:val="00DA21D1"/>
    <w:rsid w:val="00DA36C3"/>
    <w:rsid w:val="00DA687C"/>
    <w:rsid w:val="00DB10D3"/>
    <w:rsid w:val="00DB14D5"/>
    <w:rsid w:val="00DB2C32"/>
    <w:rsid w:val="00DB6F79"/>
    <w:rsid w:val="00DC2F11"/>
    <w:rsid w:val="00DC34BD"/>
    <w:rsid w:val="00DC491E"/>
    <w:rsid w:val="00DC66A4"/>
    <w:rsid w:val="00DC7B8C"/>
    <w:rsid w:val="00DD3F42"/>
    <w:rsid w:val="00DD6DE1"/>
    <w:rsid w:val="00DD711D"/>
    <w:rsid w:val="00DD7695"/>
    <w:rsid w:val="00DD76FF"/>
    <w:rsid w:val="00DE2A80"/>
    <w:rsid w:val="00DE4320"/>
    <w:rsid w:val="00DE4ADF"/>
    <w:rsid w:val="00DE6E09"/>
    <w:rsid w:val="00DE7186"/>
    <w:rsid w:val="00DE7658"/>
    <w:rsid w:val="00DF0A01"/>
    <w:rsid w:val="00DF6C45"/>
    <w:rsid w:val="00E02214"/>
    <w:rsid w:val="00E1364C"/>
    <w:rsid w:val="00E1562B"/>
    <w:rsid w:val="00E1744C"/>
    <w:rsid w:val="00E17A14"/>
    <w:rsid w:val="00E20361"/>
    <w:rsid w:val="00E20F47"/>
    <w:rsid w:val="00E210BD"/>
    <w:rsid w:val="00E2115A"/>
    <w:rsid w:val="00E21C36"/>
    <w:rsid w:val="00E21CB4"/>
    <w:rsid w:val="00E22B55"/>
    <w:rsid w:val="00E22F28"/>
    <w:rsid w:val="00E24F53"/>
    <w:rsid w:val="00E26B2D"/>
    <w:rsid w:val="00E30C20"/>
    <w:rsid w:val="00E319D0"/>
    <w:rsid w:val="00E35DE9"/>
    <w:rsid w:val="00E35F9B"/>
    <w:rsid w:val="00E36162"/>
    <w:rsid w:val="00E3621F"/>
    <w:rsid w:val="00E4375D"/>
    <w:rsid w:val="00E4400D"/>
    <w:rsid w:val="00E44FC3"/>
    <w:rsid w:val="00E457E6"/>
    <w:rsid w:val="00E50BC0"/>
    <w:rsid w:val="00E53F13"/>
    <w:rsid w:val="00E54085"/>
    <w:rsid w:val="00E5670D"/>
    <w:rsid w:val="00E602FF"/>
    <w:rsid w:val="00E62404"/>
    <w:rsid w:val="00E6459C"/>
    <w:rsid w:val="00E7092B"/>
    <w:rsid w:val="00E71B92"/>
    <w:rsid w:val="00E73C3D"/>
    <w:rsid w:val="00E74766"/>
    <w:rsid w:val="00E75552"/>
    <w:rsid w:val="00E7594A"/>
    <w:rsid w:val="00E77E19"/>
    <w:rsid w:val="00E86731"/>
    <w:rsid w:val="00E86E88"/>
    <w:rsid w:val="00E9503E"/>
    <w:rsid w:val="00E95B4E"/>
    <w:rsid w:val="00E95DDA"/>
    <w:rsid w:val="00E97AE1"/>
    <w:rsid w:val="00E97C2D"/>
    <w:rsid w:val="00E97F59"/>
    <w:rsid w:val="00EA01A5"/>
    <w:rsid w:val="00EA0A3D"/>
    <w:rsid w:val="00EA0BE5"/>
    <w:rsid w:val="00EA1B82"/>
    <w:rsid w:val="00EA31F8"/>
    <w:rsid w:val="00EA386E"/>
    <w:rsid w:val="00EA38EB"/>
    <w:rsid w:val="00EA4803"/>
    <w:rsid w:val="00EA5F74"/>
    <w:rsid w:val="00EA663A"/>
    <w:rsid w:val="00EA6D59"/>
    <w:rsid w:val="00EA7301"/>
    <w:rsid w:val="00EA76BE"/>
    <w:rsid w:val="00EB061F"/>
    <w:rsid w:val="00EB0A07"/>
    <w:rsid w:val="00EB0EA6"/>
    <w:rsid w:val="00EB274C"/>
    <w:rsid w:val="00EB3730"/>
    <w:rsid w:val="00EB37B9"/>
    <w:rsid w:val="00EB55A8"/>
    <w:rsid w:val="00EC1991"/>
    <w:rsid w:val="00EC2210"/>
    <w:rsid w:val="00EC3188"/>
    <w:rsid w:val="00EC5CFC"/>
    <w:rsid w:val="00EC6A99"/>
    <w:rsid w:val="00ED0B16"/>
    <w:rsid w:val="00ED0C3C"/>
    <w:rsid w:val="00ED2E96"/>
    <w:rsid w:val="00ED2F70"/>
    <w:rsid w:val="00ED40D7"/>
    <w:rsid w:val="00ED4B69"/>
    <w:rsid w:val="00ED63D7"/>
    <w:rsid w:val="00ED77B9"/>
    <w:rsid w:val="00EE009A"/>
    <w:rsid w:val="00EE0FE1"/>
    <w:rsid w:val="00EE1301"/>
    <w:rsid w:val="00EE13C2"/>
    <w:rsid w:val="00EE2A31"/>
    <w:rsid w:val="00EE2A32"/>
    <w:rsid w:val="00EE45AA"/>
    <w:rsid w:val="00EE4785"/>
    <w:rsid w:val="00EE4FEB"/>
    <w:rsid w:val="00EE56A6"/>
    <w:rsid w:val="00EE7BDE"/>
    <w:rsid w:val="00EF19D9"/>
    <w:rsid w:val="00F0382B"/>
    <w:rsid w:val="00F04C65"/>
    <w:rsid w:val="00F10828"/>
    <w:rsid w:val="00F20121"/>
    <w:rsid w:val="00F20D52"/>
    <w:rsid w:val="00F22947"/>
    <w:rsid w:val="00F24A1E"/>
    <w:rsid w:val="00F26351"/>
    <w:rsid w:val="00F26729"/>
    <w:rsid w:val="00F26CA2"/>
    <w:rsid w:val="00F27CD3"/>
    <w:rsid w:val="00F30EE9"/>
    <w:rsid w:val="00F33E5D"/>
    <w:rsid w:val="00F3523B"/>
    <w:rsid w:val="00F37415"/>
    <w:rsid w:val="00F42434"/>
    <w:rsid w:val="00F433F2"/>
    <w:rsid w:val="00F43B0D"/>
    <w:rsid w:val="00F47885"/>
    <w:rsid w:val="00F47ADD"/>
    <w:rsid w:val="00F54FC9"/>
    <w:rsid w:val="00F5691C"/>
    <w:rsid w:val="00F56B6F"/>
    <w:rsid w:val="00F57F27"/>
    <w:rsid w:val="00F64786"/>
    <w:rsid w:val="00F6534A"/>
    <w:rsid w:val="00F65DB0"/>
    <w:rsid w:val="00F73373"/>
    <w:rsid w:val="00F754CE"/>
    <w:rsid w:val="00F75DFB"/>
    <w:rsid w:val="00F778B4"/>
    <w:rsid w:val="00F81791"/>
    <w:rsid w:val="00F81D50"/>
    <w:rsid w:val="00F8214F"/>
    <w:rsid w:val="00F8730C"/>
    <w:rsid w:val="00F91E67"/>
    <w:rsid w:val="00F93746"/>
    <w:rsid w:val="00F9511E"/>
    <w:rsid w:val="00F96197"/>
    <w:rsid w:val="00F963A9"/>
    <w:rsid w:val="00F97B02"/>
    <w:rsid w:val="00FA00DB"/>
    <w:rsid w:val="00FA080C"/>
    <w:rsid w:val="00FA2275"/>
    <w:rsid w:val="00FA3565"/>
    <w:rsid w:val="00FA4EEC"/>
    <w:rsid w:val="00FA5093"/>
    <w:rsid w:val="00FA6230"/>
    <w:rsid w:val="00FA6733"/>
    <w:rsid w:val="00FB2094"/>
    <w:rsid w:val="00FB22CB"/>
    <w:rsid w:val="00FB488B"/>
    <w:rsid w:val="00FC1101"/>
    <w:rsid w:val="00FC30D2"/>
    <w:rsid w:val="00FC33F5"/>
    <w:rsid w:val="00FC4937"/>
    <w:rsid w:val="00FC4983"/>
    <w:rsid w:val="00FD484B"/>
    <w:rsid w:val="00FD49D0"/>
    <w:rsid w:val="00FD5059"/>
    <w:rsid w:val="00FD662B"/>
    <w:rsid w:val="00FD66BA"/>
    <w:rsid w:val="00FE23D7"/>
    <w:rsid w:val="00FE25AF"/>
    <w:rsid w:val="00FE2E16"/>
    <w:rsid w:val="00FE3226"/>
    <w:rsid w:val="00FE33C5"/>
    <w:rsid w:val="00FE5145"/>
    <w:rsid w:val="00FE61F0"/>
    <w:rsid w:val="00FE6A64"/>
    <w:rsid w:val="00FE6CCE"/>
    <w:rsid w:val="00FE79F4"/>
    <w:rsid w:val="00FF1740"/>
    <w:rsid w:val="00FF1B9A"/>
    <w:rsid w:val="00FF2EA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D9B5"/>
  <w15:docId w15:val="{3A70C935-63CA-46CE-93B2-DB4B6A26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3C"/>
    <w:pPr>
      <w:spacing w:after="0" w:line="240"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1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21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216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86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827FB"/>
    <w:rPr>
      <w:color w:val="0000FF"/>
      <w:u w:val="single"/>
    </w:rPr>
  </w:style>
  <w:style w:type="paragraph" w:styleId="a5">
    <w:name w:val="Balloon Text"/>
    <w:basedOn w:val="a"/>
    <w:link w:val="a6"/>
    <w:uiPriority w:val="99"/>
    <w:semiHidden/>
    <w:unhideWhenUsed/>
    <w:rsid w:val="00861ED0"/>
    <w:rPr>
      <w:rFonts w:ascii="Segoe UI" w:hAnsi="Segoe UI" w:cs="Segoe UI"/>
      <w:sz w:val="18"/>
      <w:szCs w:val="18"/>
    </w:rPr>
  </w:style>
  <w:style w:type="character" w:customStyle="1" w:styleId="a6">
    <w:name w:val="Текст выноски Знак"/>
    <w:basedOn w:val="a0"/>
    <w:link w:val="a5"/>
    <w:uiPriority w:val="99"/>
    <w:semiHidden/>
    <w:rsid w:val="00861ED0"/>
    <w:rPr>
      <w:rFonts w:ascii="Segoe UI" w:eastAsia="Calibri" w:hAnsi="Segoe UI" w:cs="Segoe UI"/>
      <w:sz w:val="18"/>
      <w:szCs w:val="18"/>
    </w:rPr>
  </w:style>
  <w:style w:type="character" w:styleId="a7">
    <w:name w:val="annotation reference"/>
    <w:basedOn w:val="a0"/>
    <w:uiPriority w:val="99"/>
    <w:semiHidden/>
    <w:unhideWhenUsed/>
    <w:rsid w:val="009A4465"/>
    <w:rPr>
      <w:sz w:val="16"/>
      <w:szCs w:val="16"/>
    </w:rPr>
  </w:style>
  <w:style w:type="paragraph" w:styleId="a8">
    <w:name w:val="annotation text"/>
    <w:basedOn w:val="a"/>
    <w:link w:val="a9"/>
    <w:uiPriority w:val="99"/>
    <w:semiHidden/>
    <w:unhideWhenUsed/>
    <w:rsid w:val="009A4465"/>
    <w:rPr>
      <w:sz w:val="20"/>
      <w:szCs w:val="20"/>
    </w:rPr>
  </w:style>
  <w:style w:type="character" w:customStyle="1" w:styleId="a9">
    <w:name w:val="Текст примечания Знак"/>
    <w:basedOn w:val="a0"/>
    <w:link w:val="a8"/>
    <w:uiPriority w:val="99"/>
    <w:semiHidden/>
    <w:rsid w:val="009A4465"/>
    <w:rPr>
      <w:rFonts w:ascii="Times New Roman" w:eastAsia="Calibri" w:hAnsi="Times New Roman" w:cs="Times New Roman"/>
      <w:sz w:val="20"/>
      <w:szCs w:val="20"/>
    </w:rPr>
  </w:style>
  <w:style w:type="paragraph" w:styleId="aa">
    <w:name w:val="annotation subject"/>
    <w:basedOn w:val="a8"/>
    <w:next w:val="a8"/>
    <w:link w:val="ab"/>
    <w:uiPriority w:val="99"/>
    <w:semiHidden/>
    <w:unhideWhenUsed/>
    <w:rsid w:val="009A4465"/>
    <w:rPr>
      <w:b/>
      <w:bCs/>
    </w:rPr>
  </w:style>
  <w:style w:type="character" w:customStyle="1" w:styleId="ab">
    <w:name w:val="Тема примечания Знак"/>
    <w:basedOn w:val="a9"/>
    <w:link w:val="aa"/>
    <w:uiPriority w:val="99"/>
    <w:semiHidden/>
    <w:rsid w:val="009A4465"/>
    <w:rPr>
      <w:rFonts w:ascii="Times New Roman" w:eastAsia="Calibri" w:hAnsi="Times New Roman" w:cs="Times New Roman"/>
      <w:b/>
      <w:bCs/>
      <w:sz w:val="20"/>
      <w:szCs w:val="20"/>
    </w:rPr>
  </w:style>
  <w:style w:type="paragraph" w:styleId="ac">
    <w:name w:val="header"/>
    <w:basedOn w:val="a"/>
    <w:link w:val="ad"/>
    <w:uiPriority w:val="99"/>
    <w:unhideWhenUsed/>
    <w:rsid w:val="005A2B33"/>
    <w:pPr>
      <w:tabs>
        <w:tab w:val="center" w:pos="4677"/>
        <w:tab w:val="right" w:pos="9355"/>
      </w:tabs>
    </w:pPr>
  </w:style>
  <w:style w:type="character" w:customStyle="1" w:styleId="ad">
    <w:name w:val="Верхний колонтитул Знак"/>
    <w:basedOn w:val="a0"/>
    <w:link w:val="ac"/>
    <w:uiPriority w:val="99"/>
    <w:rsid w:val="005A2B33"/>
    <w:rPr>
      <w:rFonts w:ascii="Times New Roman" w:eastAsia="Calibri" w:hAnsi="Times New Roman" w:cs="Times New Roman"/>
      <w:sz w:val="28"/>
    </w:rPr>
  </w:style>
  <w:style w:type="paragraph" w:styleId="ae">
    <w:name w:val="footer"/>
    <w:basedOn w:val="a"/>
    <w:link w:val="af"/>
    <w:uiPriority w:val="99"/>
    <w:unhideWhenUsed/>
    <w:rsid w:val="005A2B33"/>
    <w:pPr>
      <w:tabs>
        <w:tab w:val="center" w:pos="4677"/>
        <w:tab w:val="right" w:pos="9355"/>
      </w:tabs>
    </w:pPr>
  </w:style>
  <w:style w:type="character" w:customStyle="1" w:styleId="af">
    <w:name w:val="Нижний колонтитул Знак"/>
    <w:basedOn w:val="a0"/>
    <w:link w:val="ae"/>
    <w:uiPriority w:val="99"/>
    <w:rsid w:val="005A2B33"/>
    <w:rPr>
      <w:rFonts w:ascii="Times New Roman" w:eastAsia="Calibri" w:hAnsi="Times New Roman" w:cs="Times New Roman"/>
      <w:sz w:val="28"/>
    </w:rPr>
  </w:style>
  <w:style w:type="paragraph" w:styleId="af0">
    <w:name w:val="endnote text"/>
    <w:basedOn w:val="a"/>
    <w:link w:val="af1"/>
    <w:uiPriority w:val="99"/>
    <w:semiHidden/>
    <w:unhideWhenUsed/>
    <w:rsid w:val="004D029E"/>
    <w:rPr>
      <w:sz w:val="20"/>
      <w:szCs w:val="20"/>
    </w:rPr>
  </w:style>
  <w:style w:type="character" w:customStyle="1" w:styleId="af1">
    <w:name w:val="Текст концевой сноски Знак"/>
    <w:basedOn w:val="a0"/>
    <w:link w:val="af0"/>
    <w:uiPriority w:val="99"/>
    <w:semiHidden/>
    <w:rsid w:val="004D029E"/>
    <w:rPr>
      <w:rFonts w:ascii="Times New Roman" w:eastAsia="Calibri" w:hAnsi="Times New Roman" w:cs="Times New Roman"/>
      <w:sz w:val="20"/>
      <w:szCs w:val="20"/>
    </w:rPr>
  </w:style>
  <w:style w:type="character" w:styleId="af2">
    <w:name w:val="endnote reference"/>
    <w:basedOn w:val="a0"/>
    <w:uiPriority w:val="99"/>
    <w:semiHidden/>
    <w:unhideWhenUsed/>
    <w:rsid w:val="004D0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711">
      <w:bodyDiv w:val="1"/>
      <w:marLeft w:val="0"/>
      <w:marRight w:val="0"/>
      <w:marTop w:val="0"/>
      <w:marBottom w:val="0"/>
      <w:divBdr>
        <w:top w:val="none" w:sz="0" w:space="0" w:color="auto"/>
        <w:left w:val="none" w:sz="0" w:space="0" w:color="auto"/>
        <w:bottom w:val="none" w:sz="0" w:space="0" w:color="auto"/>
        <w:right w:val="none" w:sz="0" w:space="0" w:color="auto"/>
      </w:divBdr>
      <w:divsChild>
        <w:div w:id="165100192">
          <w:marLeft w:val="0"/>
          <w:marRight w:val="0"/>
          <w:marTop w:val="0"/>
          <w:marBottom w:val="0"/>
          <w:divBdr>
            <w:top w:val="none" w:sz="0" w:space="0" w:color="auto"/>
            <w:left w:val="none" w:sz="0" w:space="0" w:color="auto"/>
            <w:bottom w:val="none" w:sz="0" w:space="0" w:color="auto"/>
            <w:right w:val="none" w:sz="0" w:space="0" w:color="auto"/>
          </w:divBdr>
        </w:div>
        <w:div w:id="532157200">
          <w:marLeft w:val="0"/>
          <w:marRight w:val="0"/>
          <w:marTop w:val="0"/>
          <w:marBottom w:val="0"/>
          <w:divBdr>
            <w:top w:val="none" w:sz="0" w:space="0" w:color="auto"/>
            <w:left w:val="none" w:sz="0" w:space="0" w:color="auto"/>
            <w:bottom w:val="none" w:sz="0" w:space="0" w:color="auto"/>
            <w:right w:val="none" w:sz="0" w:space="0" w:color="auto"/>
          </w:divBdr>
        </w:div>
        <w:div w:id="1260262014">
          <w:marLeft w:val="0"/>
          <w:marRight w:val="0"/>
          <w:marTop w:val="0"/>
          <w:marBottom w:val="0"/>
          <w:divBdr>
            <w:top w:val="none" w:sz="0" w:space="0" w:color="auto"/>
            <w:left w:val="none" w:sz="0" w:space="0" w:color="auto"/>
            <w:bottom w:val="none" w:sz="0" w:space="0" w:color="auto"/>
            <w:right w:val="none" w:sz="0" w:space="0" w:color="auto"/>
          </w:divBdr>
        </w:div>
        <w:div w:id="2019650628">
          <w:marLeft w:val="0"/>
          <w:marRight w:val="0"/>
          <w:marTop w:val="0"/>
          <w:marBottom w:val="0"/>
          <w:divBdr>
            <w:top w:val="none" w:sz="0" w:space="0" w:color="auto"/>
            <w:left w:val="none" w:sz="0" w:space="0" w:color="auto"/>
            <w:bottom w:val="none" w:sz="0" w:space="0" w:color="auto"/>
            <w:right w:val="none" w:sz="0" w:space="0" w:color="auto"/>
          </w:divBdr>
        </w:div>
      </w:divsChild>
    </w:div>
    <w:div w:id="1302880570">
      <w:bodyDiv w:val="1"/>
      <w:marLeft w:val="0"/>
      <w:marRight w:val="0"/>
      <w:marTop w:val="0"/>
      <w:marBottom w:val="0"/>
      <w:divBdr>
        <w:top w:val="none" w:sz="0" w:space="0" w:color="auto"/>
        <w:left w:val="none" w:sz="0" w:space="0" w:color="auto"/>
        <w:bottom w:val="none" w:sz="0" w:space="0" w:color="auto"/>
        <w:right w:val="none" w:sz="0" w:space="0" w:color="auto"/>
      </w:divBdr>
    </w:div>
    <w:div w:id="17625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zakova.Nelya@tatar.ru" TargetMode="External"/><Relationship Id="rId13" Type="http://schemas.openxmlformats.org/officeDocument/2006/relationships/header" Target="header2.xml"/><Relationship Id="rId18" Type="http://schemas.openxmlformats.org/officeDocument/2006/relationships/hyperlink" Target="consultantplus://offline/ref=567C230F9E3B3D5F7BC239EE67E8E5A456BC5EE4FC79587734C9D794F3D318D29044938614DD294DC67C49B5FC7BCCAD158EF39D5565A71045z5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7C230F9E3B3D5F7BC239EE67E8E5A454BC59E6F47D587734C9D794F3D318D28244CB8A14DC374DCC691FE4BA42zFK" TargetMode="External"/><Relationship Id="rId17" Type="http://schemas.openxmlformats.org/officeDocument/2006/relationships/hyperlink" Target="consultantplus://offline/ref=567C230F9E3B3D5F7BC239EE67E8E5A454BC59E6F47D587734C9D794F3D318D29044938614DD284ACF7C49B5FC7BCCAD158EF39D5565A71045z5K" TargetMode="External"/><Relationship Id="rId2" Type="http://schemas.openxmlformats.org/officeDocument/2006/relationships/numbering" Target="numbering.xml"/><Relationship Id="rId16" Type="http://schemas.openxmlformats.org/officeDocument/2006/relationships/hyperlink" Target="consultantplus://offline/ref=567C230F9E3B3D5F7BC239EE67E8E5A454BC59E6F47D587734C9D794F3D318D29044938614DD2945CC7C49B5FC7BCCAD158EF39D5565A71045z5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7C230F9E3B3D5F7BC239EE67E8E5A454BC59E6F47D587734C9D794F3D318D28244CB8A14DC374DCC691FE4BA42zFK" TargetMode="External"/><Relationship Id="rId5" Type="http://schemas.openxmlformats.org/officeDocument/2006/relationships/webSettings" Target="webSettings.xml"/><Relationship Id="rId15" Type="http://schemas.openxmlformats.org/officeDocument/2006/relationships/hyperlink" Target="consultantplus://offline/ref=567C230F9E3B3D5F7BC239EE67E8E5A454BC59E6F47D587734C9D794F3D318D28244CB8A14DC374DCC691FE4BA42zF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67C230F9E3B3D5F7BC239EE67E8E5A454BC59E6F47D587734C9D794F3D318D28244CB8A14DC374DCC691FE4BA42zFK" TargetMode="External"/><Relationship Id="rId14" Type="http://schemas.openxmlformats.org/officeDocument/2006/relationships/hyperlink" Target="consultantplus://offline/ref=567C230F9E3B3D5F7BC239EE67E8E5A454BC59E6F47D587734C9D794F3D318D28244CB8A14DC374DCC691FE4BA42z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9648-9F90-4173-8554-201EFDAA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7027</TotalTime>
  <Pages>11</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Габбасова А.Р.</dc:creator>
  <cp:keywords/>
  <dc:description/>
  <cp:lastModifiedBy>Фархутдинова Н.Ф.</cp:lastModifiedBy>
  <cp:revision>36</cp:revision>
  <cp:lastPrinted>2025-07-08T10:52:00Z</cp:lastPrinted>
  <dcterms:created xsi:type="dcterms:W3CDTF">2025-06-25T14:48:00Z</dcterms:created>
  <dcterms:modified xsi:type="dcterms:W3CDTF">2025-07-10T07:27:00Z</dcterms:modified>
</cp:coreProperties>
</file>