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BD" w:rsidRDefault="009F29BD" w:rsidP="009F29B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29BD" w:rsidRDefault="009F29BD" w:rsidP="009F29B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29BD" w:rsidRDefault="009F29BD" w:rsidP="009F29B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10 по 17 ноября 2025  года включительно.</w:t>
      </w:r>
    </w:p>
    <w:p w:rsidR="009F29BD" w:rsidRDefault="009F29BD" w:rsidP="009F29B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9F29BD" w:rsidRPr="00155607" w:rsidRDefault="009F29BD" w:rsidP="009F29B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9F29BD" w:rsidRDefault="009F29BD" w:rsidP="009F29BD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B7167B" w:rsidRDefault="00B7167B" w:rsidP="00B7167B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0915F6" w:rsidRDefault="00B3751A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изменения</w:t>
      </w:r>
      <w:r w:rsidR="00F6629D" w:rsidRPr="000915F6">
        <w:rPr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база определяется как кадастровая стоимость, на 202</w:t>
      </w:r>
      <w:r w:rsidR="002D7C37">
        <w:rPr>
          <w:bCs/>
          <w:color w:val="000000"/>
          <w:sz w:val="28"/>
          <w:szCs w:val="28"/>
        </w:rPr>
        <w:t>3</w:t>
      </w:r>
      <w:r w:rsidR="00F6629D" w:rsidRPr="000915F6">
        <w:rPr>
          <w:bCs/>
          <w:color w:val="000000"/>
          <w:sz w:val="28"/>
          <w:szCs w:val="28"/>
        </w:rPr>
        <w:t xml:space="preserve"> год, утвержденный распоряжением Министерства земельных и имущественных отношений Республики Татарстан от </w:t>
      </w:r>
      <w:r w:rsidR="002D7C37">
        <w:rPr>
          <w:bCs/>
          <w:color w:val="000000"/>
          <w:sz w:val="28"/>
          <w:szCs w:val="28"/>
        </w:rPr>
        <w:t>25</w:t>
      </w:r>
      <w:r w:rsidR="00F6629D" w:rsidRPr="000915F6">
        <w:rPr>
          <w:bCs/>
          <w:color w:val="000000"/>
          <w:sz w:val="28"/>
          <w:szCs w:val="28"/>
        </w:rPr>
        <w:t>.11.202</w:t>
      </w:r>
      <w:r w:rsidR="002D7C37">
        <w:rPr>
          <w:bCs/>
          <w:color w:val="000000"/>
          <w:sz w:val="28"/>
          <w:szCs w:val="28"/>
        </w:rPr>
        <w:t>2</w:t>
      </w:r>
      <w:r w:rsidR="00242A03" w:rsidRPr="000915F6">
        <w:rPr>
          <w:bCs/>
          <w:color w:val="000000"/>
          <w:sz w:val="28"/>
          <w:szCs w:val="28"/>
        </w:rPr>
        <w:t xml:space="preserve"> </w:t>
      </w:r>
      <w:r w:rsidR="00F6629D" w:rsidRPr="000915F6">
        <w:rPr>
          <w:bCs/>
          <w:color w:val="000000"/>
          <w:sz w:val="28"/>
          <w:szCs w:val="28"/>
        </w:rPr>
        <w:t xml:space="preserve">№ </w:t>
      </w:r>
      <w:r w:rsidR="002D7C37">
        <w:rPr>
          <w:bCs/>
          <w:color w:val="000000"/>
          <w:sz w:val="28"/>
          <w:szCs w:val="28"/>
        </w:rPr>
        <w:t>3605</w:t>
      </w:r>
      <w:r w:rsidR="00F6629D" w:rsidRPr="000915F6">
        <w:rPr>
          <w:bCs/>
          <w:color w:val="000000"/>
          <w:sz w:val="28"/>
          <w:szCs w:val="28"/>
        </w:rPr>
        <w:t>-р</w:t>
      </w:r>
      <w:bookmarkStart w:id="0" w:name="_GoBack"/>
      <w:bookmarkEnd w:id="0"/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 w:rsidRPr="00D73900">
        <w:rPr>
          <w:bCs/>
          <w:color w:val="000000"/>
          <w:sz w:val="28"/>
          <w:szCs w:val="28"/>
        </w:rPr>
        <w:t>р</w:t>
      </w:r>
      <w:r w:rsidR="00D01E5E" w:rsidRPr="00D73900">
        <w:rPr>
          <w:sz w:val="28"/>
          <w:szCs w:val="28"/>
        </w:rPr>
        <w:t xml:space="preserve">ешением Арбитражного </w:t>
      </w:r>
      <w:r w:rsidR="0035581F" w:rsidRPr="00D73900">
        <w:rPr>
          <w:sz w:val="28"/>
          <w:szCs w:val="28"/>
        </w:rPr>
        <w:t xml:space="preserve">суда Республики Татарстан </w:t>
      </w:r>
      <w:r w:rsidR="00D01E5E" w:rsidRPr="00D73900">
        <w:rPr>
          <w:bCs/>
          <w:color w:val="000000"/>
          <w:sz w:val="28"/>
          <w:szCs w:val="28"/>
        </w:rPr>
        <w:t>от 25.06.2025</w:t>
      </w:r>
      <w:r w:rsidR="0035581F" w:rsidRPr="00D73900">
        <w:rPr>
          <w:bCs/>
          <w:color w:val="000000"/>
          <w:sz w:val="28"/>
          <w:szCs w:val="28"/>
        </w:rPr>
        <w:t xml:space="preserve"> по</w:t>
      </w:r>
      <w:r w:rsidR="00F33A42" w:rsidRPr="00D73900">
        <w:rPr>
          <w:bCs/>
          <w:color w:val="000000"/>
          <w:sz w:val="28"/>
          <w:szCs w:val="28"/>
        </w:rPr>
        <w:t xml:space="preserve"> административному </w:t>
      </w:r>
      <w:r w:rsidR="00D01E5E" w:rsidRPr="00D73900">
        <w:rPr>
          <w:bCs/>
          <w:color w:val="000000"/>
          <w:sz w:val="28"/>
          <w:szCs w:val="28"/>
        </w:rPr>
        <w:t>делу № А65-38312</w:t>
      </w:r>
      <w:r w:rsidR="000915F6" w:rsidRPr="00D73900">
        <w:rPr>
          <w:bCs/>
          <w:color w:val="000000"/>
          <w:sz w:val="28"/>
          <w:szCs w:val="28"/>
        </w:rPr>
        <w:t>/2024</w:t>
      </w:r>
      <w:r w:rsidR="009A613F" w:rsidRPr="00D73900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360ED8">
        <w:rPr>
          <w:color w:val="000000"/>
          <w:sz w:val="28"/>
          <w:szCs w:val="28"/>
        </w:rPr>
        <w:t>3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</w:t>
      </w:r>
      <w:r w:rsidR="00360ED8">
        <w:rPr>
          <w:bCs/>
          <w:color w:val="000000"/>
          <w:sz w:val="28"/>
          <w:szCs w:val="28"/>
        </w:rPr>
        <w:t>25</w:t>
      </w:r>
      <w:r w:rsidR="00360ED8" w:rsidRPr="000915F6">
        <w:rPr>
          <w:bCs/>
          <w:color w:val="000000"/>
          <w:sz w:val="28"/>
          <w:szCs w:val="28"/>
        </w:rPr>
        <w:t>.11.202</w:t>
      </w:r>
      <w:r w:rsidR="00360ED8">
        <w:rPr>
          <w:bCs/>
          <w:color w:val="000000"/>
          <w:sz w:val="28"/>
          <w:szCs w:val="28"/>
        </w:rPr>
        <w:t>2</w:t>
      </w:r>
      <w:r w:rsidR="00360ED8" w:rsidRPr="000915F6">
        <w:rPr>
          <w:bCs/>
          <w:color w:val="000000"/>
          <w:sz w:val="28"/>
          <w:szCs w:val="28"/>
        </w:rPr>
        <w:t xml:space="preserve"> № </w:t>
      </w:r>
      <w:r w:rsidR="00360ED8">
        <w:rPr>
          <w:bCs/>
          <w:color w:val="000000"/>
          <w:sz w:val="28"/>
          <w:szCs w:val="28"/>
        </w:rPr>
        <w:t>3605</w:t>
      </w:r>
      <w:r w:rsidR="00360ED8" w:rsidRPr="000915F6">
        <w:rPr>
          <w:bCs/>
          <w:color w:val="000000"/>
          <w:sz w:val="28"/>
          <w:szCs w:val="28"/>
        </w:rPr>
        <w:t>-р</w:t>
      </w:r>
      <w:r w:rsidR="000915F6">
        <w:rPr>
          <w:color w:val="000000"/>
          <w:sz w:val="28"/>
          <w:szCs w:val="28"/>
        </w:rPr>
        <w:t xml:space="preserve">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9D7141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</w:t>
      </w:r>
      <w:r w:rsidRPr="004D7B8C">
        <w:rPr>
          <w:color w:val="000000"/>
          <w:sz w:val="28"/>
          <w:szCs w:val="28"/>
        </w:rPr>
        <w:lastRenderedPageBreak/>
        <w:t xml:space="preserve">имущественных отношений Республики Татарстан </w:t>
      </w:r>
      <w:r w:rsidRPr="00D73900">
        <w:rPr>
          <w:color w:val="000000"/>
          <w:sz w:val="28"/>
          <w:szCs w:val="28"/>
        </w:rPr>
        <w:t>от</w:t>
      </w:r>
      <w:r w:rsidR="002D7C37" w:rsidRPr="00D73900">
        <w:rPr>
          <w:color w:val="000000"/>
          <w:sz w:val="28"/>
          <w:szCs w:val="28"/>
        </w:rPr>
        <w:t xml:space="preserve"> 21.02.2023 № 453-р, </w:t>
      </w:r>
      <w:r w:rsidR="000144E9" w:rsidRPr="00D73900">
        <w:rPr>
          <w:color w:val="000000"/>
          <w:sz w:val="28"/>
          <w:szCs w:val="28"/>
        </w:rPr>
        <w:t xml:space="preserve">                 </w:t>
      </w:r>
      <w:r w:rsidR="002D7C37" w:rsidRPr="00D73900">
        <w:rPr>
          <w:color w:val="000000"/>
          <w:sz w:val="28"/>
          <w:szCs w:val="28"/>
        </w:rPr>
        <w:t xml:space="preserve">от 08.06.2023 № 1546-р, от 10.08.2023 № 2162-р, от 22.09.2023 № 2516-р, </w:t>
      </w:r>
      <w:r w:rsidR="000144E9" w:rsidRPr="00D73900">
        <w:rPr>
          <w:color w:val="000000"/>
          <w:sz w:val="28"/>
          <w:szCs w:val="28"/>
        </w:rPr>
        <w:t xml:space="preserve">                      </w:t>
      </w:r>
      <w:r w:rsidR="002D7C37" w:rsidRPr="00D73900">
        <w:rPr>
          <w:color w:val="000000"/>
          <w:sz w:val="28"/>
          <w:szCs w:val="28"/>
        </w:rPr>
        <w:t xml:space="preserve">от 22.01.2024 № 81-р, от 22.01.2024 № 82-р, от 18.03.2024 № 638-р, от 03.06.2024 </w:t>
      </w:r>
      <w:r w:rsidR="000144E9" w:rsidRPr="00D73900">
        <w:rPr>
          <w:color w:val="000000"/>
          <w:sz w:val="28"/>
          <w:szCs w:val="28"/>
        </w:rPr>
        <w:t xml:space="preserve">   </w:t>
      </w:r>
      <w:r w:rsidR="002D7C37" w:rsidRPr="00D73900">
        <w:rPr>
          <w:color w:val="000000"/>
          <w:sz w:val="28"/>
          <w:szCs w:val="28"/>
        </w:rPr>
        <w:t>№ 1546-р</w:t>
      </w:r>
      <w:r w:rsidR="00D015D4" w:rsidRPr="00D73900">
        <w:rPr>
          <w:color w:val="000000"/>
          <w:sz w:val="28"/>
          <w:szCs w:val="28"/>
        </w:rPr>
        <w:t>, от 11.03.2025 № 763-р</w:t>
      </w:r>
      <w:r w:rsidR="00B81A75" w:rsidRPr="00D73900">
        <w:rPr>
          <w:color w:val="000000"/>
          <w:sz w:val="28"/>
          <w:szCs w:val="28"/>
        </w:rPr>
        <w:t>)</w:t>
      </w:r>
      <w:r w:rsidR="009C795B" w:rsidRPr="00D73900">
        <w:rPr>
          <w:color w:val="000000"/>
          <w:sz w:val="28"/>
          <w:szCs w:val="28"/>
        </w:rPr>
        <w:t>,</w:t>
      </w:r>
      <w:r w:rsidR="00B81A75" w:rsidRPr="00D73900">
        <w:rPr>
          <w:color w:val="000000"/>
          <w:sz w:val="28"/>
          <w:szCs w:val="28"/>
        </w:rPr>
        <w:t xml:space="preserve"> </w:t>
      </w:r>
      <w:r w:rsidR="00B3751A" w:rsidRPr="00D73900">
        <w:rPr>
          <w:color w:val="000000"/>
          <w:sz w:val="28"/>
          <w:szCs w:val="28"/>
        </w:rPr>
        <w:t>изменение</w:t>
      </w:r>
      <w:r w:rsidRPr="00D73900">
        <w:rPr>
          <w:color w:val="000000"/>
          <w:sz w:val="28"/>
          <w:szCs w:val="28"/>
        </w:rPr>
        <w:t>, исключив пункт</w:t>
      </w:r>
      <w:r w:rsidR="00D01E5E" w:rsidRPr="00D73900">
        <w:rPr>
          <w:color w:val="000000"/>
          <w:sz w:val="28"/>
          <w:szCs w:val="28"/>
        </w:rPr>
        <w:t xml:space="preserve"> 301</w:t>
      </w:r>
      <w:r w:rsidRPr="00D73900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2D7C37">
        <w:rPr>
          <w:color w:val="000000"/>
          <w:spacing w:val="-1"/>
          <w:sz w:val="28"/>
          <w:szCs w:val="28"/>
        </w:rPr>
        <w:t>3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1D3859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  <w:r w:rsidRPr="001D3859"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           Ф.А.Аглиуллин  </w:t>
      </w: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573" w:rsidRDefault="00994573" w:rsidP="00341377">
      <w:r>
        <w:separator/>
      </w:r>
    </w:p>
  </w:endnote>
  <w:endnote w:type="continuationSeparator" w:id="0">
    <w:p w:rsidR="00994573" w:rsidRDefault="0099457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573" w:rsidRDefault="00994573" w:rsidP="00341377">
      <w:r>
        <w:separator/>
      </w:r>
    </w:p>
  </w:footnote>
  <w:footnote w:type="continuationSeparator" w:id="0">
    <w:p w:rsidR="00994573" w:rsidRDefault="0099457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44E9"/>
    <w:rsid w:val="00016DDA"/>
    <w:rsid w:val="00025717"/>
    <w:rsid w:val="00031C1C"/>
    <w:rsid w:val="00053462"/>
    <w:rsid w:val="000914B5"/>
    <w:rsid w:val="000915F6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436A4"/>
    <w:rsid w:val="00165BB8"/>
    <w:rsid w:val="00173377"/>
    <w:rsid w:val="00177FB1"/>
    <w:rsid w:val="00181649"/>
    <w:rsid w:val="00182E10"/>
    <w:rsid w:val="0019755E"/>
    <w:rsid w:val="001C5393"/>
    <w:rsid w:val="001D1BA5"/>
    <w:rsid w:val="001D3859"/>
    <w:rsid w:val="001D4026"/>
    <w:rsid w:val="0021289A"/>
    <w:rsid w:val="00221C8F"/>
    <w:rsid w:val="00222C01"/>
    <w:rsid w:val="002277F1"/>
    <w:rsid w:val="00242A03"/>
    <w:rsid w:val="00245CFF"/>
    <w:rsid w:val="0026544C"/>
    <w:rsid w:val="00266574"/>
    <w:rsid w:val="00271627"/>
    <w:rsid w:val="00283B26"/>
    <w:rsid w:val="002A5062"/>
    <w:rsid w:val="002B6488"/>
    <w:rsid w:val="002D7C37"/>
    <w:rsid w:val="002E5E2E"/>
    <w:rsid w:val="002F684B"/>
    <w:rsid w:val="0031463A"/>
    <w:rsid w:val="0032072E"/>
    <w:rsid w:val="00341377"/>
    <w:rsid w:val="0035581F"/>
    <w:rsid w:val="00360ED8"/>
    <w:rsid w:val="003716F7"/>
    <w:rsid w:val="00385270"/>
    <w:rsid w:val="003A70DB"/>
    <w:rsid w:val="003C456C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D5DBD"/>
    <w:rsid w:val="004F2B87"/>
    <w:rsid w:val="004F2F33"/>
    <w:rsid w:val="005050DB"/>
    <w:rsid w:val="0050516B"/>
    <w:rsid w:val="00506E34"/>
    <w:rsid w:val="00510708"/>
    <w:rsid w:val="00513FCC"/>
    <w:rsid w:val="00556885"/>
    <w:rsid w:val="005A52C0"/>
    <w:rsid w:val="005F2E60"/>
    <w:rsid w:val="00611468"/>
    <w:rsid w:val="0061603B"/>
    <w:rsid w:val="00626BC2"/>
    <w:rsid w:val="00637CBB"/>
    <w:rsid w:val="00650160"/>
    <w:rsid w:val="006750B3"/>
    <w:rsid w:val="00680E36"/>
    <w:rsid w:val="00684023"/>
    <w:rsid w:val="00694561"/>
    <w:rsid w:val="006A22DD"/>
    <w:rsid w:val="006D17D9"/>
    <w:rsid w:val="006E45EA"/>
    <w:rsid w:val="006F0BED"/>
    <w:rsid w:val="007120BE"/>
    <w:rsid w:val="0071761A"/>
    <w:rsid w:val="00724737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4462D"/>
    <w:rsid w:val="0085490E"/>
    <w:rsid w:val="008657D9"/>
    <w:rsid w:val="00865D5A"/>
    <w:rsid w:val="00894E2B"/>
    <w:rsid w:val="008A0A9B"/>
    <w:rsid w:val="008A2223"/>
    <w:rsid w:val="008A62EE"/>
    <w:rsid w:val="008B1F1F"/>
    <w:rsid w:val="008E04CE"/>
    <w:rsid w:val="008F1917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94573"/>
    <w:rsid w:val="009A613F"/>
    <w:rsid w:val="009B0DFB"/>
    <w:rsid w:val="009B3F5E"/>
    <w:rsid w:val="009C795B"/>
    <w:rsid w:val="009D7141"/>
    <w:rsid w:val="009E00A5"/>
    <w:rsid w:val="009E7FE2"/>
    <w:rsid w:val="009F29BD"/>
    <w:rsid w:val="009F5831"/>
    <w:rsid w:val="00A11A70"/>
    <w:rsid w:val="00A178D2"/>
    <w:rsid w:val="00A203C8"/>
    <w:rsid w:val="00A2654F"/>
    <w:rsid w:val="00A62D97"/>
    <w:rsid w:val="00A65B5F"/>
    <w:rsid w:val="00A66E33"/>
    <w:rsid w:val="00A770FA"/>
    <w:rsid w:val="00A80F39"/>
    <w:rsid w:val="00A810EC"/>
    <w:rsid w:val="00A97A9F"/>
    <w:rsid w:val="00AA4CC1"/>
    <w:rsid w:val="00AB3CC9"/>
    <w:rsid w:val="00AC66BA"/>
    <w:rsid w:val="00AD31F1"/>
    <w:rsid w:val="00AE2571"/>
    <w:rsid w:val="00B34A2E"/>
    <w:rsid w:val="00B3751A"/>
    <w:rsid w:val="00B44C0A"/>
    <w:rsid w:val="00B47399"/>
    <w:rsid w:val="00B51C4A"/>
    <w:rsid w:val="00B52500"/>
    <w:rsid w:val="00B7167B"/>
    <w:rsid w:val="00B77038"/>
    <w:rsid w:val="00B7712D"/>
    <w:rsid w:val="00B81A75"/>
    <w:rsid w:val="00BA31A4"/>
    <w:rsid w:val="00BB6FBA"/>
    <w:rsid w:val="00BC349A"/>
    <w:rsid w:val="00BC7B75"/>
    <w:rsid w:val="00BF0B4C"/>
    <w:rsid w:val="00C00E05"/>
    <w:rsid w:val="00C07820"/>
    <w:rsid w:val="00C27C5B"/>
    <w:rsid w:val="00C45089"/>
    <w:rsid w:val="00C542E5"/>
    <w:rsid w:val="00C57B00"/>
    <w:rsid w:val="00C67BF1"/>
    <w:rsid w:val="00CA2B9E"/>
    <w:rsid w:val="00CC796A"/>
    <w:rsid w:val="00CE425C"/>
    <w:rsid w:val="00CE5A8F"/>
    <w:rsid w:val="00CF25B3"/>
    <w:rsid w:val="00D00B1A"/>
    <w:rsid w:val="00D015D4"/>
    <w:rsid w:val="00D01E5E"/>
    <w:rsid w:val="00D26B2D"/>
    <w:rsid w:val="00D467DD"/>
    <w:rsid w:val="00D73900"/>
    <w:rsid w:val="00D74ADC"/>
    <w:rsid w:val="00DA01D3"/>
    <w:rsid w:val="00DA1CE1"/>
    <w:rsid w:val="00DA312A"/>
    <w:rsid w:val="00DA3EB3"/>
    <w:rsid w:val="00DC3C60"/>
    <w:rsid w:val="00E12F8E"/>
    <w:rsid w:val="00E208F3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45C9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D546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18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95C4-73A9-4336-BFB1-2239DA16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5</cp:revision>
  <cp:lastPrinted>2025-02-28T07:17:00Z</cp:lastPrinted>
  <dcterms:created xsi:type="dcterms:W3CDTF">2025-11-01T10:04:00Z</dcterms:created>
  <dcterms:modified xsi:type="dcterms:W3CDTF">2025-11-10T06:58:00Z</dcterms:modified>
</cp:coreProperties>
</file>