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7D6E3D">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7D6E3D" w:rsidRPr="006609B8" w:rsidRDefault="007D6E3D" w:rsidP="007D6E3D">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7D6E3D" w:rsidRPr="006609B8" w:rsidRDefault="007D6E3D" w:rsidP="007D6E3D">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7D6E3D" w:rsidRPr="006609B8" w:rsidRDefault="007D6E3D" w:rsidP="007D6E3D">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w:t>
      </w:r>
      <w:r>
        <w:rPr>
          <w:rFonts w:ascii="Times New Roman" w:hAnsi="Times New Roman"/>
          <w:i/>
          <w:color w:val="FF0000"/>
          <w:sz w:val="28"/>
          <w:szCs w:val="28"/>
          <w:u w:val="single"/>
        </w:rPr>
        <w:t>о</w:t>
      </w:r>
      <w:r w:rsidRPr="006609B8">
        <w:rPr>
          <w:rFonts w:ascii="Times New Roman" w:hAnsi="Times New Roman"/>
          <w:i/>
          <w:color w:val="FF0000"/>
          <w:sz w:val="28"/>
          <w:szCs w:val="28"/>
          <w:u w:val="single"/>
        </w:rPr>
        <w:t xml:space="preserve"> </w:t>
      </w:r>
      <w:r w:rsidR="00614C60">
        <w:rPr>
          <w:rFonts w:ascii="Times New Roman" w:hAnsi="Times New Roman"/>
          <w:i/>
          <w:color w:val="FF0000"/>
          <w:sz w:val="28"/>
          <w:szCs w:val="28"/>
          <w:u w:val="single"/>
        </w:rPr>
        <w:t>16</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по </w:t>
      </w:r>
      <w:r w:rsidR="00614C60">
        <w:rPr>
          <w:rFonts w:ascii="Times New Roman" w:hAnsi="Times New Roman"/>
          <w:i/>
          <w:color w:val="FF0000"/>
          <w:sz w:val="28"/>
          <w:szCs w:val="28"/>
          <w:u w:val="single"/>
        </w:rPr>
        <w:t>23</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2025 года включительно.</w:t>
      </w:r>
    </w:p>
    <w:p w:rsidR="007D6E3D" w:rsidRPr="006609B8" w:rsidRDefault="007D6E3D" w:rsidP="007D6E3D">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О внесении предложений в проект обращаться к начальнику отдела методологии и формирования муниципальных имущественных отношений                 </w:t>
      </w:r>
      <w:proofErr w:type="spellStart"/>
      <w:r w:rsidRPr="006609B8">
        <w:rPr>
          <w:rFonts w:ascii="Times New Roman" w:hAnsi="Times New Roman"/>
          <w:i/>
          <w:color w:val="FF0000"/>
          <w:sz w:val="28"/>
          <w:szCs w:val="28"/>
          <w:u w:val="single"/>
        </w:rPr>
        <w:t>Евченко</w:t>
      </w:r>
      <w:proofErr w:type="spellEnd"/>
      <w:r w:rsidRPr="006609B8">
        <w:rPr>
          <w:rFonts w:ascii="Times New Roman" w:hAnsi="Times New Roman"/>
          <w:i/>
          <w:color w:val="FF0000"/>
          <w:sz w:val="28"/>
          <w:szCs w:val="28"/>
          <w:u w:val="single"/>
        </w:rPr>
        <w:t xml:space="preserve"> И.Г. по тел.:(843) 221-40-16 (Inna.Evchenko@tatar.ru)</w:t>
      </w:r>
    </w:p>
    <w:p w:rsidR="007D6E3D" w:rsidRDefault="007D6E3D" w:rsidP="00517CC0">
      <w:pPr>
        <w:pStyle w:val="ConsPlusNormal"/>
        <w:suppressAutoHyphens/>
        <w:ind w:firstLine="0"/>
        <w:jc w:val="right"/>
        <w:rPr>
          <w:rFonts w:ascii="Times New Roman" w:hAnsi="Times New Roman" w:cs="Times New Roman"/>
          <w:sz w:val="28"/>
          <w:szCs w:val="28"/>
        </w:rPr>
      </w:pPr>
    </w:p>
    <w:p w:rsidR="007D6E3D" w:rsidRDefault="007D6E3D"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3F1A5B" w:rsidRPr="003F1A5B" w:rsidRDefault="003F1A5B" w:rsidP="007042A6">
      <w:pPr>
        <w:pStyle w:val="ConsPlusNormal"/>
        <w:suppressAutoHyphens/>
        <w:ind w:right="4253" w:firstLine="0"/>
        <w:jc w:val="both"/>
        <w:rPr>
          <w:rFonts w:ascii="Times New Roman" w:hAnsi="Times New Roman" w:cs="Times New Roman"/>
          <w:sz w:val="28"/>
          <w:szCs w:val="28"/>
          <w:lang w:val="tt-RU"/>
        </w:rPr>
      </w:pPr>
      <w:r w:rsidRPr="003F1A5B">
        <w:rPr>
          <w:rFonts w:ascii="Times New Roman" w:hAnsi="Times New Roman" w:cs="Times New Roman"/>
          <w:sz w:val="28"/>
          <w:szCs w:val="28"/>
          <w:lang w:val="tt-RU"/>
        </w:rPr>
        <w:t>Об утверждении Административного регламента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F1A5B"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1. </w:t>
      </w:r>
      <w:r w:rsidR="003F1A5B" w:rsidRPr="003F1A5B">
        <w:rPr>
          <w:rFonts w:ascii="Times New Roman" w:hAnsi="Times New Roman" w:cs="Times New Roman"/>
          <w:sz w:val="28"/>
          <w:szCs w:val="28"/>
        </w:rPr>
        <w:t>Утвердить прилагаемый Административный регламент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3C7CC1" w:rsidRPr="003C7CC1" w:rsidRDefault="008D7290"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утратившими силу:</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приказы Министерства земельных и имущественных отношений Республики Татарстан:</w:t>
      </w:r>
    </w:p>
    <w:p w:rsidR="003F1A5B" w:rsidRDefault="003F1A5B" w:rsidP="003C7CC1">
      <w:pPr>
        <w:pStyle w:val="ConsPlusNormal"/>
        <w:suppressAutoHyphens/>
        <w:ind w:firstLine="709"/>
        <w:jc w:val="both"/>
        <w:rPr>
          <w:rFonts w:ascii="Times New Roman" w:hAnsi="Times New Roman" w:cs="Times New Roman"/>
          <w:sz w:val="28"/>
          <w:szCs w:val="28"/>
        </w:rPr>
      </w:pPr>
      <w:r w:rsidRPr="003F1A5B">
        <w:rPr>
          <w:rFonts w:ascii="Times New Roman" w:hAnsi="Times New Roman" w:cs="Times New Roman"/>
          <w:sz w:val="28"/>
          <w:szCs w:val="28"/>
        </w:rPr>
        <w:t xml:space="preserve">от </w:t>
      </w:r>
      <w:r>
        <w:rPr>
          <w:rFonts w:ascii="Times New Roman" w:hAnsi="Times New Roman" w:cs="Times New Roman"/>
          <w:sz w:val="28"/>
          <w:szCs w:val="28"/>
        </w:rPr>
        <w:t>07</w:t>
      </w:r>
      <w:r w:rsidRPr="003F1A5B">
        <w:rPr>
          <w:rFonts w:ascii="Times New Roman" w:hAnsi="Times New Roman" w:cs="Times New Roman"/>
          <w:sz w:val="28"/>
          <w:szCs w:val="28"/>
        </w:rPr>
        <w:t>.</w:t>
      </w:r>
      <w:r>
        <w:rPr>
          <w:rFonts w:ascii="Times New Roman" w:hAnsi="Times New Roman" w:cs="Times New Roman"/>
          <w:sz w:val="28"/>
          <w:szCs w:val="28"/>
        </w:rPr>
        <w:t>11</w:t>
      </w:r>
      <w:r w:rsidRPr="003F1A5B">
        <w:rPr>
          <w:rFonts w:ascii="Times New Roman" w:hAnsi="Times New Roman" w:cs="Times New Roman"/>
          <w:sz w:val="28"/>
          <w:szCs w:val="28"/>
        </w:rPr>
        <w:t>.202</w:t>
      </w:r>
      <w:r>
        <w:rPr>
          <w:rFonts w:ascii="Times New Roman" w:hAnsi="Times New Roman" w:cs="Times New Roman"/>
          <w:sz w:val="28"/>
          <w:szCs w:val="28"/>
        </w:rPr>
        <w:t>4</w:t>
      </w:r>
      <w:r w:rsidRPr="003F1A5B">
        <w:rPr>
          <w:rFonts w:ascii="Times New Roman" w:hAnsi="Times New Roman" w:cs="Times New Roman"/>
          <w:sz w:val="28"/>
          <w:szCs w:val="28"/>
        </w:rPr>
        <w:t xml:space="preserve"> № </w:t>
      </w:r>
      <w:r>
        <w:rPr>
          <w:rFonts w:ascii="Times New Roman" w:hAnsi="Times New Roman" w:cs="Times New Roman"/>
          <w:sz w:val="28"/>
          <w:szCs w:val="28"/>
        </w:rPr>
        <w:t>655</w:t>
      </w:r>
      <w:r w:rsidRPr="003F1A5B">
        <w:rPr>
          <w:rFonts w:ascii="Times New Roman" w:hAnsi="Times New Roman" w:cs="Times New Roman"/>
          <w:sz w:val="28"/>
          <w:szCs w:val="28"/>
        </w:rPr>
        <w:t>-пр «Об утверждении Административного регламента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3F1A5B" w:rsidRDefault="003F1A5B" w:rsidP="003C7CC1">
      <w:pPr>
        <w:pStyle w:val="ConsPlusNormal"/>
        <w:suppressAutoHyphens/>
        <w:ind w:firstLine="709"/>
        <w:jc w:val="both"/>
        <w:rPr>
          <w:rFonts w:ascii="Times New Roman" w:hAnsi="Times New Roman" w:cs="Times New Roman"/>
          <w:sz w:val="28"/>
          <w:szCs w:val="28"/>
        </w:rPr>
      </w:pPr>
      <w:r w:rsidRPr="003F1A5B">
        <w:rPr>
          <w:rFonts w:ascii="Times New Roman" w:hAnsi="Times New Roman" w:cs="Times New Roman"/>
          <w:sz w:val="28"/>
          <w:szCs w:val="28"/>
        </w:rPr>
        <w:t>от 19.05.2</w:t>
      </w:r>
      <w:r w:rsidR="00614C60">
        <w:rPr>
          <w:rFonts w:ascii="Times New Roman" w:hAnsi="Times New Roman" w:cs="Times New Roman"/>
          <w:sz w:val="28"/>
          <w:szCs w:val="28"/>
        </w:rPr>
        <w:t>02</w:t>
      </w:r>
      <w:r w:rsidRPr="003F1A5B">
        <w:rPr>
          <w:rFonts w:ascii="Times New Roman" w:hAnsi="Times New Roman" w:cs="Times New Roman"/>
          <w:sz w:val="28"/>
          <w:szCs w:val="28"/>
        </w:rPr>
        <w:t xml:space="preserve">5 № 274-пр приказа «О внесении изменений в Административный регламент предоставления государственной услуги по предоставлению в собственность, аренду, постоянное (бессрочное) </w:t>
      </w:r>
      <w:r w:rsidRPr="003F1A5B">
        <w:rPr>
          <w:rFonts w:ascii="Times New Roman" w:hAnsi="Times New Roman" w:cs="Times New Roman"/>
          <w:sz w:val="28"/>
          <w:szCs w:val="28"/>
        </w:rPr>
        <w:lastRenderedPageBreak/>
        <w:t>пользование, безвозмездное пользование земельного участка, находящегося в государственной собственности, без проведения торгов, утвержденный приказом Министерства земельных и имущественных отношений Республики Татарстан от 07.11.2024 № 655-пр».</w:t>
      </w:r>
    </w:p>
    <w:p w:rsidR="003C7CC1" w:rsidRDefault="00614C60"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3C7CC1" w:rsidRPr="003C7CC1">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3C7CC1" w:rsidRPr="003C7CC1">
        <w:rPr>
          <w:rFonts w:ascii="Times New Roman" w:hAnsi="Times New Roman" w:cs="Times New Roman"/>
          <w:sz w:val="28"/>
          <w:szCs w:val="28"/>
        </w:rPr>
        <w:t>А.И.Галиева</w:t>
      </w:r>
      <w:proofErr w:type="spellEnd"/>
      <w:r w:rsidR="003C7CC1" w:rsidRPr="003C7CC1">
        <w:rPr>
          <w:rFonts w:ascii="Times New Roman" w:hAnsi="Times New Roman" w:cs="Times New Roman"/>
          <w:sz w:val="28"/>
          <w:szCs w:val="28"/>
        </w:rPr>
        <w:t>.</w:t>
      </w: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F1A5B" w:rsidRPr="003F1A5B" w:rsidRDefault="003F1A5B" w:rsidP="003F1A5B">
      <w:pPr>
        <w:keepNext/>
        <w:spacing w:after="0" w:line="240" w:lineRule="auto"/>
        <w:ind w:right="-1"/>
        <w:jc w:val="center"/>
        <w:outlineLvl w:val="0"/>
        <w:rPr>
          <w:rFonts w:ascii="Times New Roman" w:hAnsi="Times New Roman"/>
          <w:bCs/>
          <w:sz w:val="28"/>
          <w:szCs w:val="20"/>
          <w:lang w:eastAsia="zh-CN"/>
        </w:rPr>
      </w:pPr>
      <w:r w:rsidRPr="003F1A5B">
        <w:rPr>
          <w:rFonts w:ascii="Times New Roman" w:hAnsi="Times New Roman"/>
          <w:bCs/>
          <w:sz w:val="28"/>
          <w:szCs w:val="20"/>
          <w:lang w:eastAsia="zh-CN"/>
        </w:rPr>
        <w:t xml:space="preserve">Административный регламент </w:t>
      </w:r>
    </w:p>
    <w:p w:rsidR="003F1A5B" w:rsidRDefault="003F1A5B" w:rsidP="003F1A5B">
      <w:pPr>
        <w:keepNext/>
        <w:spacing w:after="0" w:line="240" w:lineRule="auto"/>
        <w:ind w:right="-1"/>
        <w:jc w:val="center"/>
        <w:outlineLvl w:val="0"/>
        <w:rPr>
          <w:rFonts w:ascii="Times New Roman" w:hAnsi="Times New Roman"/>
          <w:bCs/>
          <w:sz w:val="28"/>
          <w:szCs w:val="20"/>
          <w:lang w:eastAsia="zh-CN"/>
        </w:rPr>
      </w:pPr>
      <w:r w:rsidRPr="003F1A5B">
        <w:rPr>
          <w:rFonts w:ascii="Times New Roman" w:hAnsi="Times New Roman"/>
          <w:bCs/>
          <w:sz w:val="28"/>
          <w:szCs w:val="20"/>
          <w:lang w:eastAsia="zh-CN"/>
        </w:rPr>
        <w:t>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3F1A5B" w:rsidRDefault="003F1A5B"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7A7B78" w:rsidRDefault="00070362" w:rsidP="00070362">
      <w:pPr>
        <w:spacing w:after="0" w:line="240" w:lineRule="auto"/>
        <w:ind w:firstLine="709"/>
        <w:jc w:val="both"/>
        <w:rPr>
          <w:rFonts w:ascii="Times New Roman" w:hAnsi="Times New Roman"/>
          <w:sz w:val="28"/>
          <w:szCs w:val="28"/>
        </w:rPr>
      </w:pPr>
      <w:bookmarkStart w:id="1" w:name="sub_111"/>
      <w:r w:rsidRPr="00070362">
        <w:rPr>
          <w:rFonts w:ascii="Times New Roman" w:hAnsi="Times New Roman"/>
          <w:sz w:val="28"/>
          <w:szCs w:val="28"/>
        </w:rPr>
        <w:t xml:space="preserve">1.1. </w:t>
      </w:r>
      <w:r w:rsidR="007A7B78" w:rsidRPr="007A7B78">
        <w:rPr>
          <w:rFonts w:ascii="Times New Roman" w:hAnsi="Times New Roman"/>
          <w:sz w:val="28"/>
          <w:szCs w:val="28"/>
        </w:rPr>
        <w:t>Настоящий административный регламент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 (далее – Регламент) устанавливает стандарт и порядок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собственности Республики Татарстан, без проведения торгов (далее – государственная услуга) и распространяется на земельные участки, находящиеся в собственности Республики Татарстан.</w:t>
      </w:r>
    </w:p>
    <w:p w:rsidR="007A7B78" w:rsidRPr="008D7290" w:rsidRDefault="00070362" w:rsidP="007A7B78">
      <w:pPr>
        <w:autoSpaceDE w:val="0"/>
        <w:autoSpaceDN w:val="0"/>
        <w:adjustRightInd w:val="0"/>
        <w:spacing w:after="0" w:line="240" w:lineRule="auto"/>
        <w:ind w:firstLine="709"/>
        <w:jc w:val="both"/>
        <w:rPr>
          <w:rFonts w:ascii="Times New Roman" w:hAnsi="Times New Roman"/>
          <w:sz w:val="28"/>
          <w:szCs w:val="28"/>
        </w:rPr>
      </w:pPr>
      <w:bookmarkStart w:id="2" w:name="sub_112"/>
      <w:bookmarkEnd w:id="1"/>
      <w:r w:rsidRPr="008D7290">
        <w:rPr>
          <w:rFonts w:ascii="Times New Roman" w:hAnsi="Times New Roman"/>
          <w:sz w:val="28"/>
          <w:szCs w:val="28"/>
        </w:rPr>
        <w:t xml:space="preserve">1.2. </w:t>
      </w:r>
      <w:bookmarkEnd w:id="2"/>
      <w:r w:rsidR="007A7B78" w:rsidRPr="008D7290">
        <w:rPr>
          <w:rFonts w:ascii="Times New Roman" w:hAnsi="Times New Roman"/>
          <w:sz w:val="28"/>
          <w:szCs w:val="28"/>
        </w:rPr>
        <w:t>Заявителями являются</w:t>
      </w:r>
      <w:r w:rsidR="008D7290" w:rsidRPr="008D7290">
        <w:rPr>
          <w:rFonts w:ascii="Times New Roman" w:hAnsi="Times New Roman"/>
          <w:sz w:val="28"/>
          <w:szCs w:val="28"/>
        </w:rPr>
        <w:t>, указанные в приложении 2 к настоящему Регламенту</w:t>
      </w:r>
      <w:r w:rsidR="007A7B78" w:rsidRPr="008D7290">
        <w:rPr>
          <w:rFonts w:ascii="Times New Roman" w:hAnsi="Times New Roman"/>
          <w:sz w:val="28"/>
          <w:szCs w:val="28"/>
        </w:rPr>
        <w:t>:</w:t>
      </w:r>
    </w:p>
    <w:p w:rsidR="007A7B78" w:rsidRPr="008D7290" w:rsidRDefault="007A7B78" w:rsidP="007A7B78">
      <w:pPr>
        <w:autoSpaceDE w:val="0"/>
        <w:autoSpaceDN w:val="0"/>
        <w:adjustRightInd w:val="0"/>
        <w:spacing w:after="0" w:line="240" w:lineRule="auto"/>
        <w:ind w:firstLine="709"/>
        <w:jc w:val="both"/>
        <w:rPr>
          <w:rFonts w:ascii="Times New Roman" w:hAnsi="Times New Roman"/>
          <w:sz w:val="28"/>
          <w:szCs w:val="28"/>
        </w:rPr>
      </w:pPr>
      <w:r w:rsidRPr="008D7290">
        <w:rPr>
          <w:rFonts w:ascii="Times New Roman" w:hAnsi="Times New Roman"/>
          <w:sz w:val="28"/>
          <w:szCs w:val="28"/>
        </w:rPr>
        <w:t xml:space="preserve">при предоставлении земельных участков в собственность, аренду – физические и юридические лица, имеющие право на приобретение земельных участков, находящихся в </w:t>
      </w:r>
      <w:r w:rsidRPr="008D7290">
        <w:rPr>
          <w:rFonts w:ascii="Times New Roman" w:eastAsia="Calibri" w:hAnsi="Times New Roman"/>
          <w:sz w:val="28"/>
          <w:szCs w:val="28"/>
        </w:rPr>
        <w:t>государственной собственности,</w:t>
      </w:r>
      <w:r w:rsidRPr="008D7290">
        <w:rPr>
          <w:rFonts w:ascii="Times New Roman" w:hAnsi="Times New Roman"/>
          <w:sz w:val="28"/>
          <w:szCs w:val="28"/>
        </w:rPr>
        <w:t xml:space="preserve"> без торгов, за исключением случаев, предусмотренных статьями 39</w:t>
      </w:r>
      <w:r w:rsidRPr="008D7290">
        <w:rPr>
          <w:rFonts w:ascii="Times New Roman" w:hAnsi="Times New Roman"/>
          <w:sz w:val="28"/>
          <w:szCs w:val="28"/>
          <w:vertAlign w:val="superscript"/>
        </w:rPr>
        <w:t>10</w:t>
      </w:r>
      <w:r w:rsidRPr="008D7290">
        <w:rPr>
          <w:rFonts w:ascii="Times New Roman" w:hAnsi="Times New Roman"/>
          <w:sz w:val="28"/>
          <w:szCs w:val="28"/>
        </w:rPr>
        <w:t>, 39</w:t>
      </w:r>
      <w:r w:rsidRPr="008D7290">
        <w:rPr>
          <w:rFonts w:ascii="Times New Roman" w:hAnsi="Times New Roman"/>
          <w:sz w:val="28"/>
          <w:szCs w:val="28"/>
          <w:vertAlign w:val="superscript"/>
        </w:rPr>
        <w:t>20</w:t>
      </w:r>
      <w:r w:rsidRPr="008D7290">
        <w:rPr>
          <w:rFonts w:ascii="Times New Roman" w:hAnsi="Times New Roman"/>
          <w:sz w:val="28"/>
          <w:szCs w:val="28"/>
        </w:rPr>
        <w:t xml:space="preserve"> Земельного кодекса Российской Федерации (далее – ЗК РФ), а также при предоставлении земельных участков сельскохозяйственного назначения в аренду для осуществления крестьянским (фермерским) хозяйством его деятельности – гражданине или крестьянские (фермерские) хозяйства;</w:t>
      </w:r>
    </w:p>
    <w:p w:rsidR="007A7B78" w:rsidRPr="008D7290" w:rsidRDefault="007A7B78" w:rsidP="007A7B78">
      <w:pPr>
        <w:autoSpaceDE w:val="0"/>
        <w:autoSpaceDN w:val="0"/>
        <w:adjustRightInd w:val="0"/>
        <w:spacing w:after="0" w:line="240" w:lineRule="auto"/>
        <w:ind w:firstLine="709"/>
        <w:jc w:val="both"/>
        <w:rPr>
          <w:rFonts w:ascii="Times New Roman" w:hAnsi="Times New Roman"/>
          <w:sz w:val="28"/>
          <w:szCs w:val="28"/>
        </w:rPr>
      </w:pPr>
      <w:r w:rsidRPr="008D7290">
        <w:rPr>
          <w:rFonts w:ascii="Times New Roman" w:hAnsi="Times New Roman"/>
          <w:sz w:val="28"/>
          <w:szCs w:val="28"/>
        </w:rPr>
        <w:t xml:space="preserve">при предоставлении земельных участков в постоянное (бессрочное) пользование –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w:t>
      </w:r>
      <w:proofErr w:type="gramStart"/>
      <w:r w:rsidRPr="008D7290">
        <w:rPr>
          <w:rFonts w:ascii="Times New Roman" w:hAnsi="Times New Roman"/>
          <w:sz w:val="28"/>
          <w:szCs w:val="28"/>
        </w:rPr>
        <w:t xml:space="preserve">полномочий, </w:t>
      </w:r>
      <w:r w:rsidRPr="008D7290">
        <w:rPr>
          <w:rFonts w:ascii="Times New Roman" w:hAnsi="Times New Roman"/>
        </w:rPr>
        <w:t xml:space="preserve"> </w:t>
      </w:r>
      <w:r w:rsidRPr="008D7290">
        <w:rPr>
          <w:rFonts w:ascii="Times New Roman" w:hAnsi="Times New Roman"/>
          <w:sz w:val="28"/>
          <w:szCs w:val="28"/>
        </w:rPr>
        <w:t>«</w:t>
      </w:r>
      <w:proofErr w:type="gramEnd"/>
      <w:r w:rsidRPr="008D7290">
        <w:rPr>
          <w:rFonts w:ascii="Times New Roman" w:hAnsi="Times New Roman"/>
          <w:sz w:val="28"/>
          <w:szCs w:val="28"/>
        </w:rPr>
        <w:t>Банк России»;</w:t>
      </w:r>
    </w:p>
    <w:p w:rsidR="007A7B78" w:rsidRPr="007A7B78" w:rsidRDefault="007A7B78" w:rsidP="007A7B78">
      <w:pPr>
        <w:autoSpaceDE w:val="0"/>
        <w:autoSpaceDN w:val="0"/>
        <w:adjustRightInd w:val="0"/>
        <w:spacing w:after="0" w:line="240" w:lineRule="auto"/>
        <w:ind w:firstLine="709"/>
        <w:jc w:val="both"/>
        <w:rPr>
          <w:rFonts w:ascii="Times New Roman" w:hAnsi="Times New Roman"/>
          <w:sz w:val="28"/>
          <w:szCs w:val="28"/>
        </w:rPr>
      </w:pPr>
      <w:r w:rsidRPr="008D7290">
        <w:rPr>
          <w:rFonts w:ascii="Times New Roman" w:hAnsi="Times New Roman"/>
          <w:sz w:val="28"/>
          <w:szCs w:val="28"/>
        </w:rPr>
        <w:t>при предоставлении земельных участков в безвозмездное пользование – граждане и юридические лица, определенные Земельным кодексом Российской Федерации, федеральными законами, Земельным кодексом Республики Татарстан и иными законами Республики Татарстан.</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697F74" w:rsidRDefault="00697F74" w:rsidP="00F533F0">
      <w:pPr>
        <w:pStyle w:val="afc"/>
        <w:spacing w:after="0" w:line="240" w:lineRule="auto"/>
        <w:ind w:left="0" w:firstLine="709"/>
        <w:jc w:val="both"/>
        <w:rPr>
          <w:rFonts w:ascii="Times New Roman" w:hAnsi="Times New Roman"/>
          <w:sz w:val="28"/>
          <w:szCs w:val="28"/>
        </w:rPr>
      </w:pPr>
      <w:r w:rsidRPr="00697F74">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 Результат предоставления государственной услуги</w:t>
      </w:r>
    </w:p>
    <w:p w:rsidR="00222121" w:rsidRPr="001C533F" w:rsidRDefault="00F533F0"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2.3.1. Результатом предоставления государственной услуги является: </w:t>
      </w:r>
    </w:p>
    <w:p w:rsidR="00697F74"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00697F74" w:rsidRPr="00697F74">
        <w:rPr>
          <w:rFonts w:ascii="Times New Roman" w:hAnsi="Times New Roman"/>
          <w:sz w:val="28"/>
          <w:szCs w:val="28"/>
        </w:rPr>
        <w:t>проект договора купли-продажи, проект договора аренды земельного участка или проект договора безвозмездного пользования земельным участком, а также направление указанных проектов договоров для подписания заявителю</w:t>
      </w:r>
      <w:r w:rsidR="00697F74">
        <w:rPr>
          <w:rFonts w:ascii="Times New Roman" w:hAnsi="Times New Roman"/>
          <w:sz w:val="28"/>
          <w:szCs w:val="28"/>
        </w:rPr>
        <w:t>;</w:t>
      </w:r>
    </w:p>
    <w:p w:rsidR="00697F74" w:rsidRPr="00C50C1B" w:rsidRDefault="00697F74" w:rsidP="00222121">
      <w:pPr>
        <w:pStyle w:val="afc"/>
        <w:spacing w:after="0" w:line="240" w:lineRule="auto"/>
        <w:ind w:left="0" w:firstLine="709"/>
        <w:jc w:val="both"/>
        <w:rPr>
          <w:rFonts w:ascii="Times New Roman" w:hAnsi="Times New Roman"/>
          <w:sz w:val="28"/>
          <w:szCs w:val="28"/>
        </w:rPr>
      </w:pPr>
      <w:r w:rsidRPr="00697F74">
        <w:rPr>
          <w:rFonts w:ascii="Times New Roman" w:hAnsi="Times New Roman"/>
          <w:sz w:val="28"/>
          <w:szCs w:val="28"/>
        </w:rPr>
        <w:t xml:space="preserve">2) </w:t>
      </w:r>
      <w:r w:rsidRPr="00C50C1B">
        <w:rPr>
          <w:rFonts w:ascii="Times New Roman" w:hAnsi="Times New Roman"/>
          <w:sz w:val="28"/>
          <w:szCs w:val="28"/>
        </w:rPr>
        <w:t xml:space="preserve">решение о предоставлении земельного участка на праве постоянного (бессрочного) пользования (приложение </w:t>
      </w:r>
      <w:r w:rsidR="00C50C1B" w:rsidRPr="00C50C1B">
        <w:rPr>
          <w:rFonts w:ascii="Times New Roman" w:hAnsi="Times New Roman"/>
          <w:sz w:val="28"/>
          <w:szCs w:val="28"/>
        </w:rPr>
        <w:t>5</w:t>
      </w:r>
      <w:r w:rsidRPr="00C50C1B">
        <w:rPr>
          <w:rFonts w:ascii="Times New Roman" w:hAnsi="Times New Roman"/>
          <w:sz w:val="28"/>
          <w:szCs w:val="28"/>
        </w:rPr>
        <w:t xml:space="preserve"> к настоящему Регламенту);</w:t>
      </w:r>
    </w:p>
    <w:p w:rsidR="00222121" w:rsidRPr="00C50C1B" w:rsidRDefault="00697F74" w:rsidP="00222121">
      <w:pPr>
        <w:pStyle w:val="afc"/>
        <w:spacing w:after="0" w:line="240" w:lineRule="auto"/>
        <w:ind w:left="0" w:firstLine="709"/>
        <w:jc w:val="both"/>
        <w:rPr>
          <w:rFonts w:ascii="Times New Roman" w:hAnsi="Times New Roman"/>
          <w:sz w:val="28"/>
          <w:szCs w:val="28"/>
        </w:rPr>
      </w:pPr>
      <w:r w:rsidRPr="00C50C1B">
        <w:rPr>
          <w:rFonts w:ascii="Times New Roman" w:hAnsi="Times New Roman"/>
          <w:sz w:val="28"/>
          <w:szCs w:val="28"/>
        </w:rPr>
        <w:t xml:space="preserve">3) решение об отказе в предоставлении государственной услуги (решение об отказе в предоставлении земельного участка в собственность без проведения торгов, решение об отказе в предоставлении земельного участка в аренду без проведения торгов, решение об отказе в предоставлении земельного участка в постоянное (бессрочное) пользование, решение об отказе в предоставлении земельного участка в безвозмездное пользование) (приложение </w:t>
      </w:r>
      <w:r w:rsidR="00C50C1B" w:rsidRPr="00C50C1B">
        <w:rPr>
          <w:rFonts w:ascii="Times New Roman" w:hAnsi="Times New Roman"/>
          <w:sz w:val="28"/>
          <w:szCs w:val="28"/>
        </w:rPr>
        <w:t>7</w:t>
      </w:r>
      <w:r w:rsidRPr="00C50C1B">
        <w:rPr>
          <w:rFonts w:ascii="Times New Roman" w:hAnsi="Times New Roman"/>
          <w:sz w:val="28"/>
          <w:szCs w:val="28"/>
        </w:rPr>
        <w:t xml:space="preserve"> к настоящему Регламенту).</w:t>
      </w:r>
    </w:p>
    <w:p w:rsidR="00385C08" w:rsidRPr="00C50C1B" w:rsidRDefault="00385C08" w:rsidP="00385C08">
      <w:pPr>
        <w:pStyle w:val="afc"/>
        <w:spacing w:after="0" w:line="240" w:lineRule="auto"/>
        <w:ind w:left="0" w:firstLine="709"/>
        <w:jc w:val="both"/>
        <w:rPr>
          <w:rFonts w:ascii="Times New Roman" w:hAnsi="Times New Roman"/>
          <w:sz w:val="28"/>
          <w:szCs w:val="28"/>
        </w:rPr>
      </w:pPr>
      <w:r w:rsidRPr="00C50C1B">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C50C1B">
        <w:rPr>
          <w:rFonts w:ascii="Times New Roman" w:hAnsi="Times New Roman"/>
          <w:sz w:val="28"/>
          <w:szCs w:val="28"/>
        </w:rPr>
        <w:t>2.3.3. Результат государственной</w:t>
      </w:r>
      <w:r w:rsidRPr="001C533F">
        <w:rPr>
          <w:rFonts w:ascii="Times New Roman" w:hAnsi="Times New Roman"/>
          <w:sz w:val="28"/>
          <w:szCs w:val="28"/>
        </w:rPr>
        <w:t xml:space="preserve">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42265F"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уведомление, подтверждающее, что заявление получено, в котором указываются регистрационный номер и дата подачи заявления.</w:t>
      </w:r>
    </w:p>
    <w:p w:rsidR="00757FE9" w:rsidRPr="00517CC0" w:rsidRDefault="00757FE9" w:rsidP="006713B9">
      <w:pPr>
        <w:pStyle w:val="afc"/>
        <w:spacing w:after="0" w:line="240" w:lineRule="auto"/>
        <w:ind w:left="0" w:firstLine="709"/>
        <w:jc w:val="both"/>
        <w:rPr>
          <w:rFonts w:ascii="Times New Roman" w:hAnsi="Times New Roman"/>
          <w:sz w:val="28"/>
          <w:szCs w:val="28"/>
        </w:rPr>
      </w:pPr>
      <w:r w:rsidRPr="00757FE9">
        <w:rPr>
          <w:rFonts w:ascii="Times New Roman" w:hAnsi="Times New Roman"/>
          <w:sz w:val="28"/>
          <w:szCs w:val="28"/>
        </w:rPr>
        <w:t>Электронное уведомление о поступлении и регистрации заявления отражается в статусе рассмотрения заявления в личном кабинете Единого портала, Республиканского портала</w:t>
      </w:r>
      <w:r>
        <w:rPr>
          <w:rFonts w:ascii="Times New Roman" w:hAnsi="Times New Roman"/>
          <w:sz w:val="28"/>
          <w:szCs w:val="28"/>
        </w:rPr>
        <w:t xml:space="preserve">, </w:t>
      </w:r>
      <w:r>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r w:rsidRPr="00757FE9">
        <w:rPr>
          <w:rFonts w:ascii="Times New Roman" w:hAnsi="Times New Roman"/>
          <w:sz w:val="28"/>
          <w:szCs w:val="28"/>
        </w:rPr>
        <w:t>автоматически.</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2E4F19" w:rsidRPr="00517CC0" w:rsidRDefault="002E4F19" w:rsidP="004F4135">
      <w:pPr>
        <w:pStyle w:val="afc"/>
        <w:spacing w:after="0" w:line="240" w:lineRule="auto"/>
        <w:ind w:left="0" w:firstLine="709"/>
        <w:jc w:val="both"/>
        <w:rPr>
          <w:rFonts w:ascii="Times New Roman" w:hAnsi="Times New Roman"/>
          <w:sz w:val="28"/>
          <w:szCs w:val="28"/>
        </w:rPr>
      </w:pPr>
      <w:r w:rsidRPr="002E4F19">
        <w:rPr>
          <w:rFonts w:ascii="Times New Roman" w:hAnsi="Times New Roman"/>
          <w:sz w:val="28"/>
          <w:szCs w:val="28"/>
        </w:rPr>
        <w:t>2.1</w:t>
      </w:r>
      <w:r>
        <w:rPr>
          <w:rFonts w:ascii="Times New Roman" w:hAnsi="Times New Roman"/>
          <w:sz w:val="28"/>
          <w:szCs w:val="28"/>
        </w:rPr>
        <w:t>0</w:t>
      </w:r>
      <w:r w:rsidRPr="002E4F19">
        <w:rPr>
          <w:rFonts w:ascii="Times New Roman" w:hAnsi="Times New Roman"/>
          <w:sz w:val="28"/>
          <w:szCs w:val="28"/>
        </w:rPr>
        <w:t>.9. Настоящий Регламент не распространяется на случаи предоставления земельных участков в собственность бесплатно, а также на случаи предоставления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195B9B" w:rsidRPr="00517CC0" w:rsidRDefault="00195B9B" w:rsidP="003B18F3">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Pr="00517CC0">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517CC0"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t>2.12.</w:t>
      </w:r>
      <w:r w:rsidR="00D37118">
        <w:rPr>
          <w:rFonts w:ascii="Times New Roman" w:hAnsi="Times New Roman"/>
          <w:sz w:val="28"/>
          <w:szCs w:val="28"/>
        </w:rPr>
        <w:t>2</w:t>
      </w:r>
      <w:r w:rsidRPr="00517CC0">
        <w:rPr>
          <w:rFonts w:ascii="Times New Roman" w:hAnsi="Times New Roman"/>
          <w:sz w:val="28"/>
          <w:szCs w:val="28"/>
        </w:rPr>
        <w:t xml:space="preserve">. </w:t>
      </w:r>
      <w:r w:rsidR="006D5387"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006D5387">
        <w:rPr>
          <w:rFonts w:ascii="Times New Roman" w:hAnsi="Times New Roman"/>
          <w:sz w:val="28"/>
          <w:szCs w:val="28"/>
        </w:rPr>
        <w:t>.</w:t>
      </w:r>
    </w:p>
    <w:p w:rsidR="007B02FC" w:rsidRPr="00242A70" w:rsidRDefault="00185EF1"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Основанием для отказа в предоставлении земельного участка в собственность</w:t>
      </w:r>
      <w:r w:rsidR="002D53BA">
        <w:rPr>
          <w:rFonts w:ascii="Times New Roman" w:eastAsia="Calibri" w:hAnsi="Times New Roman"/>
          <w:sz w:val="28"/>
          <w:szCs w:val="28"/>
        </w:rPr>
        <w:t>, в аренду</w:t>
      </w:r>
      <w:r w:rsidR="00757FE9">
        <w:rPr>
          <w:rFonts w:ascii="Times New Roman" w:eastAsia="Calibri" w:hAnsi="Times New Roman"/>
          <w:sz w:val="28"/>
          <w:szCs w:val="28"/>
        </w:rPr>
        <w:t>,</w:t>
      </w:r>
      <w:r w:rsidR="007B02FC" w:rsidRPr="00242A70">
        <w:rPr>
          <w:rFonts w:ascii="Times New Roman" w:eastAsia="Calibri" w:hAnsi="Times New Roman"/>
          <w:sz w:val="28"/>
          <w:szCs w:val="28"/>
        </w:rPr>
        <w:t xml:space="preserve"> </w:t>
      </w:r>
      <w:r w:rsidR="00757FE9" w:rsidRPr="00757FE9">
        <w:rPr>
          <w:rFonts w:ascii="Times New Roman" w:eastAsia="Calibri" w:hAnsi="Times New Roman"/>
          <w:sz w:val="28"/>
          <w:szCs w:val="28"/>
        </w:rPr>
        <w:t xml:space="preserve">постоянное (бессрочное) пользование, безвозмездное пользование, без проведения торгов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9C762A" w:rsidRPr="007A3604" w:rsidRDefault="009C762A" w:rsidP="00242A70">
      <w:pPr>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9C762A" w:rsidRPr="007A3604" w:rsidRDefault="009C762A" w:rsidP="00242A70">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9A6002">
        <w:rPr>
          <w:rFonts w:eastAsia="Calibri"/>
          <w:sz w:val="28"/>
          <w:szCs w:val="28"/>
        </w:rPr>
        <w:t xml:space="preserve"> </w:t>
      </w:r>
      <w:r w:rsidR="009A6002" w:rsidRPr="00B94DC0">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9A6002">
        <w:rPr>
          <w:color w:val="000000"/>
          <w:sz w:val="28"/>
          <w:szCs w:val="28"/>
          <w:vertAlign w:val="superscript"/>
        </w:rPr>
        <w:t>18</w:t>
      </w:r>
      <w:r w:rsidR="009A6002">
        <w:rPr>
          <w:color w:val="000000"/>
          <w:sz w:val="28"/>
          <w:szCs w:val="28"/>
        </w:rPr>
        <w:t xml:space="preserve"> ЗК РФ</w:t>
      </w:r>
      <w:r w:rsidR="009A6002" w:rsidRPr="00B94DC0">
        <w:rPr>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FF1332" w:rsidRPr="007A3604">
        <w:rPr>
          <w:color w:val="000000"/>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F5488" w:rsidRDefault="009C762A" w:rsidP="00242A70">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13) </w:t>
      </w:r>
      <w:r w:rsidR="009F5488" w:rsidRPr="009F5488">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009F5488">
        <w:rPr>
          <w:rFonts w:ascii="Times New Roman" w:eastAsia="Calibri" w:hAnsi="Times New Roman"/>
          <w:sz w:val="28"/>
          <w:szCs w:val="28"/>
          <w:vertAlign w:val="superscript"/>
        </w:rPr>
        <w:t>18</w:t>
      </w:r>
      <w:r w:rsidR="009F5488" w:rsidRPr="009F5488">
        <w:rPr>
          <w:rFonts w:ascii="Times New Roman" w:eastAsia="Calibri" w:hAnsi="Times New Roman"/>
          <w:sz w:val="28"/>
          <w:szCs w:val="28"/>
        </w:rPr>
        <w:t xml:space="preserve"> </w:t>
      </w:r>
      <w:r w:rsidR="009F5488">
        <w:rPr>
          <w:rFonts w:ascii="Times New Roman" w:eastAsia="Calibri" w:hAnsi="Times New Roman"/>
          <w:sz w:val="28"/>
          <w:szCs w:val="28"/>
        </w:rPr>
        <w:t xml:space="preserve">   ЗК РФ</w:t>
      </w:r>
      <w:r w:rsidR="009F5488" w:rsidRPr="009F5488">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69064B"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69064B" w:rsidRPr="0069064B">
        <w:rPr>
          <w:rFonts w:ascii="Times New Roman" w:eastAsia="Calibri"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0069064B">
        <w:rPr>
          <w:rFonts w:ascii="Times New Roman" w:eastAsia="Calibri" w:hAnsi="Times New Roman"/>
          <w:sz w:val="28"/>
          <w:szCs w:val="28"/>
          <w:vertAlign w:val="superscript"/>
        </w:rPr>
        <w:t>10</w:t>
      </w:r>
      <w:r w:rsidR="0069064B" w:rsidRPr="0069064B">
        <w:rPr>
          <w:rFonts w:ascii="Times New Roman" w:eastAsia="Calibri" w:hAnsi="Times New Roman"/>
          <w:sz w:val="28"/>
          <w:szCs w:val="28"/>
        </w:rPr>
        <w:t xml:space="preserve"> </w:t>
      </w:r>
      <w:r w:rsidR="0069064B">
        <w:rPr>
          <w:rFonts w:ascii="Times New Roman" w:eastAsia="Calibri" w:hAnsi="Times New Roman"/>
          <w:sz w:val="28"/>
          <w:szCs w:val="28"/>
        </w:rPr>
        <w:t>ЗК РФ</w:t>
      </w:r>
      <w:r w:rsidR="0069064B" w:rsidRPr="0069064B">
        <w:rPr>
          <w:rFonts w:ascii="Times New Roman" w:eastAsia="Calibri" w:hAnsi="Times New Roman"/>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18) </w:t>
      </w:r>
      <w:r w:rsidR="00A27D4D" w:rsidRPr="00242A70">
        <w:rPr>
          <w:rFonts w:ascii="Times New Roman" w:hAnsi="Times New Roman"/>
          <w:color w:val="000000"/>
          <w:sz w:val="28"/>
          <w:szCs w:val="28"/>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19"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5EF1" w:rsidRPr="00242A70" w:rsidRDefault="009C762A" w:rsidP="00242A70">
      <w:pPr>
        <w:autoSpaceDE w:val="0"/>
        <w:autoSpaceDN w:val="0"/>
        <w:adjustRightInd w:val="0"/>
        <w:spacing w:after="0" w:line="240" w:lineRule="auto"/>
        <w:ind w:firstLine="709"/>
        <w:jc w:val="both"/>
        <w:rPr>
          <w:rFonts w:ascii="Times New Roman" w:hAnsi="Times New Roman"/>
          <w:bCs/>
          <w:sz w:val="28"/>
          <w:szCs w:val="28"/>
        </w:rPr>
      </w:pPr>
      <w:r w:rsidRPr="00242A70">
        <w:rPr>
          <w:rFonts w:ascii="Times New Roman" w:eastAsia="Calibri"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sidR="00E66469">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242A70">
          <w:rPr>
            <w:rFonts w:ascii="Times New Roman" w:eastAsia="Calibri" w:hAnsi="Times New Roman"/>
            <w:sz w:val="28"/>
            <w:szCs w:val="28"/>
          </w:rPr>
          <w:t>частью 3 статьи 14</w:t>
        </w:r>
      </w:hyperlink>
      <w:r w:rsidR="002D53BA">
        <w:rPr>
          <w:rFonts w:ascii="Times New Roman" w:eastAsia="Calibri" w:hAnsi="Times New Roman"/>
          <w:sz w:val="28"/>
          <w:szCs w:val="28"/>
        </w:rPr>
        <w:t xml:space="preserve"> указанного Федерального закона;</w:t>
      </w:r>
    </w:p>
    <w:p w:rsidR="002D53BA" w:rsidRPr="002D53BA" w:rsidRDefault="002D53BA" w:rsidP="002D53BA">
      <w:pPr>
        <w:spacing w:after="0" w:line="240" w:lineRule="auto"/>
        <w:ind w:firstLine="709"/>
        <w:jc w:val="both"/>
        <w:rPr>
          <w:rFonts w:ascii="Times New Roman" w:hAnsi="Times New Roman"/>
          <w:sz w:val="28"/>
          <w:szCs w:val="28"/>
        </w:rPr>
      </w:pPr>
      <w:r w:rsidRPr="002D53BA">
        <w:rPr>
          <w:rFonts w:ascii="Times New Roman" w:hAnsi="Times New Roman"/>
          <w:sz w:val="28"/>
          <w:szCs w:val="28"/>
        </w:rPr>
        <w:t>28)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p w:rsidR="00BF208B" w:rsidRDefault="002D53BA" w:rsidP="00242A70">
      <w:pPr>
        <w:spacing w:after="0" w:line="240" w:lineRule="auto"/>
        <w:ind w:firstLine="709"/>
        <w:jc w:val="both"/>
        <w:rPr>
          <w:rFonts w:ascii="Times New Roman" w:hAnsi="Times New Roman"/>
          <w:sz w:val="28"/>
          <w:szCs w:val="28"/>
        </w:rPr>
      </w:pPr>
      <w:r w:rsidRPr="002D53BA">
        <w:rPr>
          <w:rFonts w:ascii="Times New Roman" w:hAnsi="Times New Roman"/>
          <w:sz w:val="28"/>
          <w:szCs w:val="28"/>
        </w:rPr>
        <w:t>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Идентификаторы категорий (признаков) заявителей приведены в таблице </w:t>
      </w:r>
      <w:r w:rsidR="002D53BA">
        <w:rPr>
          <w:rFonts w:ascii="Times New Roman" w:hAnsi="Times New Roman"/>
          <w:sz w:val="28"/>
          <w:szCs w:val="28"/>
        </w:rPr>
        <w:t>п</w:t>
      </w:r>
      <w:r w:rsidRPr="00517CC0">
        <w:rPr>
          <w:rFonts w:ascii="Times New Roman" w:hAnsi="Times New Roman"/>
          <w:sz w:val="28"/>
          <w:szCs w:val="28"/>
        </w:rPr>
        <w:t xml:space="preserve">риложения </w:t>
      </w:r>
      <w:r w:rsidR="002D53BA">
        <w:rPr>
          <w:rFonts w:ascii="Times New Roman" w:hAnsi="Times New Roman"/>
          <w:sz w:val="28"/>
          <w:szCs w:val="28"/>
        </w:rPr>
        <w:t>2</w:t>
      </w:r>
      <w:r w:rsidRPr="00517CC0">
        <w:rPr>
          <w:rFonts w:ascii="Times New Roman" w:hAnsi="Times New Roman"/>
          <w:sz w:val="28"/>
          <w:szCs w:val="28"/>
        </w:rPr>
        <w:t xml:space="preserve"> к настоящему </w:t>
      </w:r>
      <w:r w:rsidR="002D53BA">
        <w:rPr>
          <w:rFonts w:ascii="Times New Roman" w:hAnsi="Times New Roman"/>
          <w:sz w:val="28"/>
          <w:szCs w:val="28"/>
        </w:rPr>
        <w:t>Р</w:t>
      </w:r>
      <w:r w:rsidRPr="00517CC0">
        <w:rPr>
          <w:rFonts w:ascii="Times New Roman" w:hAnsi="Times New Roman"/>
          <w:sz w:val="28"/>
          <w:szCs w:val="28"/>
        </w:rPr>
        <w:t>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A648DF"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3B18F3" w:rsidRPr="00517CC0">
        <w:rPr>
          <w:rFonts w:ascii="Times New Roman" w:hAnsi="Times New Roman"/>
          <w:sz w:val="28"/>
          <w:szCs w:val="28"/>
        </w:rPr>
        <w:t xml:space="preserve">1. Для получения </w:t>
      </w:r>
      <w:r w:rsidRPr="00517CC0">
        <w:rPr>
          <w:rFonts w:ascii="Times New Roman" w:hAnsi="Times New Roman"/>
          <w:sz w:val="28"/>
          <w:szCs w:val="28"/>
        </w:rPr>
        <w:t>государственной услуги заявителю</w:t>
      </w:r>
      <w:r w:rsidR="003B18F3" w:rsidRPr="00517CC0">
        <w:rPr>
          <w:rFonts w:ascii="Times New Roman" w:hAnsi="Times New Roman"/>
          <w:sz w:val="28"/>
          <w:szCs w:val="28"/>
        </w:rPr>
        <w:t xml:space="preserve"> независимо от категории и основания обращения </w:t>
      </w:r>
      <w:r w:rsidRPr="00BF208B">
        <w:rPr>
          <w:rFonts w:ascii="Times New Roman" w:hAnsi="Times New Roman"/>
          <w:sz w:val="28"/>
          <w:szCs w:val="28"/>
        </w:rPr>
        <w:t xml:space="preserve">необходимо по почте, лично </w:t>
      </w:r>
      <w:r w:rsidR="003B18F3" w:rsidRPr="00BF208B">
        <w:rPr>
          <w:rFonts w:ascii="Times New Roman" w:hAnsi="Times New Roman"/>
          <w:sz w:val="28"/>
          <w:szCs w:val="28"/>
        </w:rPr>
        <w:t>представ</w:t>
      </w:r>
      <w:r w:rsidRPr="00BF208B">
        <w:rPr>
          <w:rFonts w:ascii="Times New Roman" w:hAnsi="Times New Roman"/>
          <w:sz w:val="28"/>
          <w:szCs w:val="28"/>
        </w:rPr>
        <w:t>ить Министерство, МФЦ или с использованием Единого портала</w:t>
      </w:r>
      <w:r w:rsidR="00D048E5" w:rsidRPr="00BF208B">
        <w:rPr>
          <w:rFonts w:ascii="Times New Roman" w:hAnsi="Times New Roman"/>
          <w:sz w:val="28"/>
          <w:szCs w:val="28"/>
        </w:rPr>
        <w:t>, Республиканского портала</w:t>
      </w:r>
      <w:r w:rsidR="003A5055" w:rsidRPr="00BF208B">
        <w:rPr>
          <w:rFonts w:ascii="Times New Roman" w:hAnsi="Times New Roman"/>
          <w:sz w:val="28"/>
          <w:szCs w:val="28"/>
        </w:rPr>
        <w:t xml:space="preserve">, </w:t>
      </w:r>
      <w:r w:rsidR="003A5055" w:rsidRPr="00BF208B">
        <w:rPr>
          <w:rFonts w:ascii="Times New Roman" w:hAnsi="Times New Roman"/>
          <w:color w:val="000000"/>
          <w:spacing w:val="-6"/>
          <w:sz w:val="28"/>
          <w:szCs w:val="28"/>
        </w:rPr>
        <w:t>ЕИС «</w:t>
      </w:r>
      <w:proofErr w:type="gramStart"/>
      <w:r w:rsidR="003A5055" w:rsidRPr="00A648DF">
        <w:rPr>
          <w:rFonts w:ascii="Times New Roman" w:hAnsi="Times New Roman"/>
          <w:color w:val="000000"/>
          <w:spacing w:val="-6"/>
          <w:sz w:val="28"/>
          <w:szCs w:val="28"/>
        </w:rPr>
        <w:t>Имущество»</w:t>
      </w:r>
      <w:r w:rsidR="00D048E5" w:rsidRPr="00A648DF">
        <w:rPr>
          <w:rFonts w:ascii="Times New Roman" w:hAnsi="Times New Roman"/>
          <w:sz w:val="28"/>
          <w:szCs w:val="28"/>
        </w:rPr>
        <w:t xml:space="preserve"> </w:t>
      </w:r>
      <w:r w:rsidRPr="00A648DF">
        <w:rPr>
          <w:rFonts w:ascii="Times New Roman" w:hAnsi="Times New Roman"/>
          <w:sz w:val="28"/>
          <w:szCs w:val="28"/>
        </w:rPr>
        <w:t xml:space="preserve"> заявление</w:t>
      </w:r>
      <w:proofErr w:type="gramEnd"/>
      <w:r w:rsidRPr="00A648DF">
        <w:rPr>
          <w:rFonts w:ascii="Times New Roman" w:hAnsi="Times New Roman"/>
          <w:sz w:val="28"/>
          <w:szCs w:val="28"/>
        </w:rPr>
        <w:t xml:space="preserve"> (</w:t>
      </w:r>
      <w:r w:rsidR="00D048E5" w:rsidRPr="00A648DF">
        <w:rPr>
          <w:rFonts w:ascii="Times New Roman" w:hAnsi="Times New Roman"/>
          <w:sz w:val="28"/>
          <w:szCs w:val="28"/>
        </w:rPr>
        <w:t>приложение</w:t>
      </w:r>
      <w:r w:rsidRPr="00A648DF">
        <w:rPr>
          <w:rFonts w:ascii="Times New Roman" w:hAnsi="Times New Roman"/>
          <w:sz w:val="28"/>
          <w:szCs w:val="28"/>
        </w:rPr>
        <w:t xml:space="preserve"> </w:t>
      </w:r>
      <w:r w:rsidR="00C47F19">
        <w:rPr>
          <w:rFonts w:ascii="Times New Roman" w:hAnsi="Times New Roman"/>
          <w:sz w:val="28"/>
          <w:szCs w:val="28"/>
        </w:rPr>
        <w:t>6</w:t>
      </w:r>
      <w:r w:rsidRPr="00A648DF">
        <w:rPr>
          <w:rFonts w:ascii="Times New Roman" w:hAnsi="Times New Roman"/>
          <w:sz w:val="28"/>
          <w:szCs w:val="28"/>
        </w:rPr>
        <w:t xml:space="preserve"> к настоящему </w:t>
      </w:r>
      <w:r w:rsidR="00D048E5" w:rsidRPr="00A648DF">
        <w:rPr>
          <w:rFonts w:ascii="Times New Roman" w:hAnsi="Times New Roman"/>
          <w:sz w:val="28"/>
          <w:szCs w:val="28"/>
        </w:rPr>
        <w:t>Р</w:t>
      </w:r>
      <w:r w:rsidRPr="00A648DF">
        <w:rPr>
          <w:rFonts w:ascii="Times New Roman" w:hAnsi="Times New Roman"/>
          <w:sz w:val="28"/>
          <w:szCs w:val="28"/>
        </w:rPr>
        <w:t>егламенту) о предоставлении</w:t>
      </w:r>
      <w:r w:rsidR="00D048E5" w:rsidRPr="00A648DF">
        <w:rPr>
          <w:rFonts w:ascii="Times New Roman" w:hAnsi="Times New Roman"/>
          <w:sz w:val="28"/>
          <w:szCs w:val="28"/>
        </w:rPr>
        <w:t xml:space="preserve"> </w:t>
      </w:r>
      <w:r w:rsidRPr="00A648DF">
        <w:rPr>
          <w:rFonts w:ascii="Times New Roman" w:hAnsi="Times New Roman"/>
          <w:sz w:val="28"/>
          <w:szCs w:val="28"/>
        </w:rPr>
        <w:t>государственной услуги</w:t>
      </w:r>
      <w:r w:rsidR="003B18F3" w:rsidRPr="00A648DF">
        <w:rPr>
          <w:rFonts w:ascii="Times New Roman" w:hAnsi="Times New Roman"/>
          <w:sz w:val="28"/>
          <w:szCs w:val="28"/>
        </w:rPr>
        <w:t>:</w:t>
      </w:r>
    </w:p>
    <w:p w:rsidR="003B18F3" w:rsidRPr="00A648DF" w:rsidRDefault="003B18F3" w:rsidP="003B18F3">
      <w:pPr>
        <w:spacing w:after="0" w:line="240" w:lineRule="auto"/>
        <w:ind w:right="-1" w:firstLine="709"/>
        <w:jc w:val="both"/>
        <w:rPr>
          <w:rFonts w:ascii="Times New Roman" w:hAnsi="Times New Roman"/>
          <w:sz w:val="28"/>
          <w:szCs w:val="28"/>
        </w:rPr>
      </w:pPr>
      <w:r w:rsidRPr="00A648DF">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A648DF" w:rsidRDefault="003B18F3" w:rsidP="003B18F3">
      <w:pPr>
        <w:spacing w:after="0" w:line="240" w:lineRule="auto"/>
        <w:ind w:right="-1" w:firstLine="709"/>
        <w:jc w:val="both"/>
        <w:rPr>
          <w:rFonts w:ascii="Times New Roman" w:hAnsi="Times New Roman"/>
          <w:sz w:val="28"/>
          <w:szCs w:val="28"/>
        </w:rPr>
      </w:pPr>
      <w:r w:rsidRPr="00A648DF">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A648DF">
        <w:rPr>
          <w:rFonts w:ascii="Times New Roman" w:hAnsi="Times New Roman"/>
          <w:sz w:val="28"/>
          <w:szCs w:val="28"/>
        </w:rPr>
        <w:t xml:space="preserve">, </w:t>
      </w:r>
      <w:r w:rsidR="00C264CB" w:rsidRPr="00A648DF">
        <w:rPr>
          <w:rFonts w:ascii="Times New Roman" w:hAnsi="Times New Roman"/>
          <w:color w:val="000000"/>
          <w:spacing w:val="-6"/>
          <w:sz w:val="28"/>
          <w:szCs w:val="28"/>
        </w:rPr>
        <w:t>ЕИС «Имущество»</w:t>
      </w:r>
      <w:r w:rsidRPr="00A648DF">
        <w:rPr>
          <w:rFonts w:ascii="Times New Roman" w:hAnsi="Times New Roman"/>
          <w:sz w:val="28"/>
          <w:szCs w:val="28"/>
        </w:rPr>
        <w:t>.</w:t>
      </w:r>
    </w:p>
    <w:p w:rsidR="00045762" w:rsidRPr="00045762" w:rsidRDefault="00D048E5" w:rsidP="00A648DF">
      <w:pPr>
        <w:spacing w:after="0" w:line="240" w:lineRule="auto"/>
        <w:ind w:firstLine="709"/>
        <w:jc w:val="both"/>
        <w:rPr>
          <w:rFonts w:ascii="Times New Roman" w:hAnsi="Times New Roman"/>
          <w:i/>
          <w:sz w:val="28"/>
          <w:szCs w:val="28"/>
        </w:rPr>
      </w:pPr>
      <w:r w:rsidRPr="00A648DF">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w:t>
      </w:r>
      <w:r w:rsidR="003E55FC" w:rsidRPr="00A648DF">
        <w:rPr>
          <w:rFonts w:ascii="Times New Roman" w:hAnsi="Times New Roman"/>
          <w:sz w:val="28"/>
          <w:szCs w:val="28"/>
        </w:rPr>
        <w:t>ях</w:t>
      </w:r>
      <w:r w:rsidRPr="00A648DF">
        <w:rPr>
          <w:rFonts w:ascii="Times New Roman" w:hAnsi="Times New Roman"/>
          <w:sz w:val="28"/>
          <w:szCs w:val="28"/>
        </w:rPr>
        <w:t xml:space="preserve"> 3</w:t>
      </w:r>
      <w:r w:rsidR="003E55FC" w:rsidRPr="00A648DF">
        <w:rPr>
          <w:rFonts w:ascii="Times New Roman" w:hAnsi="Times New Roman"/>
          <w:sz w:val="28"/>
          <w:szCs w:val="28"/>
        </w:rPr>
        <w:t>, 10, 11,12</w:t>
      </w:r>
      <w:r w:rsidR="00A648DF" w:rsidRPr="00A648DF">
        <w:rPr>
          <w:rFonts w:ascii="Times New Roman" w:hAnsi="Times New Roman"/>
          <w:sz w:val="28"/>
          <w:szCs w:val="28"/>
        </w:rPr>
        <w:t>, 13</w:t>
      </w:r>
      <w:r w:rsidR="00045762" w:rsidRPr="00A648DF">
        <w:rPr>
          <w:rFonts w:ascii="Times New Roman" w:hAnsi="Times New Roman"/>
          <w:sz w:val="28"/>
          <w:szCs w:val="28"/>
        </w:rPr>
        <w:t xml:space="preserve"> </w:t>
      </w:r>
      <w:r w:rsidRPr="00A648DF">
        <w:rPr>
          <w:rFonts w:ascii="Times New Roman" w:hAnsi="Times New Roman"/>
          <w:sz w:val="28"/>
          <w:szCs w:val="28"/>
        </w:rPr>
        <w:t>к настоящему Регламенту.</w:t>
      </w:r>
      <w:r w:rsidR="00505BB8">
        <w:rPr>
          <w:rFonts w:ascii="Times New Roman" w:hAnsi="Times New Roman"/>
          <w:sz w:val="28"/>
          <w:szCs w:val="28"/>
        </w:rPr>
        <w:t xml:space="preserve"> </w:t>
      </w:r>
    </w:p>
    <w:p w:rsidR="00045762" w:rsidRPr="00505BB8" w:rsidRDefault="00045762" w:rsidP="00505BB8">
      <w:pPr>
        <w:spacing w:after="0" w:line="240" w:lineRule="auto"/>
        <w:ind w:firstLine="709"/>
        <w:jc w:val="both"/>
        <w:rPr>
          <w:rFonts w:ascii="Times New Roman" w:hAnsi="Times New Roman"/>
          <w:i/>
          <w:sz w:val="28"/>
          <w:szCs w:val="28"/>
        </w:rPr>
      </w:pPr>
    </w:p>
    <w:p w:rsidR="00505BB8" w:rsidRPr="00505BB8" w:rsidRDefault="00505BB8" w:rsidP="00505BB8">
      <w:pPr>
        <w:spacing w:after="0" w:line="240" w:lineRule="auto"/>
        <w:ind w:firstLine="709"/>
        <w:jc w:val="both"/>
        <w:rPr>
          <w:rFonts w:ascii="Times New Roman" w:hAnsi="Times New Roman"/>
          <w:i/>
          <w:sz w:val="28"/>
          <w:szCs w:val="28"/>
        </w:rPr>
      </w:pPr>
    </w:p>
    <w:p w:rsidR="00D02951" w:rsidRPr="00517CC0" w:rsidRDefault="00D02951" w:rsidP="00D048E5">
      <w:pPr>
        <w:spacing w:after="0" w:line="240" w:lineRule="auto"/>
        <w:ind w:right="-1" w:firstLine="709"/>
        <w:jc w:val="both"/>
        <w:rPr>
          <w:rFonts w:ascii="Times New Roman" w:hAnsi="Times New Roman"/>
          <w:sz w:val="28"/>
          <w:szCs w:val="28"/>
        </w:rPr>
      </w:pP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517CC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9B5C0F">
        <w:rPr>
          <w:rFonts w:ascii="Times New Roman" w:hAnsi="Times New Roman"/>
          <w:sz w:val="28"/>
          <w:szCs w:val="28"/>
        </w:rPr>
        <w:t xml:space="preserve">документов приведены в </w:t>
      </w:r>
      <w:r w:rsidR="0066342F" w:rsidRPr="009B5C0F">
        <w:rPr>
          <w:rFonts w:ascii="Times New Roman" w:hAnsi="Times New Roman"/>
          <w:sz w:val="28"/>
          <w:szCs w:val="28"/>
        </w:rPr>
        <w:t>приложении 4 к настоящему Регламенту.</w:t>
      </w:r>
    </w:p>
    <w:p w:rsidR="00AD601D" w:rsidRPr="00517CC0" w:rsidRDefault="0066342F"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3.3.5. </w:t>
      </w:r>
      <w:r w:rsidR="00AD601D" w:rsidRPr="00517CC0">
        <w:rPr>
          <w:rFonts w:ascii="Times New Roman" w:hAnsi="Times New Roman"/>
          <w:sz w:val="28"/>
          <w:szCs w:val="28"/>
        </w:rPr>
        <w:t>О</w:t>
      </w:r>
      <w:r w:rsidRPr="00517CC0">
        <w:rPr>
          <w:rFonts w:ascii="Times New Roman" w:hAnsi="Times New Roman"/>
          <w:sz w:val="28"/>
          <w:szCs w:val="28"/>
        </w:rPr>
        <w:t>тказ в</w:t>
      </w:r>
      <w:r w:rsidR="00AD601D" w:rsidRPr="00517CC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517CC0">
        <w:rPr>
          <w:rFonts w:ascii="Times New Roman" w:hAnsi="Times New Roman"/>
          <w:color w:val="000000"/>
          <w:spacing w:val="-6"/>
          <w:sz w:val="28"/>
          <w:szCs w:val="28"/>
        </w:rPr>
        <w:t>,</w:t>
      </w:r>
      <w:r w:rsidRPr="00517CC0">
        <w:rPr>
          <w:rFonts w:ascii="Times New Roman" w:hAnsi="Times New Roman"/>
          <w:sz w:val="28"/>
          <w:szCs w:val="28"/>
        </w:rPr>
        <w:t xml:space="preserve"> </w:t>
      </w:r>
      <w:r w:rsidR="00AD601D" w:rsidRPr="00517CC0">
        <w:rPr>
          <w:rFonts w:ascii="Times New Roman" w:hAnsi="Times New Roman"/>
          <w:sz w:val="28"/>
          <w:szCs w:val="28"/>
        </w:rPr>
        <w:t>при поступлении документов непосредственно от заявителя в Министерство</w:t>
      </w:r>
      <w:r w:rsidR="00EF578E" w:rsidRPr="00517CC0">
        <w:rPr>
          <w:rFonts w:ascii="Times New Roman" w:hAnsi="Times New Roman"/>
          <w:sz w:val="28"/>
          <w:szCs w:val="28"/>
        </w:rPr>
        <w:t>,</w:t>
      </w:r>
      <w:r w:rsidR="00AD601D" w:rsidRPr="00517CC0">
        <w:rPr>
          <w:rFonts w:ascii="Times New Roman" w:hAnsi="Times New Roman"/>
          <w:sz w:val="28"/>
          <w:szCs w:val="28"/>
        </w:rPr>
        <w:t xml:space="preserve"> </w:t>
      </w:r>
      <w:r w:rsidR="00EF578E" w:rsidRPr="00517CC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Pr>
          <w:rFonts w:ascii="Times New Roman" w:hAnsi="Times New Roman"/>
          <w:sz w:val="28"/>
          <w:szCs w:val="28"/>
        </w:rPr>
        <w:t xml:space="preserve"> в десятидневный срок со дня обращения заявителя</w:t>
      </w:r>
      <w:r w:rsidR="00EF578E" w:rsidRPr="00517CC0">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3.3.6. Сотрудник Отдела при наличии оснований для возврата </w:t>
      </w:r>
      <w:proofErr w:type="gramStart"/>
      <w:r w:rsidRPr="00517CC0">
        <w:rPr>
          <w:rFonts w:ascii="Times New Roman" w:hAnsi="Times New Roman"/>
          <w:sz w:val="28"/>
          <w:szCs w:val="28"/>
        </w:rPr>
        <w:t>документов,  предусмотренных</w:t>
      </w:r>
      <w:proofErr w:type="gramEnd"/>
      <w:r w:rsidRPr="00517CC0">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C45ABC" w:rsidRDefault="00C45ABC" w:rsidP="00B1581C">
      <w:pPr>
        <w:spacing w:after="0" w:line="240" w:lineRule="auto"/>
        <w:ind w:firstLine="709"/>
        <w:jc w:val="both"/>
        <w:rPr>
          <w:rFonts w:ascii="Times New Roman" w:hAnsi="Times New Roman"/>
          <w:sz w:val="28"/>
          <w:szCs w:val="28"/>
        </w:rPr>
      </w:pPr>
      <w:r>
        <w:rPr>
          <w:rFonts w:ascii="Times New Roman" w:hAnsi="Times New Roman"/>
          <w:sz w:val="28"/>
          <w:szCs w:val="28"/>
        </w:rPr>
        <w:t>3.5.1.1. При</w:t>
      </w:r>
      <w:r w:rsidRPr="00C45ABC">
        <w:rPr>
          <w:rFonts w:ascii="Times New Roman" w:hAnsi="Times New Roman"/>
          <w:sz w:val="28"/>
          <w:szCs w:val="28"/>
        </w:rPr>
        <w:t xml:space="preserve"> предоставлени</w:t>
      </w:r>
      <w:r>
        <w:rPr>
          <w:rFonts w:ascii="Times New Roman" w:hAnsi="Times New Roman"/>
          <w:sz w:val="28"/>
          <w:szCs w:val="28"/>
        </w:rPr>
        <w:t>и</w:t>
      </w:r>
      <w:r w:rsidRPr="00C45ABC">
        <w:rPr>
          <w:rFonts w:ascii="Times New Roman" w:hAnsi="Times New Roman"/>
          <w:sz w:val="28"/>
          <w:szCs w:val="28"/>
        </w:rPr>
        <w:t xml:space="preserve"> земельного участка в собственность, аренду без проведения торгов:</w:t>
      </w:r>
    </w:p>
    <w:p w:rsidR="00E62EBB"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1.</w:t>
      </w:r>
      <w:r w:rsidR="00E62EBB" w:rsidRPr="00E62EBB">
        <w:t xml:space="preserve"> </w:t>
      </w:r>
      <w:r w:rsidR="00E62EBB" w:rsidRPr="00E62EBB">
        <w:rPr>
          <w:rFonts w:ascii="Times New Roman" w:hAnsi="Times New Roman"/>
          <w:sz w:val="28"/>
          <w:szCs w:val="28"/>
        </w:rPr>
        <w:t xml:space="preserve">Выписка из Единого государственного реестра недвижимости                     </w:t>
      </w:r>
      <w:proofErr w:type="gramStart"/>
      <w:r w:rsidR="00E62EBB" w:rsidRPr="00E62EBB">
        <w:rPr>
          <w:rFonts w:ascii="Times New Roman" w:hAnsi="Times New Roman"/>
          <w:sz w:val="28"/>
          <w:szCs w:val="28"/>
        </w:rPr>
        <w:t xml:space="preserve">   (</w:t>
      </w:r>
      <w:proofErr w:type="gramEnd"/>
      <w:r w:rsidR="00E62EBB" w:rsidRPr="00E62EBB">
        <w:rPr>
          <w:rFonts w:ascii="Times New Roman" w:hAnsi="Times New Roman"/>
          <w:sz w:val="28"/>
          <w:szCs w:val="28"/>
        </w:rPr>
        <w:t>далее – выписка из ЕГРН) об испрашиваемом земельном участке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(далее – ФБУ «ФКП РТ»);</w:t>
      </w:r>
    </w:p>
    <w:p w:rsidR="00B1581C" w:rsidRPr="00B1581C" w:rsidRDefault="00C45ABC" w:rsidP="00B1581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1581C" w:rsidRPr="00B1581C">
        <w:rPr>
          <w:rFonts w:ascii="Times New Roman" w:hAnsi="Times New Roman"/>
          <w:sz w:val="28"/>
          <w:szCs w:val="28"/>
        </w:rPr>
        <w:t>. 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w:t>
      </w:r>
    </w:p>
    <w:p w:rsidR="00B1581C" w:rsidRDefault="00C45ABC" w:rsidP="00B1581C">
      <w:pPr>
        <w:spacing w:after="0" w:line="240" w:lineRule="auto"/>
        <w:ind w:firstLine="709"/>
        <w:jc w:val="both"/>
        <w:rPr>
          <w:rFonts w:ascii="Times New Roman" w:hAnsi="Times New Roman"/>
          <w:sz w:val="28"/>
          <w:szCs w:val="28"/>
        </w:rPr>
      </w:pPr>
      <w:r>
        <w:rPr>
          <w:rFonts w:ascii="Times New Roman" w:hAnsi="Times New Roman"/>
          <w:sz w:val="28"/>
          <w:szCs w:val="28"/>
        </w:rPr>
        <w:t>3</w:t>
      </w:r>
      <w:r w:rsidR="00B1581C" w:rsidRPr="00B1581C">
        <w:rPr>
          <w:rFonts w:ascii="Times New Roman" w:hAnsi="Times New Roman"/>
          <w:sz w:val="28"/>
          <w:szCs w:val="28"/>
        </w:rPr>
        <w:t>. 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w:t>
      </w:r>
    </w:p>
    <w:p w:rsidR="00C45ABC" w:rsidRDefault="00F30B73" w:rsidP="00B1581C">
      <w:pPr>
        <w:spacing w:after="0" w:line="240" w:lineRule="auto"/>
        <w:ind w:firstLine="709"/>
        <w:jc w:val="both"/>
        <w:rPr>
          <w:rFonts w:ascii="Times New Roman" w:hAnsi="Times New Roman"/>
          <w:sz w:val="28"/>
          <w:szCs w:val="28"/>
        </w:rPr>
      </w:pPr>
      <w:r>
        <w:rPr>
          <w:rFonts w:ascii="Times New Roman" w:hAnsi="Times New Roman"/>
          <w:sz w:val="28"/>
          <w:szCs w:val="28"/>
        </w:rPr>
        <w:t>4</w:t>
      </w:r>
      <w:r w:rsidR="00C45ABC" w:rsidRPr="00C45ABC">
        <w:rPr>
          <w:rFonts w:ascii="Times New Roman" w:hAnsi="Times New Roman"/>
          <w:sz w:val="28"/>
          <w:szCs w:val="28"/>
        </w:rPr>
        <w:t xml:space="preserve">. 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инвалидности, индивидуальная программа реабилитации или </w:t>
      </w:r>
      <w:proofErr w:type="spellStart"/>
      <w:r w:rsidR="00C45ABC" w:rsidRPr="00C45ABC">
        <w:rPr>
          <w:rFonts w:ascii="Times New Roman" w:hAnsi="Times New Roman"/>
          <w:sz w:val="28"/>
          <w:szCs w:val="28"/>
        </w:rPr>
        <w:t>абилитации</w:t>
      </w:r>
      <w:proofErr w:type="spellEnd"/>
      <w:r w:rsidR="00C45ABC" w:rsidRPr="00C45ABC">
        <w:rPr>
          <w:rFonts w:ascii="Times New Roman" w:hAnsi="Times New Roman"/>
          <w:sz w:val="28"/>
          <w:szCs w:val="28"/>
        </w:rPr>
        <w:t xml:space="preserve"> инвалида, ребенка-инвалида), содержащихся в федеральной государственной информационной системе «Федеральный реестр инвалидов» (ФГИС ФРИ), в случае, если заявитель является инвалидом или его семья имеет в своем составе инвалидов;</w:t>
      </w:r>
    </w:p>
    <w:p w:rsidR="00C264CB" w:rsidRDefault="009F6EB3" w:rsidP="00B1581C">
      <w:pPr>
        <w:spacing w:after="0" w:line="240" w:lineRule="auto"/>
        <w:ind w:firstLine="709"/>
        <w:jc w:val="both"/>
        <w:rPr>
          <w:rFonts w:ascii="Times New Roman" w:hAnsi="Times New Roman"/>
          <w:sz w:val="28"/>
          <w:szCs w:val="28"/>
        </w:rPr>
      </w:pPr>
      <w:r>
        <w:rPr>
          <w:rFonts w:ascii="Times New Roman" w:hAnsi="Times New Roman"/>
          <w:sz w:val="28"/>
          <w:szCs w:val="28"/>
        </w:rPr>
        <w:t>5</w:t>
      </w:r>
      <w:r w:rsidR="00B1581C" w:rsidRPr="00B1581C">
        <w:rPr>
          <w:rFonts w:ascii="Times New Roman" w:hAnsi="Times New Roman"/>
          <w:sz w:val="28"/>
          <w:szCs w:val="28"/>
        </w:rPr>
        <w:t xml:space="preserve">. </w:t>
      </w:r>
      <w:r w:rsidRPr="009F6EB3">
        <w:rPr>
          <w:rFonts w:ascii="Times New Roman" w:hAnsi="Times New Roman"/>
          <w:sz w:val="28"/>
          <w:szCs w:val="28"/>
        </w:rPr>
        <w:t xml:space="preserve">Иные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 сентября 2020 г. </w:t>
      </w:r>
      <w:r>
        <w:rPr>
          <w:rFonts w:ascii="Times New Roman" w:hAnsi="Times New Roman"/>
          <w:sz w:val="28"/>
          <w:szCs w:val="28"/>
        </w:rPr>
        <w:t xml:space="preserve">          </w:t>
      </w:r>
      <w:r w:rsidRPr="009F6EB3">
        <w:rPr>
          <w:rFonts w:ascii="Times New Roman" w:hAnsi="Times New Roman"/>
          <w:sz w:val="28"/>
          <w:szCs w:val="28"/>
        </w:rPr>
        <w:t>№ П/0321 «Об утверждении документов, подтверждающих право заявителя на приобретение земельного участка без проведения торгов»,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505BB8" w:rsidRPr="00F653EA" w:rsidRDefault="00505BB8"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 xml:space="preserve">3.5.1.2. </w:t>
      </w:r>
      <w:r w:rsidR="00045762">
        <w:rPr>
          <w:rFonts w:ascii="Times New Roman" w:hAnsi="Times New Roman"/>
          <w:sz w:val="28"/>
          <w:szCs w:val="28"/>
        </w:rPr>
        <w:t>При</w:t>
      </w:r>
      <w:r w:rsidRPr="00F653EA">
        <w:rPr>
          <w:rFonts w:ascii="Times New Roman" w:hAnsi="Times New Roman"/>
          <w:sz w:val="28"/>
          <w:szCs w:val="28"/>
        </w:rPr>
        <w:t xml:space="preserve"> предоставлени</w:t>
      </w:r>
      <w:r w:rsidR="00045762">
        <w:rPr>
          <w:rFonts w:ascii="Times New Roman" w:hAnsi="Times New Roman"/>
          <w:sz w:val="28"/>
          <w:szCs w:val="28"/>
        </w:rPr>
        <w:t>и</w:t>
      </w:r>
      <w:r w:rsidRPr="00F653EA">
        <w:rPr>
          <w:rFonts w:ascii="Times New Roman" w:hAnsi="Times New Roman"/>
          <w:sz w:val="28"/>
          <w:szCs w:val="28"/>
        </w:rPr>
        <w:t xml:space="preserve"> земельного участка на праве постоянного (бессрочного) пользования:</w:t>
      </w:r>
    </w:p>
    <w:p w:rsidR="00505BB8" w:rsidRPr="00F653EA" w:rsidRDefault="00505BB8"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1. Выписка из ЕГРН об испрашиваемом земельном участке из ФБУ «ФКП РТ»;</w:t>
      </w:r>
    </w:p>
    <w:p w:rsidR="00505BB8" w:rsidRPr="00F653EA" w:rsidRDefault="00505BB8"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2. Выписка из ЕГРЮЛ о юридическом лице, являющемся заявителем, из УФНС по РТ.</w:t>
      </w:r>
    </w:p>
    <w:p w:rsidR="00045762"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 xml:space="preserve">3.5.1.3. </w:t>
      </w:r>
      <w:r w:rsidR="00045762">
        <w:rPr>
          <w:rFonts w:ascii="Times New Roman" w:hAnsi="Times New Roman"/>
          <w:sz w:val="28"/>
          <w:szCs w:val="28"/>
        </w:rPr>
        <w:t xml:space="preserve">При </w:t>
      </w:r>
      <w:r w:rsidR="00045762" w:rsidRPr="00045762">
        <w:rPr>
          <w:rFonts w:ascii="Times New Roman" w:hAnsi="Times New Roman"/>
          <w:sz w:val="28"/>
          <w:szCs w:val="28"/>
        </w:rPr>
        <w:t>предоставления земельного участка на праве безвозмездного пользования:</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1. Выписка из ЕГРН об испрашиваемом земельном участке из ФБУ «ФКП РТ»;</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2. Выписка из ЕГРН об объекте недвижимости (о здании и (или) сооружении, расположенном(</w:t>
      </w:r>
      <w:proofErr w:type="spellStart"/>
      <w:r w:rsidRPr="00F653EA">
        <w:rPr>
          <w:rFonts w:ascii="Times New Roman" w:hAnsi="Times New Roman"/>
          <w:sz w:val="28"/>
          <w:szCs w:val="28"/>
        </w:rPr>
        <w:t>ых</w:t>
      </w:r>
      <w:proofErr w:type="spellEnd"/>
      <w:r w:rsidRPr="00F653EA">
        <w:rPr>
          <w:rFonts w:ascii="Times New Roman" w:hAnsi="Times New Roman"/>
          <w:sz w:val="28"/>
          <w:szCs w:val="28"/>
        </w:rPr>
        <w:t>) на испрашиваемом земельном участке) из ФБУ «ФКП РТ»;</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3. Выписка из ЕГРЮЛ о юридическом лице, являющемся заявителем, из УФНС по РТ;</w:t>
      </w:r>
    </w:p>
    <w:p w:rsidR="00F653EA" w:rsidRPr="00F653EA" w:rsidRDefault="00F653EA" w:rsidP="00F653EA">
      <w:pPr>
        <w:autoSpaceDE w:val="0"/>
        <w:autoSpaceDN w:val="0"/>
        <w:adjustRightInd w:val="0"/>
        <w:spacing w:after="0" w:line="240" w:lineRule="auto"/>
        <w:ind w:firstLine="709"/>
        <w:jc w:val="both"/>
        <w:rPr>
          <w:rFonts w:ascii="Times New Roman" w:eastAsia="Calibri" w:hAnsi="Times New Roman"/>
          <w:sz w:val="28"/>
          <w:szCs w:val="28"/>
        </w:rPr>
      </w:pPr>
      <w:r w:rsidRPr="00F653EA">
        <w:rPr>
          <w:rFonts w:ascii="Times New Roman" w:hAnsi="Times New Roman"/>
          <w:sz w:val="28"/>
          <w:szCs w:val="28"/>
        </w:rPr>
        <w:t>4. Копия р</w:t>
      </w:r>
      <w:r w:rsidRPr="00F653EA">
        <w:rPr>
          <w:rFonts w:ascii="Times New Roman" w:eastAsia="Calibri" w:hAnsi="Times New Roman"/>
          <w:sz w:val="28"/>
          <w:szCs w:val="28"/>
        </w:rPr>
        <w:t>ешения о создании некоммерческой организации (из уполномоченного органа государственной власти Республики Татарстан)</w:t>
      </w:r>
      <w:r w:rsidRPr="00F653EA">
        <w:rPr>
          <w:rFonts w:ascii="Times New Roman" w:hAnsi="Times New Roman"/>
          <w:sz w:val="28"/>
          <w:szCs w:val="28"/>
        </w:rPr>
        <w:t xml:space="preserve"> – в случае предоставления земельного участка некоммерческой организации, предусмотренной законом Республики Татарстан и созданной Республикой Татарстан в целях жилищного строительства для обеспечения жилыми помещениями отдельных категорий граждан;</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eastAsia="Calibri" w:hAnsi="Times New Roman"/>
          <w:sz w:val="28"/>
          <w:szCs w:val="28"/>
        </w:rPr>
        <w:t>5. Выписка из ЕГРН об объекте недвижимости (о здании и (или) сооружении, расположенном(</w:t>
      </w:r>
      <w:proofErr w:type="spellStart"/>
      <w:r w:rsidRPr="00F653EA">
        <w:rPr>
          <w:rFonts w:ascii="Times New Roman" w:eastAsia="Calibri" w:hAnsi="Times New Roman"/>
          <w:sz w:val="28"/>
          <w:szCs w:val="28"/>
        </w:rPr>
        <w:t>ых</w:t>
      </w:r>
      <w:proofErr w:type="spellEnd"/>
      <w:r w:rsidRPr="00F653EA">
        <w:rPr>
          <w:rFonts w:ascii="Times New Roman" w:eastAsia="Calibri" w:hAnsi="Times New Roman"/>
          <w:sz w:val="28"/>
          <w:szCs w:val="28"/>
        </w:rPr>
        <w:t>) на испрашиваемом земельном участке (не требуется в случае строительства здания, сооружения)</w:t>
      </w:r>
      <w:r w:rsidRPr="00F653EA">
        <w:rPr>
          <w:rFonts w:ascii="Times New Roman" w:hAnsi="Times New Roman"/>
          <w:sz w:val="28"/>
          <w:szCs w:val="28"/>
        </w:rPr>
        <w:t xml:space="preserve"> – при предоставлении земельного участка религиозной организации для размещения зданий, сооружений религиозного или благотворительного назначения;</w:t>
      </w:r>
    </w:p>
    <w:p w:rsidR="00F653EA" w:rsidRPr="00F653EA" w:rsidRDefault="00F653EA" w:rsidP="00F653EA">
      <w:pPr>
        <w:adjustRightInd w:val="0"/>
        <w:spacing w:after="0" w:line="240" w:lineRule="auto"/>
        <w:ind w:firstLine="709"/>
        <w:jc w:val="both"/>
        <w:rPr>
          <w:rFonts w:ascii="Times New Roman" w:eastAsia="Calibri" w:hAnsi="Times New Roman"/>
          <w:sz w:val="28"/>
          <w:szCs w:val="28"/>
          <w:lang w:eastAsia="en-US"/>
        </w:rPr>
      </w:pPr>
      <w:r w:rsidRPr="00F653EA">
        <w:rPr>
          <w:rFonts w:ascii="Times New Roman" w:hAnsi="Times New Roman"/>
          <w:sz w:val="28"/>
          <w:szCs w:val="28"/>
        </w:rPr>
        <w:t>6. С</w:t>
      </w:r>
      <w:r w:rsidRPr="00F653EA">
        <w:rPr>
          <w:rFonts w:ascii="Times New Roman" w:eastAsia="Calibri" w:hAnsi="Times New Roman"/>
          <w:sz w:val="28"/>
          <w:szCs w:val="28"/>
          <w:lang w:eastAsia="en-US"/>
        </w:rPr>
        <w:t xml:space="preserve">ведения о трудовой деятельности, полученные в установленном статьей 66¹ </w:t>
      </w:r>
      <w:r w:rsidRPr="00F653EA">
        <w:rPr>
          <w:rFonts w:ascii="Times New Roman" w:hAnsi="Times New Roman"/>
          <w:sz w:val="28"/>
          <w:szCs w:val="28"/>
        </w:rPr>
        <w:t xml:space="preserve">Трудового кодекса Российской Федерации (далее – ТК РФ) </w:t>
      </w:r>
      <w:r w:rsidRPr="00F653EA">
        <w:rPr>
          <w:rFonts w:ascii="Times New Roman" w:eastAsia="Calibri" w:hAnsi="Times New Roman"/>
          <w:sz w:val="28"/>
          <w:szCs w:val="28"/>
          <w:lang w:eastAsia="en-US"/>
        </w:rPr>
        <w:t xml:space="preserve">порядке, (за периоды после 1 января 2020 года) из ФПСС РФ или от </w:t>
      </w:r>
      <w:r w:rsidRPr="00F653EA">
        <w:rPr>
          <w:rFonts w:ascii="Times New Roman" w:hAnsi="Times New Roman"/>
          <w:sz w:val="28"/>
          <w:szCs w:val="28"/>
          <w:shd w:val="clear" w:color="auto" w:fill="FFFFFF"/>
        </w:rPr>
        <w:t>работодателя по последнему месту работы заявителя (для граждан)</w:t>
      </w:r>
      <w:r w:rsidRPr="00F653EA">
        <w:rPr>
          <w:rFonts w:ascii="Times New Roman" w:eastAsia="Calibri" w:hAnsi="Times New Roman"/>
          <w:sz w:val="28"/>
          <w:szCs w:val="28"/>
          <w:lang w:eastAsia="en-US"/>
        </w:rPr>
        <w:t>.</w:t>
      </w:r>
    </w:p>
    <w:p w:rsidR="00E62EBB" w:rsidRPr="00F653EA" w:rsidRDefault="00E65DE4" w:rsidP="00E62EBB">
      <w:pPr>
        <w:spacing w:after="0" w:line="240" w:lineRule="auto"/>
        <w:ind w:firstLine="709"/>
        <w:jc w:val="both"/>
        <w:rPr>
          <w:rFonts w:ascii="Times New Roman" w:hAnsi="Times New Roman"/>
          <w:sz w:val="28"/>
          <w:szCs w:val="28"/>
        </w:rPr>
      </w:pPr>
      <w:r w:rsidRPr="00F653EA">
        <w:rPr>
          <w:rFonts w:ascii="Times New Roman" w:hAnsi="Times New Roman"/>
          <w:sz w:val="28"/>
          <w:szCs w:val="28"/>
        </w:rPr>
        <w:t xml:space="preserve">3.5.2. </w:t>
      </w:r>
      <w:r w:rsidR="00E62EBB" w:rsidRPr="00F653EA">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По межведомственным запросам документы (их копии или сведения, содержащиеся в них), предусмотренные пункт</w:t>
      </w:r>
      <w:r w:rsidR="00B876F9">
        <w:rPr>
          <w:rFonts w:ascii="Times New Roman" w:hAnsi="Times New Roman"/>
          <w:sz w:val="28"/>
          <w:szCs w:val="28"/>
        </w:rPr>
        <w:t>ами</w:t>
      </w:r>
      <w:r w:rsidRPr="00F653EA">
        <w:rPr>
          <w:rFonts w:ascii="Times New Roman" w:hAnsi="Times New Roman"/>
          <w:sz w:val="28"/>
          <w:szCs w:val="28"/>
        </w:rPr>
        <w:t xml:space="preserve"> 3.5.1</w:t>
      </w:r>
      <w:r w:rsidR="00B876F9">
        <w:rPr>
          <w:rFonts w:ascii="Times New Roman" w:hAnsi="Times New Roman"/>
          <w:sz w:val="28"/>
          <w:szCs w:val="28"/>
        </w:rPr>
        <w:t>.1, 3.5.1.2, 3.5.1.3</w:t>
      </w:r>
      <w:r w:rsidRPr="00F653EA">
        <w:rPr>
          <w:rFonts w:ascii="Times New Roman" w:hAnsi="Times New Roman"/>
          <w:sz w:val="28"/>
          <w:szCs w:val="28"/>
        </w:rPr>
        <w:t xml:space="preserve"> настоящего Регламента, предоставляются</w:t>
      </w:r>
      <w:r w:rsidRPr="00517CC0">
        <w:rPr>
          <w:rFonts w:ascii="Times New Roman" w:hAnsi="Times New Roman"/>
          <w:sz w:val="28"/>
          <w:szCs w:val="28"/>
        </w:rPr>
        <w:t xml:space="preserve">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517CC0">
        <w:rPr>
          <w:rFonts w:ascii="Times New Roman" w:hAnsi="Times New Roman"/>
          <w:sz w:val="28"/>
          <w:szCs w:val="28"/>
        </w:rPr>
        <w:t>лицо Министерства принимает (подписывает)</w:t>
      </w:r>
      <w:r w:rsidRPr="00517CC0">
        <w:rPr>
          <w:rFonts w:ascii="Times New Roman" w:hAnsi="Times New Roman"/>
          <w:sz w:val="28"/>
          <w:szCs w:val="28"/>
        </w:rPr>
        <w:t>:</w:t>
      </w:r>
    </w:p>
    <w:p w:rsidR="00FC2ADD" w:rsidRDefault="00B1581C" w:rsidP="00B1581C">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00FC2ADD" w:rsidRPr="00FC2ADD">
        <w:rPr>
          <w:rFonts w:ascii="Times New Roman" w:hAnsi="Times New Roman"/>
          <w:sz w:val="28"/>
          <w:szCs w:val="28"/>
        </w:rPr>
        <w:t>проект договора купли-продажи, проект договора аренды земельного участка или проект договора безвозмездного пользования земельным участком</w:t>
      </w:r>
    </w:p>
    <w:p w:rsidR="00FC2ADD" w:rsidRPr="00975954" w:rsidRDefault="00FC2ADD" w:rsidP="00B1581C">
      <w:pPr>
        <w:spacing w:after="0" w:line="240" w:lineRule="auto"/>
        <w:ind w:firstLine="709"/>
        <w:jc w:val="both"/>
        <w:rPr>
          <w:rFonts w:ascii="Times New Roman" w:hAnsi="Times New Roman"/>
          <w:sz w:val="28"/>
          <w:szCs w:val="28"/>
        </w:rPr>
      </w:pPr>
      <w:r w:rsidRPr="00FC2ADD">
        <w:rPr>
          <w:rFonts w:ascii="Times New Roman" w:hAnsi="Times New Roman"/>
          <w:sz w:val="28"/>
          <w:szCs w:val="28"/>
        </w:rPr>
        <w:t xml:space="preserve">2) решение о предоставлении земельного участка на праве постоянного (бессрочного) </w:t>
      </w:r>
      <w:r w:rsidRPr="00975954">
        <w:rPr>
          <w:rFonts w:ascii="Times New Roman" w:hAnsi="Times New Roman"/>
          <w:sz w:val="28"/>
          <w:szCs w:val="28"/>
        </w:rPr>
        <w:t xml:space="preserve">пользования (приложение </w:t>
      </w:r>
      <w:r w:rsidR="00975954" w:rsidRPr="00975954">
        <w:rPr>
          <w:rFonts w:ascii="Times New Roman" w:hAnsi="Times New Roman"/>
          <w:sz w:val="28"/>
          <w:szCs w:val="28"/>
        </w:rPr>
        <w:t>5</w:t>
      </w:r>
      <w:r w:rsidRPr="00975954">
        <w:rPr>
          <w:rFonts w:ascii="Times New Roman" w:hAnsi="Times New Roman"/>
          <w:sz w:val="28"/>
          <w:szCs w:val="28"/>
        </w:rPr>
        <w:t xml:space="preserve"> к настоящему Регламенту);</w:t>
      </w:r>
    </w:p>
    <w:p w:rsidR="00FC2ADD" w:rsidRPr="00975954" w:rsidRDefault="00FC2ADD" w:rsidP="00B1581C">
      <w:pPr>
        <w:spacing w:after="0" w:line="240" w:lineRule="auto"/>
        <w:ind w:firstLine="709"/>
        <w:jc w:val="both"/>
        <w:rPr>
          <w:rFonts w:ascii="Times New Roman" w:hAnsi="Times New Roman"/>
          <w:sz w:val="28"/>
          <w:szCs w:val="28"/>
        </w:rPr>
      </w:pPr>
      <w:r w:rsidRPr="00975954">
        <w:rPr>
          <w:rFonts w:ascii="Times New Roman" w:hAnsi="Times New Roman"/>
          <w:sz w:val="28"/>
          <w:szCs w:val="28"/>
        </w:rPr>
        <w:t>решение об отказе в предоставлении государственной услуги (решение об отказе в предоставлении земельного участка в собственность без проведения торгов, решение об отказе в предоставлении земельного участка в аренду без проведения торгов, решение об отказе в предоставлении земельного участка в постоянное (бессрочное) пользование, решение об отказе в предоставлении земельного участка в безвозмездное пользование</w:t>
      </w:r>
      <w:r w:rsidR="00975954" w:rsidRPr="00975954">
        <w:rPr>
          <w:rFonts w:ascii="Times New Roman" w:hAnsi="Times New Roman"/>
          <w:sz w:val="28"/>
          <w:szCs w:val="28"/>
        </w:rPr>
        <w:t>) (приложение 7</w:t>
      </w:r>
      <w:r w:rsidRPr="00975954">
        <w:rPr>
          <w:rFonts w:ascii="Times New Roman" w:hAnsi="Times New Roman"/>
          <w:sz w:val="28"/>
          <w:szCs w:val="28"/>
        </w:rPr>
        <w:t xml:space="preserve"> к настоящему Регламенту).</w:t>
      </w:r>
    </w:p>
    <w:p w:rsidR="00EB582D" w:rsidRPr="00975954" w:rsidRDefault="005534AB" w:rsidP="00EB582D">
      <w:pPr>
        <w:spacing w:after="0" w:line="240" w:lineRule="auto"/>
        <w:ind w:firstLine="709"/>
        <w:jc w:val="both"/>
        <w:rPr>
          <w:rFonts w:ascii="Times New Roman" w:hAnsi="Times New Roman"/>
          <w:sz w:val="28"/>
          <w:szCs w:val="28"/>
        </w:rPr>
      </w:pPr>
      <w:r w:rsidRPr="00975954">
        <w:rPr>
          <w:rFonts w:ascii="Times New Roman" w:hAnsi="Times New Roman"/>
          <w:sz w:val="28"/>
          <w:szCs w:val="28"/>
        </w:rPr>
        <w:t>3.6.2</w:t>
      </w:r>
      <w:r w:rsidR="00EB582D" w:rsidRPr="00975954">
        <w:rPr>
          <w:rFonts w:ascii="Times New Roman" w:hAnsi="Times New Roman"/>
          <w:sz w:val="28"/>
          <w:szCs w:val="28"/>
        </w:rPr>
        <w:t>. Основания для отказа в предоставлении государственной услуги приведены в</w:t>
      </w:r>
      <w:r w:rsidRPr="00975954">
        <w:rPr>
          <w:rFonts w:ascii="Times New Roman" w:hAnsi="Times New Roman"/>
          <w:sz w:val="28"/>
          <w:szCs w:val="28"/>
        </w:rPr>
        <w:t xml:space="preserve"> п</w:t>
      </w:r>
      <w:r w:rsidR="00EB582D" w:rsidRPr="00975954">
        <w:rPr>
          <w:rFonts w:ascii="Times New Roman" w:hAnsi="Times New Roman"/>
          <w:sz w:val="28"/>
          <w:szCs w:val="28"/>
        </w:rPr>
        <w:t>риложени</w:t>
      </w:r>
      <w:r w:rsidRPr="00975954">
        <w:rPr>
          <w:rFonts w:ascii="Times New Roman" w:hAnsi="Times New Roman"/>
          <w:sz w:val="28"/>
          <w:szCs w:val="28"/>
        </w:rPr>
        <w:t>и № 4</w:t>
      </w:r>
      <w:r w:rsidR="00EB582D" w:rsidRPr="00975954">
        <w:rPr>
          <w:rFonts w:ascii="Times New Roman" w:hAnsi="Times New Roman"/>
          <w:sz w:val="28"/>
          <w:szCs w:val="28"/>
        </w:rPr>
        <w:t xml:space="preserve"> к настоящему </w:t>
      </w:r>
      <w:r w:rsidRPr="00975954">
        <w:rPr>
          <w:rFonts w:ascii="Times New Roman" w:hAnsi="Times New Roman"/>
          <w:sz w:val="28"/>
          <w:szCs w:val="28"/>
        </w:rPr>
        <w:t>Р</w:t>
      </w:r>
      <w:r w:rsidR="00EB582D" w:rsidRPr="00975954">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975954">
        <w:rPr>
          <w:rFonts w:ascii="Times New Roman" w:hAnsi="Times New Roman"/>
          <w:sz w:val="28"/>
          <w:szCs w:val="28"/>
        </w:rPr>
        <w:t>3.6.3</w:t>
      </w:r>
      <w:r w:rsidR="00EB582D" w:rsidRPr="00975954">
        <w:rPr>
          <w:rFonts w:ascii="Times New Roman" w:hAnsi="Times New Roman"/>
          <w:sz w:val="28"/>
          <w:szCs w:val="28"/>
        </w:rPr>
        <w:t>. Срок принятия решения о предоставлении либо об отказе в предоставлении</w:t>
      </w:r>
      <w:r w:rsidR="00B01613" w:rsidRPr="00975954">
        <w:rPr>
          <w:rFonts w:ascii="Times New Roman" w:hAnsi="Times New Roman"/>
          <w:sz w:val="28"/>
          <w:szCs w:val="28"/>
        </w:rPr>
        <w:t xml:space="preserve"> </w:t>
      </w:r>
      <w:r w:rsidR="00EB582D" w:rsidRPr="00975954">
        <w:rPr>
          <w:rFonts w:ascii="Times New Roman" w:hAnsi="Times New Roman"/>
          <w:sz w:val="28"/>
          <w:szCs w:val="28"/>
        </w:rPr>
        <w:t>государственной</w:t>
      </w:r>
      <w:r w:rsidR="00EB582D" w:rsidRPr="00517CC0">
        <w:rPr>
          <w:rFonts w:ascii="Times New Roman" w:hAnsi="Times New Roman"/>
          <w:sz w:val="28"/>
          <w:szCs w:val="28"/>
        </w:rPr>
        <w:t xml:space="preserve"> услуги со дня регистрации заявления и документов (сведений),</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необходимых для предоставления государственной услуги, в </w:t>
      </w:r>
      <w:r w:rsidR="00B01613" w:rsidRPr="00517CC0">
        <w:rPr>
          <w:rFonts w:ascii="Times New Roman" w:hAnsi="Times New Roman"/>
          <w:sz w:val="28"/>
          <w:szCs w:val="28"/>
        </w:rPr>
        <w:t xml:space="preserve">Министерстве </w:t>
      </w:r>
      <w:r w:rsidR="00EB582D" w:rsidRPr="00517CC0">
        <w:rPr>
          <w:rFonts w:ascii="Times New Roman" w:hAnsi="Times New Roman"/>
          <w:sz w:val="28"/>
          <w:szCs w:val="28"/>
        </w:rPr>
        <w:t xml:space="preserve">составляет </w:t>
      </w:r>
      <w:r w:rsidR="00B01613" w:rsidRPr="00517CC0">
        <w:rPr>
          <w:rFonts w:ascii="Times New Roman" w:hAnsi="Times New Roman"/>
          <w:sz w:val="28"/>
          <w:szCs w:val="28"/>
        </w:rPr>
        <w:t>1</w:t>
      </w:r>
      <w:r w:rsidR="00590DA3">
        <w:rPr>
          <w:rFonts w:ascii="Times New Roman" w:hAnsi="Times New Roman"/>
          <w:sz w:val="28"/>
          <w:szCs w:val="28"/>
        </w:rPr>
        <w:t>5</w:t>
      </w:r>
      <w:r w:rsidR="00EB582D" w:rsidRPr="00517CC0">
        <w:rPr>
          <w:rFonts w:ascii="Times New Roman" w:hAnsi="Times New Roman"/>
          <w:sz w:val="28"/>
          <w:szCs w:val="28"/>
        </w:rPr>
        <w:t xml:space="preserve"> рабочих дней.</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Срок предоставления заявителю результата государственной услуги составляет 2 рабочих дня со дня </w:t>
      </w:r>
      <w:r w:rsidR="0072455D">
        <w:rPr>
          <w:rFonts w:ascii="Times New Roman" w:hAnsi="Times New Roman"/>
          <w:sz w:val="28"/>
          <w:szCs w:val="28"/>
        </w:rPr>
        <w:t>подписания результата</w:t>
      </w:r>
      <w:r w:rsidRPr="00517CC0">
        <w:rPr>
          <w:rFonts w:ascii="Times New Roman" w:hAnsi="Times New Roman"/>
          <w:sz w:val="28"/>
          <w:szCs w:val="28"/>
        </w:rPr>
        <w:t xml:space="preserve"> предоставлени</w:t>
      </w:r>
      <w:r w:rsidR="0072455D">
        <w:rPr>
          <w:rFonts w:ascii="Times New Roman" w:hAnsi="Times New Roman"/>
          <w:sz w:val="28"/>
          <w:szCs w:val="28"/>
        </w:rPr>
        <w:t>я</w:t>
      </w:r>
      <w:r w:rsidRPr="00517CC0">
        <w:rPr>
          <w:rFonts w:ascii="Times New Roman" w:hAnsi="Times New Roman"/>
          <w:sz w:val="28"/>
          <w:szCs w:val="28"/>
        </w:rPr>
        <w:t xml:space="preserve">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D140A7" w:rsidRDefault="00D140A7" w:rsidP="00E65DE4">
      <w:pPr>
        <w:spacing w:after="0" w:line="240" w:lineRule="auto"/>
        <w:ind w:firstLine="709"/>
        <w:jc w:val="both"/>
        <w:rPr>
          <w:rFonts w:ascii="Times New Roman" w:hAnsi="Times New Roman"/>
          <w:sz w:val="28"/>
          <w:szCs w:val="28"/>
        </w:rPr>
      </w:pPr>
    </w:p>
    <w:p w:rsidR="00EB582D"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B02671" w:rsidRPr="00517CC0" w:rsidRDefault="00B02671" w:rsidP="00E65DE4">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2"/>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Приложение 1</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391B80"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003B6BCB" w:rsidRPr="003B6BCB">
        <w:rPr>
          <w:rFonts w:ascii="Times New Roman" w:hAnsi="Times New Roman"/>
          <w:color w:val="000000"/>
          <w:spacing w:val="-6"/>
          <w:sz w:val="24"/>
          <w:szCs w:val="24"/>
        </w:rPr>
        <w:t xml:space="preserve">по </w:t>
      </w:r>
      <w:r w:rsidR="00763774" w:rsidRPr="00763774">
        <w:rPr>
          <w:rFonts w:ascii="Times New Roman" w:hAnsi="Times New Roman"/>
          <w:color w:val="000000"/>
          <w:spacing w:val="-6"/>
          <w:sz w:val="24"/>
          <w:szCs w:val="24"/>
        </w:rPr>
        <w:t xml:space="preserve">предоставлению в </w:t>
      </w:r>
    </w:p>
    <w:p w:rsidR="00391B80"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391B80"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391B80"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763774"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763774" w:rsidRDefault="00763774"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421649"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 xml:space="preserve">Государственное бюджетное учреждение «Многофункциональный центр предоставления государственных и муниципальных услуг Республики Татарстан» </w:t>
      </w:r>
      <w:r w:rsidR="00421649">
        <w:rPr>
          <w:rFonts w:ascii="Times New Roman" w:hAnsi="Times New Roman"/>
          <w:spacing w:val="1"/>
          <w:sz w:val="28"/>
          <w:szCs w:val="28"/>
        </w:rPr>
        <w:t>– МФЦ;</w:t>
      </w:r>
    </w:p>
    <w:p w:rsidR="00421649" w:rsidRPr="00421649" w:rsidRDefault="00421649" w:rsidP="00FE1476">
      <w:pPr>
        <w:pStyle w:val="afc"/>
        <w:numPr>
          <w:ilvl w:val="0"/>
          <w:numId w:val="11"/>
        </w:numPr>
        <w:spacing w:after="0" w:line="240" w:lineRule="auto"/>
        <w:ind w:right="-1"/>
        <w:jc w:val="both"/>
        <w:rPr>
          <w:rFonts w:ascii="Times New Roman" w:hAnsi="Times New Roman"/>
          <w:bCs/>
          <w:i/>
          <w:color w:val="000000"/>
          <w:spacing w:val="-6"/>
          <w:sz w:val="28"/>
          <w:szCs w:val="28"/>
        </w:rPr>
      </w:pPr>
      <w:r w:rsidRPr="00421649">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EC260E">
      <w:pPr>
        <w:spacing w:after="0" w:line="240" w:lineRule="auto"/>
        <w:ind w:firstLine="4395"/>
        <w:jc w:val="both"/>
        <w:rPr>
          <w:rFonts w:ascii="Times New Roman" w:hAnsi="Times New Roman"/>
          <w:sz w:val="24"/>
          <w:szCs w:val="24"/>
        </w:rPr>
      </w:pPr>
      <w:r w:rsidRPr="00517CC0">
        <w:rPr>
          <w:rFonts w:ascii="Times New Roman" w:hAnsi="Times New Roman"/>
          <w:sz w:val="24"/>
          <w:szCs w:val="24"/>
        </w:rPr>
        <w:t>Приложение 2</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F16346" w:rsidRDefault="00F16346" w:rsidP="00EC260E">
      <w:pPr>
        <w:spacing w:after="0" w:line="240" w:lineRule="auto"/>
        <w:ind w:right="-1" w:firstLine="4395"/>
        <w:jc w:val="both"/>
        <w:rPr>
          <w:rFonts w:ascii="Times New Roman" w:hAnsi="Times New Roman"/>
          <w:color w:val="000000"/>
          <w:spacing w:val="-6"/>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763774" w:rsidRPr="00517CC0" w:rsidTr="00763774">
        <w:tc>
          <w:tcPr>
            <w:tcW w:w="567"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763774" w:rsidRDefault="00763774" w:rsidP="00763774">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Pr="00F23DFC">
              <w:rPr>
                <w:rFonts w:ascii="Times New Roman" w:hAnsi="Times New Roman"/>
                <w:sz w:val="28"/>
                <w:szCs w:val="28"/>
              </w:rPr>
              <w:t xml:space="preserve"> земельного участка</w:t>
            </w:r>
          </w:p>
          <w:p w:rsidR="00BB6E9B" w:rsidRDefault="00BB6E9B"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BB6E9B" w:rsidRDefault="00BB6E9B" w:rsidP="00BB6E9B">
            <w:pPr>
              <w:spacing w:after="0" w:line="283" w:lineRule="atLeast"/>
              <w:jc w:val="center"/>
              <w:rPr>
                <w:rFonts w:ascii="Times New Roman" w:hAnsi="Times New Roman"/>
                <w:sz w:val="28"/>
                <w:szCs w:val="28"/>
              </w:rPr>
            </w:pPr>
          </w:p>
          <w:p w:rsidR="00FB7C8E" w:rsidRPr="00517CC0" w:rsidRDefault="00FB7C8E" w:rsidP="00FB7C8E">
            <w:pPr>
              <w:spacing w:after="0" w:line="283" w:lineRule="atLeast"/>
              <w:rPr>
                <w:rFonts w:ascii="Times New Roman" w:hAnsi="Times New Roman"/>
                <w:sz w:val="28"/>
                <w:szCs w:val="28"/>
              </w:rPr>
            </w:pPr>
          </w:p>
        </w:tc>
        <w:tc>
          <w:tcPr>
            <w:tcW w:w="3757" w:type="dxa"/>
          </w:tcPr>
          <w:p w:rsidR="00763774" w:rsidRPr="005F4E9B" w:rsidRDefault="00786A1F" w:rsidP="005F4E9B">
            <w:pPr>
              <w:spacing w:after="0" w:line="283" w:lineRule="atLeast"/>
              <w:jc w:val="both"/>
              <w:rPr>
                <w:rFonts w:ascii="Times New Roman" w:hAnsi="Times New Roman"/>
                <w:color w:val="000000"/>
                <w:spacing w:val="-6"/>
                <w:sz w:val="28"/>
                <w:szCs w:val="28"/>
              </w:rPr>
            </w:pPr>
            <w:r w:rsidRPr="005F4E9B">
              <w:rPr>
                <w:rFonts w:ascii="Times New Roman" w:eastAsia="Calibri" w:hAnsi="Times New Roman"/>
                <w:sz w:val="28"/>
                <w:szCs w:val="28"/>
              </w:rPr>
              <w:t>ч</w:t>
            </w:r>
            <w:r w:rsidR="00FE1476" w:rsidRPr="005F4E9B">
              <w:rPr>
                <w:rFonts w:ascii="Times New Roman" w:eastAsia="Calibri" w:hAnsi="Times New Roman"/>
                <w:sz w:val="28"/>
                <w:szCs w:val="28"/>
              </w:rPr>
              <w:t>лен садоводческого некоммерческого товарищества (СНТ) или огороднического некоммерческого товарищества</w:t>
            </w:r>
            <w:r w:rsidR="005F4E9B" w:rsidRPr="005F4E9B">
              <w:rPr>
                <w:rFonts w:ascii="Times New Roman" w:eastAsia="Calibri" w:hAnsi="Times New Roman"/>
                <w:sz w:val="28"/>
                <w:szCs w:val="28"/>
              </w:rPr>
              <w:t xml:space="preserve">, при предоставлении </w:t>
            </w:r>
            <w:r w:rsidR="005F4E9B" w:rsidRPr="005F4E9B">
              <w:rPr>
                <w:rFonts w:ascii="Times New Roman" w:hAnsi="Times New Roman"/>
                <w:color w:val="000000"/>
                <w:sz w:val="28"/>
                <w:szCs w:val="28"/>
                <w:shd w:val="clear" w:color="auto" w:fill="FFFFFF"/>
              </w:rPr>
              <w:t xml:space="preserve">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в соответствии с подпунктом 3 </w:t>
            </w:r>
            <w:r w:rsidR="005F4E9B" w:rsidRPr="005F4E9B">
              <w:rPr>
                <w:rFonts w:ascii="Times New Roman" w:hAnsi="Times New Roman"/>
                <w:color w:val="000000"/>
                <w:spacing w:val="-6"/>
                <w:sz w:val="28"/>
                <w:szCs w:val="28"/>
              </w:rPr>
              <w:t>пункта 2 статьи 39</w:t>
            </w:r>
            <w:r w:rsidR="005F4E9B" w:rsidRPr="005F4E9B">
              <w:rPr>
                <w:rFonts w:ascii="Times New Roman" w:hAnsi="Times New Roman"/>
                <w:color w:val="000000"/>
                <w:spacing w:val="-6"/>
                <w:sz w:val="28"/>
                <w:szCs w:val="28"/>
                <w:vertAlign w:val="superscript"/>
              </w:rPr>
              <w:t>3</w:t>
            </w:r>
            <w:r w:rsidR="005F4E9B" w:rsidRPr="005F4E9B">
              <w:rPr>
                <w:rFonts w:ascii="Times New Roman" w:hAnsi="Times New Roman"/>
                <w:color w:val="000000"/>
                <w:spacing w:val="-6"/>
                <w:sz w:val="28"/>
                <w:szCs w:val="28"/>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FE1476" w:rsidRPr="00517CC0" w:rsidTr="00763774">
        <w:tc>
          <w:tcPr>
            <w:tcW w:w="567" w:type="dxa"/>
          </w:tcPr>
          <w:p w:rsidR="00FE1476" w:rsidRPr="00517CC0" w:rsidRDefault="00FE1476" w:rsidP="00FE1476">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FE1476" w:rsidRPr="00517CC0" w:rsidRDefault="00FE1476" w:rsidP="00FE1476">
            <w:pPr>
              <w:rPr>
                <w:rFonts w:ascii="Times New Roman" w:hAnsi="Times New Roman"/>
              </w:rPr>
            </w:pPr>
          </w:p>
        </w:tc>
        <w:tc>
          <w:tcPr>
            <w:tcW w:w="3757" w:type="dxa"/>
          </w:tcPr>
          <w:p w:rsidR="00FE1476" w:rsidRPr="00FE1476" w:rsidRDefault="00FE1476" w:rsidP="00FE1476">
            <w:pPr>
              <w:spacing w:after="0" w:line="283" w:lineRule="atLeast"/>
              <w:jc w:val="both"/>
              <w:rPr>
                <w:rFonts w:ascii="Times New Roman" w:hAnsi="Times New Roman"/>
                <w:color w:val="000000"/>
                <w:spacing w:val="-6"/>
                <w:sz w:val="28"/>
                <w:szCs w:val="28"/>
              </w:rPr>
            </w:pPr>
            <w:r w:rsidRPr="00FE1476">
              <w:rPr>
                <w:rFonts w:ascii="Times New Roman" w:hAnsi="Times New Roman"/>
                <w:color w:val="000000"/>
                <w:spacing w:val="-6"/>
                <w:sz w:val="28"/>
                <w:szCs w:val="28"/>
              </w:rPr>
              <w:t>юридическое лицо, использующее земельный участок на праве постоянного (бессрочного) пользования, за исключением лиц, указанных в пункте 2 статьи 39</w:t>
            </w:r>
            <w:r w:rsidRPr="00FE1476">
              <w:rPr>
                <w:rFonts w:ascii="Times New Roman" w:hAnsi="Times New Roman"/>
                <w:color w:val="000000"/>
                <w:spacing w:val="-6"/>
                <w:sz w:val="28"/>
                <w:szCs w:val="28"/>
                <w:vertAlign w:val="superscript"/>
              </w:rPr>
              <w:t>9</w:t>
            </w:r>
            <w:r w:rsidRPr="00FE1476">
              <w:rPr>
                <w:rFonts w:ascii="Times New Roman" w:hAnsi="Times New Roman"/>
                <w:color w:val="000000"/>
                <w:spacing w:val="-6"/>
                <w:sz w:val="28"/>
                <w:szCs w:val="28"/>
              </w:rPr>
              <w:t xml:space="preserve"> ЗК РФ</w:t>
            </w:r>
          </w:p>
        </w:tc>
        <w:tc>
          <w:tcPr>
            <w:tcW w:w="2480" w:type="dxa"/>
          </w:tcPr>
          <w:p w:rsidR="00FE1476" w:rsidRPr="00517CC0" w:rsidRDefault="00FE1476" w:rsidP="00FE1476">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786A1F" w:rsidRPr="00517CC0" w:rsidTr="00763774">
        <w:tc>
          <w:tcPr>
            <w:tcW w:w="567" w:type="dxa"/>
          </w:tcPr>
          <w:p w:rsidR="00786A1F" w:rsidRPr="00517CC0"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786A1F" w:rsidRPr="00517CC0" w:rsidRDefault="00786A1F" w:rsidP="00FE1476">
            <w:pPr>
              <w:rPr>
                <w:rFonts w:ascii="Times New Roman" w:hAnsi="Times New Roman"/>
              </w:rPr>
            </w:pPr>
          </w:p>
        </w:tc>
        <w:tc>
          <w:tcPr>
            <w:tcW w:w="3757" w:type="dxa"/>
          </w:tcPr>
          <w:p w:rsidR="00786A1F" w:rsidRPr="00FE1476" w:rsidRDefault="00786A1F" w:rsidP="00786A1F">
            <w:pPr>
              <w:spacing w:after="0" w:line="283" w:lineRule="atLeast"/>
              <w:jc w:val="both"/>
              <w:rPr>
                <w:rFonts w:ascii="Times New Roman" w:hAnsi="Times New Roman"/>
                <w:color w:val="000000"/>
                <w:spacing w:val="-6"/>
                <w:sz w:val="28"/>
                <w:szCs w:val="28"/>
              </w:rPr>
            </w:pPr>
            <w:r w:rsidRPr="00786A1F">
              <w:rPr>
                <w:rFonts w:ascii="Times New Roman" w:hAnsi="Times New Roman"/>
                <w:color w:val="000000"/>
                <w:spacing w:val="-6"/>
                <w:sz w:val="28"/>
                <w:szCs w:val="28"/>
              </w:rPr>
              <w:t xml:space="preserve">крестьянское (фермерское) хозяйство или сельскохозяйственная организация в случаях, установленных Федеральным законом </w:t>
            </w:r>
            <w:r>
              <w:rPr>
                <w:rFonts w:ascii="Times New Roman" w:hAnsi="Times New Roman"/>
                <w:color w:val="000000"/>
                <w:spacing w:val="-6"/>
                <w:sz w:val="28"/>
                <w:szCs w:val="28"/>
              </w:rPr>
              <w:t>«</w:t>
            </w:r>
            <w:r w:rsidRPr="00786A1F">
              <w:rPr>
                <w:rFonts w:ascii="Times New Roman" w:hAnsi="Times New Roman"/>
                <w:color w:val="000000"/>
                <w:spacing w:val="-6"/>
                <w:sz w:val="28"/>
                <w:szCs w:val="28"/>
              </w:rPr>
              <w:t>Об обороте земель сельскохозяйственного назначения</w:t>
            </w:r>
            <w:r>
              <w:rPr>
                <w:rFonts w:ascii="Times New Roman" w:hAnsi="Times New Roman"/>
                <w:color w:val="000000"/>
                <w:spacing w:val="-6"/>
                <w:sz w:val="28"/>
                <w:szCs w:val="28"/>
              </w:rPr>
              <w:t>»</w:t>
            </w:r>
          </w:p>
        </w:tc>
        <w:tc>
          <w:tcPr>
            <w:tcW w:w="2480" w:type="dxa"/>
          </w:tcPr>
          <w:p w:rsidR="00786A1F" w:rsidRPr="00517CC0"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E1476" w:rsidRPr="00517CC0" w:rsidTr="00763774">
        <w:trPr>
          <w:trHeight w:val="47"/>
        </w:trPr>
        <w:tc>
          <w:tcPr>
            <w:tcW w:w="567" w:type="dxa"/>
          </w:tcPr>
          <w:p w:rsidR="00FE1476" w:rsidRPr="00517CC0"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r w:rsidR="00FE1476" w:rsidRPr="00517CC0">
              <w:rPr>
                <w:rFonts w:ascii="Times New Roman" w:hAnsi="Times New Roman"/>
                <w:color w:val="000000"/>
                <w:spacing w:val="-6"/>
                <w:sz w:val="28"/>
                <w:szCs w:val="28"/>
              </w:rPr>
              <w:t>.</w:t>
            </w:r>
          </w:p>
        </w:tc>
        <w:tc>
          <w:tcPr>
            <w:tcW w:w="3118" w:type="dxa"/>
            <w:vMerge/>
          </w:tcPr>
          <w:p w:rsidR="00FE1476" w:rsidRPr="00517CC0" w:rsidRDefault="00FE1476" w:rsidP="00FE1476">
            <w:pPr>
              <w:rPr>
                <w:rFonts w:ascii="Times New Roman" w:hAnsi="Times New Roman"/>
              </w:rPr>
            </w:pPr>
          </w:p>
        </w:tc>
        <w:tc>
          <w:tcPr>
            <w:tcW w:w="3757" w:type="dxa"/>
          </w:tcPr>
          <w:p w:rsidR="00FE1476" w:rsidRPr="00FE1476" w:rsidRDefault="00786A1F" w:rsidP="005F4E9B">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sz w:val="28"/>
                <w:szCs w:val="28"/>
              </w:rPr>
              <w:t>г</w:t>
            </w:r>
            <w:r w:rsidR="00FE1476" w:rsidRPr="00FE1476">
              <w:rPr>
                <w:rFonts w:ascii="Times New Roman" w:eastAsia="Calibri" w:hAnsi="Times New Roman"/>
                <w:sz w:val="28"/>
                <w:szCs w:val="28"/>
              </w:rPr>
              <w:t>ражданин, являющийся арендатором земельного участка, предназначенного для ведения сельскохозяйственного производства</w:t>
            </w:r>
          </w:p>
        </w:tc>
        <w:tc>
          <w:tcPr>
            <w:tcW w:w="2480" w:type="dxa"/>
          </w:tcPr>
          <w:p w:rsidR="00FE1476" w:rsidRPr="00517CC0"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r w:rsidR="00FE1476" w:rsidRPr="00517CC0">
              <w:rPr>
                <w:rFonts w:ascii="Times New Roman" w:hAnsi="Times New Roman"/>
                <w:color w:val="000000"/>
                <w:spacing w:val="-6"/>
                <w:sz w:val="28"/>
                <w:szCs w:val="28"/>
              </w:rPr>
              <w:t>А</w:t>
            </w:r>
          </w:p>
        </w:tc>
      </w:tr>
      <w:tr w:rsidR="00FE1476" w:rsidRPr="00517CC0" w:rsidTr="0013082C">
        <w:trPr>
          <w:trHeight w:val="46"/>
        </w:trPr>
        <w:tc>
          <w:tcPr>
            <w:tcW w:w="567" w:type="dxa"/>
          </w:tcPr>
          <w:p w:rsidR="00FE1476" w:rsidRPr="00517CC0"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r w:rsidR="00FE1476">
              <w:rPr>
                <w:rFonts w:ascii="Times New Roman" w:hAnsi="Times New Roman"/>
                <w:color w:val="000000"/>
                <w:spacing w:val="-6"/>
                <w:sz w:val="28"/>
                <w:szCs w:val="28"/>
              </w:rPr>
              <w:t>.</w:t>
            </w:r>
          </w:p>
        </w:tc>
        <w:tc>
          <w:tcPr>
            <w:tcW w:w="3118" w:type="dxa"/>
            <w:vMerge/>
            <w:tcBorders>
              <w:bottom w:val="nil"/>
            </w:tcBorders>
          </w:tcPr>
          <w:p w:rsidR="00FE1476" w:rsidRPr="00517CC0" w:rsidRDefault="00FE1476" w:rsidP="00FE1476">
            <w:pPr>
              <w:rPr>
                <w:rFonts w:ascii="Times New Roman" w:hAnsi="Times New Roman"/>
              </w:rPr>
            </w:pPr>
          </w:p>
        </w:tc>
        <w:tc>
          <w:tcPr>
            <w:tcW w:w="3757" w:type="dxa"/>
          </w:tcPr>
          <w:p w:rsidR="00FE1476" w:rsidRPr="00FE1476" w:rsidRDefault="00FE1476" w:rsidP="005F4E9B">
            <w:pPr>
              <w:autoSpaceDE w:val="0"/>
              <w:autoSpaceDN w:val="0"/>
              <w:adjustRightInd w:val="0"/>
              <w:spacing w:after="0" w:line="240" w:lineRule="auto"/>
              <w:jc w:val="both"/>
              <w:rPr>
                <w:rFonts w:ascii="Times New Roman" w:hAnsi="Times New Roman"/>
                <w:sz w:val="28"/>
                <w:szCs w:val="28"/>
              </w:rPr>
            </w:pPr>
            <w:r w:rsidRPr="00FE1476">
              <w:rPr>
                <w:rFonts w:ascii="Times New Roman" w:eastAsia="Calibri" w:hAnsi="Times New Roman"/>
                <w:sz w:val="28"/>
                <w:szCs w:val="28"/>
              </w:rPr>
              <w:t>юридическое лицо, являющееся арендатором земельного участка, предназначенного для ведения сельскохозяйственного производства</w:t>
            </w:r>
          </w:p>
        </w:tc>
        <w:tc>
          <w:tcPr>
            <w:tcW w:w="2480" w:type="dxa"/>
          </w:tcPr>
          <w:p w:rsidR="00FE1476" w:rsidRPr="00517CC0"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r w:rsidR="00FE1476">
              <w:rPr>
                <w:rFonts w:ascii="Times New Roman" w:hAnsi="Times New Roman"/>
                <w:color w:val="000000"/>
                <w:spacing w:val="-6"/>
                <w:sz w:val="28"/>
                <w:szCs w:val="28"/>
              </w:rPr>
              <w:t>А</w:t>
            </w:r>
          </w:p>
        </w:tc>
      </w:tr>
      <w:tr w:rsidR="00FE1476" w:rsidRPr="00517CC0" w:rsidTr="0013082C">
        <w:trPr>
          <w:trHeight w:val="46"/>
        </w:trPr>
        <w:tc>
          <w:tcPr>
            <w:tcW w:w="567" w:type="dxa"/>
            <w:tcBorders>
              <w:bottom w:val="single" w:sz="4" w:space="0" w:color="000000"/>
              <w:right w:val="single" w:sz="4" w:space="0" w:color="auto"/>
            </w:tcBorders>
          </w:tcPr>
          <w:p w:rsidR="00FE1476"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r w:rsidR="00FE1476">
              <w:rPr>
                <w:rFonts w:ascii="Times New Roman" w:hAnsi="Times New Roman"/>
                <w:color w:val="000000"/>
                <w:spacing w:val="-6"/>
                <w:sz w:val="28"/>
                <w:szCs w:val="28"/>
              </w:rPr>
              <w:t>.</w:t>
            </w:r>
          </w:p>
        </w:tc>
        <w:tc>
          <w:tcPr>
            <w:tcW w:w="3118" w:type="dxa"/>
            <w:tcBorders>
              <w:top w:val="nil"/>
              <w:left w:val="single" w:sz="4" w:space="0" w:color="auto"/>
              <w:bottom w:val="nil"/>
              <w:right w:val="single" w:sz="4" w:space="0" w:color="auto"/>
            </w:tcBorders>
          </w:tcPr>
          <w:p w:rsidR="00FB7C8E" w:rsidRDefault="00FB7C8E" w:rsidP="00FB7C8E">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Pr="00F23DFC">
              <w:rPr>
                <w:rFonts w:ascii="Times New Roman" w:hAnsi="Times New Roman"/>
                <w:sz w:val="28"/>
                <w:szCs w:val="28"/>
              </w:rPr>
              <w:t xml:space="preserve"> земельного участка</w:t>
            </w:r>
          </w:p>
          <w:p w:rsidR="00FE1476" w:rsidRPr="00517CC0" w:rsidRDefault="00FE1476" w:rsidP="00FE1476">
            <w:pPr>
              <w:rPr>
                <w:rFonts w:ascii="Times New Roman" w:hAnsi="Times New Roman"/>
              </w:rPr>
            </w:pPr>
          </w:p>
        </w:tc>
        <w:tc>
          <w:tcPr>
            <w:tcW w:w="3757" w:type="dxa"/>
            <w:tcBorders>
              <w:left w:val="single" w:sz="4" w:space="0" w:color="auto"/>
            </w:tcBorders>
          </w:tcPr>
          <w:p w:rsidR="00FE1476" w:rsidRPr="00FE1476" w:rsidRDefault="00FE1476" w:rsidP="00FE1476">
            <w:pPr>
              <w:spacing w:after="0" w:line="283" w:lineRule="atLeast"/>
              <w:jc w:val="both"/>
              <w:rPr>
                <w:rFonts w:ascii="Times New Roman" w:hAnsi="Times New Roman"/>
                <w:color w:val="000000"/>
                <w:spacing w:val="-6"/>
                <w:sz w:val="28"/>
                <w:szCs w:val="28"/>
              </w:rPr>
            </w:pPr>
            <w:r w:rsidRPr="00FE1476">
              <w:rPr>
                <w:rFonts w:ascii="Times New Roman" w:hAnsi="Times New Roman"/>
                <w:color w:val="000000"/>
                <w:spacing w:val="-6"/>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480" w:type="dxa"/>
          </w:tcPr>
          <w:p w:rsidR="00FE1476"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r w:rsidR="00FE1476">
              <w:rPr>
                <w:rFonts w:ascii="Times New Roman" w:hAnsi="Times New Roman"/>
                <w:color w:val="000000"/>
                <w:spacing w:val="-6"/>
                <w:sz w:val="28"/>
                <w:szCs w:val="28"/>
              </w:rPr>
              <w:t>А</w:t>
            </w:r>
          </w:p>
        </w:tc>
      </w:tr>
      <w:tr w:rsidR="00FE1476" w:rsidRPr="00517CC0" w:rsidTr="00BB6E9B">
        <w:trPr>
          <w:trHeight w:val="46"/>
        </w:trPr>
        <w:tc>
          <w:tcPr>
            <w:tcW w:w="567" w:type="dxa"/>
            <w:tcBorders>
              <w:right w:val="single" w:sz="4" w:space="0" w:color="auto"/>
            </w:tcBorders>
          </w:tcPr>
          <w:p w:rsidR="00FE1476"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r w:rsidR="00FE1476">
              <w:rPr>
                <w:rFonts w:ascii="Times New Roman" w:hAnsi="Times New Roman"/>
                <w:color w:val="000000"/>
                <w:spacing w:val="-6"/>
                <w:sz w:val="28"/>
                <w:szCs w:val="28"/>
              </w:rPr>
              <w:t>.</w:t>
            </w:r>
          </w:p>
        </w:tc>
        <w:tc>
          <w:tcPr>
            <w:tcW w:w="3118" w:type="dxa"/>
            <w:tcBorders>
              <w:top w:val="nil"/>
              <w:left w:val="single" w:sz="4" w:space="0" w:color="auto"/>
              <w:bottom w:val="single" w:sz="4" w:space="0" w:color="auto"/>
              <w:right w:val="single" w:sz="4" w:space="0" w:color="auto"/>
            </w:tcBorders>
          </w:tcPr>
          <w:p w:rsidR="00FE1476" w:rsidRPr="00517CC0" w:rsidRDefault="00FE1476" w:rsidP="00FE1476">
            <w:pPr>
              <w:rPr>
                <w:rFonts w:ascii="Times New Roman" w:hAnsi="Times New Roman"/>
              </w:rPr>
            </w:pPr>
          </w:p>
        </w:tc>
        <w:tc>
          <w:tcPr>
            <w:tcW w:w="3757" w:type="dxa"/>
            <w:tcBorders>
              <w:left w:val="single" w:sz="4" w:space="0" w:color="auto"/>
            </w:tcBorders>
          </w:tcPr>
          <w:p w:rsidR="00FE1476" w:rsidRDefault="00FE1476"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FE1476"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r w:rsidR="00FE1476">
              <w:rPr>
                <w:rFonts w:ascii="Times New Roman" w:hAnsi="Times New Roman"/>
                <w:color w:val="000000"/>
                <w:spacing w:val="-6"/>
                <w:sz w:val="28"/>
                <w:szCs w:val="28"/>
              </w:rPr>
              <w:t>А</w:t>
            </w:r>
          </w:p>
        </w:tc>
      </w:tr>
    </w:tbl>
    <w:p w:rsidR="00763774" w:rsidRDefault="00763774">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D81C97" w:rsidRPr="00517CC0" w:rsidTr="00DF7D79">
        <w:tc>
          <w:tcPr>
            <w:tcW w:w="567"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AC6A10" w:rsidRDefault="00E77635"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AC6A10" w:rsidRDefault="00AC6A10"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63774" w:rsidRPr="00517CC0" w:rsidRDefault="00763774"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tc>
        <w:tc>
          <w:tcPr>
            <w:tcW w:w="3757" w:type="dxa"/>
          </w:tcPr>
          <w:p w:rsidR="00763774" w:rsidRPr="00E0399E" w:rsidRDefault="00DB3838" w:rsidP="007D3946">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юридическое лицо в соответствии с указом или распоряжением Президента Российской Федерации</w:t>
            </w:r>
            <w:r w:rsidR="007D3946" w:rsidRPr="00E0399E">
              <w:rPr>
                <w:rFonts w:ascii="Times New Roman" w:eastAsia="Calibri"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1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763774" w:rsidRPr="00517CC0" w:rsidRDefault="00763774" w:rsidP="00763774">
            <w:pPr>
              <w:rPr>
                <w:rFonts w:ascii="Times New Roman" w:hAnsi="Times New Roman"/>
              </w:rPr>
            </w:pPr>
          </w:p>
        </w:tc>
        <w:tc>
          <w:tcPr>
            <w:tcW w:w="3757" w:type="dxa"/>
          </w:tcPr>
          <w:p w:rsidR="00763774" w:rsidRPr="00E0399E" w:rsidRDefault="00DB3838" w:rsidP="007D3946">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юридическое лицо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3" w:history="1">
              <w:r w:rsidRPr="00E0399E">
                <w:rPr>
                  <w:rFonts w:ascii="Times New Roman" w:eastAsia="Calibri" w:hAnsi="Times New Roman"/>
                  <w:sz w:val="28"/>
                  <w:szCs w:val="28"/>
                </w:rPr>
                <w:t>критериям</w:t>
              </w:r>
            </w:hyperlink>
            <w:r w:rsidRPr="00E0399E">
              <w:rPr>
                <w:rFonts w:ascii="Times New Roman" w:eastAsia="Calibri" w:hAnsi="Times New Roman"/>
                <w:sz w:val="28"/>
                <w:szCs w:val="28"/>
              </w:rPr>
              <w:t>, установленным Правительством Российской Федерации</w:t>
            </w:r>
            <w:r w:rsidR="007D3946" w:rsidRPr="00E0399E">
              <w:rPr>
                <w:rFonts w:ascii="Times New Roman" w:eastAsia="Calibri"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2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763774" w:rsidRPr="00517CC0" w:rsidTr="00763774">
        <w:trPr>
          <w:trHeight w:val="47"/>
        </w:trPr>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763774" w:rsidRPr="00517CC0" w:rsidRDefault="00763774" w:rsidP="00763774">
            <w:pPr>
              <w:rPr>
                <w:rFonts w:ascii="Times New Roman" w:hAnsi="Times New Roman"/>
              </w:rPr>
            </w:pPr>
          </w:p>
        </w:tc>
        <w:tc>
          <w:tcPr>
            <w:tcW w:w="3757" w:type="dxa"/>
          </w:tcPr>
          <w:p w:rsidR="00763774" w:rsidRPr="00E0399E" w:rsidRDefault="00DB3838" w:rsidP="007D3946">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юридическое лицо в соответствии с распоряжением </w:t>
            </w:r>
            <w:r w:rsidRPr="00E0399E">
              <w:rPr>
                <w:rFonts w:ascii="Times New Roman" w:hAnsi="Times New Roman"/>
                <w:sz w:val="28"/>
                <w:szCs w:val="28"/>
              </w:rPr>
              <w:t>Раиса Республики Татарстан»</w:t>
            </w:r>
            <w:r w:rsidRPr="00E0399E">
              <w:rPr>
                <w:rFonts w:ascii="Times New Roman" w:eastAsia="Calibri" w:hAnsi="Times New Roman"/>
                <w:sz w:val="28"/>
                <w:szCs w:val="28"/>
              </w:rPr>
              <w:t xml:space="preserve">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Республики Татарстан</w:t>
            </w:r>
            <w:r w:rsidR="007D3946" w:rsidRPr="00E0399E">
              <w:rPr>
                <w:rFonts w:ascii="Times New Roman" w:eastAsia="Calibri"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3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7D3946">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 xml:space="preserve">застройщик, признанный в соответствии с Федеральным </w:t>
            </w:r>
            <w:hyperlink r:id="rId24" w:history="1">
              <w:r w:rsidRPr="00E0399E">
                <w:rPr>
                  <w:rFonts w:ascii="Times New Roman" w:hAnsi="Times New Roman"/>
                  <w:sz w:val="28"/>
                  <w:szCs w:val="28"/>
                </w:rPr>
                <w:t>законом</w:t>
              </w:r>
            </w:hyperlink>
            <w:r w:rsidRPr="00E0399E">
              <w:rPr>
                <w:rFonts w:ascii="Times New Roman" w:hAnsi="Times New Roman"/>
                <w:sz w:val="28"/>
                <w:szCs w:val="28"/>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5" w:history="1">
              <w:r w:rsidRPr="00E0399E">
                <w:rPr>
                  <w:rFonts w:ascii="Times New Roman" w:hAnsi="Times New Roman"/>
                  <w:sz w:val="28"/>
                  <w:szCs w:val="28"/>
                </w:rPr>
                <w:t>законом</w:t>
              </w:r>
            </w:hyperlink>
            <w:r w:rsidRPr="00E0399E">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26" w:history="1">
              <w:r w:rsidRPr="00E0399E">
                <w:rPr>
                  <w:rFonts w:ascii="Times New Roman" w:hAnsi="Times New Roman"/>
                  <w:sz w:val="28"/>
                  <w:szCs w:val="28"/>
                </w:rPr>
                <w:t>пунктом 1 статьи 201</w:t>
              </w:r>
            </w:hyperlink>
            <w:r w:rsidRPr="00E0399E">
              <w:rPr>
                <w:rFonts w:ascii="Times New Roman" w:hAnsi="Times New Roman"/>
                <w:sz w:val="28"/>
                <w:szCs w:val="28"/>
                <w:vertAlign w:val="superscript"/>
              </w:rPr>
              <w:t>3</w:t>
            </w:r>
            <w:r w:rsidRPr="00E0399E">
              <w:rPr>
                <w:rFonts w:ascii="Times New Roman" w:hAnsi="Times New Roman"/>
                <w:sz w:val="28"/>
                <w:szCs w:val="28"/>
              </w:rPr>
              <w:t xml:space="preserve"> Федерального закона от 26 октября 2002 года № 127-ФЗ «О несостоятельности (банкротстве)»</w:t>
            </w:r>
            <w:r w:rsidR="007D3946" w:rsidRPr="00E0399E">
              <w:rPr>
                <w:rFonts w:ascii="Times New Roman"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3</w:t>
            </w:r>
            <w:r w:rsidR="007D3946" w:rsidRPr="00E0399E">
              <w:rPr>
                <w:rFonts w:ascii="Times New Roman" w:hAnsi="Times New Roman"/>
                <w:color w:val="000000"/>
                <w:sz w:val="28"/>
                <w:szCs w:val="28"/>
                <w:shd w:val="clear" w:color="auto" w:fill="FFFFFF"/>
                <w:vertAlign w:val="superscript"/>
              </w:rPr>
              <w:t>2</w:t>
            </w:r>
            <w:r w:rsidR="007D3946" w:rsidRPr="00E0399E">
              <w:rPr>
                <w:rFonts w:ascii="Times New Roman" w:hAnsi="Times New Roman"/>
                <w:color w:val="000000"/>
                <w:sz w:val="28"/>
                <w:szCs w:val="28"/>
                <w:shd w:val="clear" w:color="auto" w:fill="FFFFFF"/>
              </w:rPr>
              <w:t xml:space="preserve">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7D3946">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r w:rsidR="007D3946" w:rsidRPr="00E0399E">
              <w:rPr>
                <w:rFonts w:ascii="Times New Roman"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3</w:t>
            </w:r>
            <w:r w:rsidR="007D3946" w:rsidRPr="00E0399E">
              <w:rPr>
                <w:rFonts w:ascii="Times New Roman" w:hAnsi="Times New Roman"/>
                <w:color w:val="000000"/>
                <w:sz w:val="28"/>
                <w:szCs w:val="28"/>
                <w:shd w:val="clear" w:color="auto" w:fill="FFFFFF"/>
                <w:vertAlign w:val="superscript"/>
              </w:rPr>
              <w:t>3</w:t>
            </w:r>
            <w:r w:rsidR="007D3946" w:rsidRPr="00E0399E">
              <w:rPr>
                <w:rFonts w:ascii="Times New Roman" w:hAnsi="Times New Roman"/>
                <w:color w:val="000000"/>
                <w:sz w:val="28"/>
                <w:szCs w:val="28"/>
                <w:shd w:val="clear" w:color="auto" w:fill="FFFFFF"/>
              </w:rPr>
              <w:t xml:space="preserve">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5Б</w:t>
            </w:r>
          </w:p>
        </w:tc>
      </w:tr>
      <w:tr w:rsidR="00E619D5" w:rsidRPr="00517CC0" w:rsidTr="00763774">
        <w:trPr>
          <w:trHeight w:val="47"/>
        </w:trPr>
        <w:tc>
          <w:tcPr>
            <w:tcW w:w="567" w:type="dxa"/>
          </w:tcPr>
          <w:p w:rsidR="00E619D5"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E619D5" w:rsidRPr="00517CC0" w:rsidRDefault="00E619D5" w:rsidP="00763774">
            <w:pPr>
              <w:rPr>
                <w:rFonts w:ascii="Times New Roman" w:hAnsi="Times New Roman"/>
              </w:rPr>
            </w:pPr>
          </w:p>
        </w:tc>
        <w:tc>
          <w:tcPr>
            <w:tcW w:w="3757" w:type="dxa"/>
          </w:tcPr>
          <w:p w:rsidR="00E619D5" w:rsidRPr="00E0399E" w:rsidRDefault="00E619D5" w:rsidP="00E619D5">
            <w:pPr>
              <w:spacing w:after="0" w:line="283" w:lineRule="atLeast"/>
              <w:jc w:val="both"/>
              <w:rPr>
                <w:rFonts w:ascii="Times New Roman" w:eastAsia="Calibri" w:hAnsi="Times New Roman"/>
                <w:sz w:val="28"/>
                <w:szCs w:val="28"/>
              </w:rPr>
            </w:pPr>
            <w:r w:rsidRPr="00E0399E">
              <w:rPr>
                <w:rFonts w:ascii="Times New Roman" w:eastAsia="Calibri" w:hAnsi="Times New Roman"/>
                <w:sz w:val="28"/>
                <w:szCs w:val="28"/>
              </w:rPr>
              <w:t>юридическое лицо</w:t>
            </w:r>
            <w:r w:rsidRPr="00E0399E">
              <w:rPr>
                <w:rFonts w:ascii="Times New Roman" w:hAnsi="Times New Roman"/>
                <w:color w:val="000000"/>
                <w:sz w:val="28"/>
                <w:szCs w:val="28"/>
                <w:shd w:val="clear" w:color="auto" w:fill="FFFFFF"/>
              </w:rPr>
              <w:t xml:space="preserve"> для выполнения международных обязательств Российской Федерации, на основании подпункта 4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E619D5"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E619D5">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юридическое лицо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sidR="00E619D5" w:rsidRPr="00E0399E">
              <w:rPr>
                <w:rFonts w:ascii="Times New Roman" w:eastAsia="Calibri" w:hAnsi="Times New Roman"/>
                <w:sz w:val="28"/>
                <w:szCs w:val="28"/>
              </w:rPr>
              <w:t xml:space="preserve">, </w:t>
            </w:r>
            <w:r w:rsidR="00E619D5" w:rsidRPr="00E0399E">
              <w:rPr>
                <w:rFonts w:ascii="Times New Roman" w:hAnsi="Times New Roman"/>
                <w:color w:val="000000"/>
                <w:sz w:val="28"/>
                <w:szCs w:val="28"/>
                <w:shd w:val="clear" w:color="auto" w:fill="FFFFFF"/>
              </w:rPr>
              <w:t>на основании подпункта 4 пункта 2  статьи 39</w:t>
            </w:r>
            <w:r w:rsidR="00E619D5" w:rsidRPr="00E0399E">
              <w:rPr>
                <w:rFonts w:ascii="Times New Roman" w:hAnsi="Times New Roman"/>
                <w:color w:val="000000"/>
                <w:sz w:val="28"/>
                <w:szCs w:val="28"/>
                <w:shd w:val="clear" w:color="auto" w:fill="FFFFFF"/>
                <w:vertAlign w:val="superscript"/>
              </w:rPr>
              <w:t>6</w:t>
            </w:r>
            <w:r w:rsidR="00E619D5"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D60A72">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лиц</w:t>
            </w:r>
            <w:r w:rsidR="00D60A72" w:rsidRPr="00E0399E">
              <w:rPr>
                <w:rFonts w:ascii="Times New Roman" w:hAnsi="Times New Roman"/>
                <w:sz w:val="28"/>
                <w:szCs w:val="28"/>
              </w:rPr>
              <w:t>о</w:t>
            </w:r>
            <w:r w:rsidRPr="00E0399E">
              <w:rPr>
                <w:rFonts w:ascii="Times New Roman" w:hAnsi="Times New Roman"/>
                <w:sz w:val="28"/>
                <w:szCs w:val="28"/>
              </w:rPr>
              <w:t xml:space="preserve">, с которым был заключен договор аренды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если иное не предусмотрено </w:t>
            </w:r>
            <w:hyperlink w:anchor="P805" w:history="1">
              <w:r w:rsidRPr="00E0399E">
                <w:rPr>
                  <w:rFonts w:ascii="Times New Roman" w:hAnsi="Times New Roman"/>
                  <w:sz w:val="28"/>
                  <w:szCs w:val="28"/>
                </w:rPr>
                <w:t xml:space="preserve">подпунктом </w:t>
              </w:r>
            </w:hyperlink>
            <w:r w:rsidRPr="00E0399E">
              <w:rPr>
                <w:rFonts w:ascii="Times New Roman" w:hAnsi="Times New Roman"/>
                <w:sz w:val="28"/>
                <w:szCs w:val="28"/>
              </w:rPr>
              <w:t>8 пункта 2 статьи 39</w:t>
            </w:r>
            <w:r w:rsidRPr="00E0399E">
              <w:rPr>
                <w:rFonts w:ascii="Times New Roman" w:hAnsi="Times New Roman"/>
                <w:sz w:val="28"/>
                <w:szCs w:val="28"/>
                <w:vertAlign w:val="superscript"/>
              </w:rPr>
              <w:t>6</w:t>
            </w:r>
            <w:r w:rsidR="00A018E2" w:rsidRPr="00E0399E">
              <w:rPr>
                <w:rFonts w:ascii="Times New Roman" w:hAnsi="Times New Roman"/>
                <w:sz w:val="28"/>
                <w:szCs w:val="28"/>
              </w:rPr>
              <w:t xml:space="preserve"> ЗК РФ</w:t>
            </w:r>
            <w:r w:rsidRPr="00E0399E">
              <w:rPr>
                <w:rFonts w:ascii="Times New Roman" w:eastAsia="Calibri" w:hAnsi="Times New Roman"/>
                <w:sz w:val="28"/>
                <w:szCs w:val="28"/>
              </w:rPr>
              <w:t xml:space="preserve">, </w:t>
            </w:r>
            <w:hyperlink r:id="rId27" w:history="1">
              <w:r w:rsidRPr="00E0399E">
                <w:rPr>
                  <w:rFonts w:ascii="Times New Roman" w:eastAsia="Calibri" w:hAnsi="Times New Roman"/>
                  <w:sz w:val="28"/>
                  <w:szCs w:val="28"/>
                </w:rPr>
                <w:t>пунктом 5 статьи 46</w:t>
              </w:r>
            </w:hyperlink>
            <w:r w:rsidRPr="00E0399E">
              <w:rPr>
                <w:rFonts w:ascii="Times New Roman" w:eastAsia="Calibri" w:hAnsi="Times New Roman"/>
                <w:sz w:val="28"/>
                <w:szCs w:val="28"/>
              </w:rPr>
              <w:t xml:space="preserve"> ЗК РФ</w:t>
            </w:r>
            <w:r w:rsidR="00D60A72" w:rsidRPr="00E0399E">
              <w:rPr>
                <w:rFonts w:ascii="Times New Roman" w:eastAsia="Calibri" w:hAnsi="Times New Roman"/>
                <w:sz w:val="28"/>
                <w:szCs w:val="28"/>
              </w:rPr>
              <w:t xml:space="preserve">, </w:t>
            </w:r>
            <w:r w:rsidR="00D60A72" w:rsidRPr="00E0399E">
              <w:rPr>
                <w:rFonts w:ascii="Times New Roman" w:hAnsi="Times New Roman"/>
                <w:color w:val="000000"/>
                <w:sz w:val="28"/>
                <w:szCs w:val="28"/>
                <w:shd w:val="clear" w:color="auto" w:fill="FFFFFF"/>
              </w:rPr>
              <w:t>на основании подпункта 5 пункта 2  статьи 39</w:t>
            </w:r>
            <w:r w:rsidR="00D60A72" w:rsidRPr="00E0399E">
              <w:rPr>
                <w:rFonts w:ascii="Times New Roman" w:hAnsi="Times New Roman"/>
                <w:color w:val="000000"/>
                <w:sz w:val="28"/>
                <w:szCs w:val="28"/>
                <w:shd w:val="clear" w:color="auto" w:fill="FFFFFF"/>
                <w:vertAlign w:val="superscript"/>
              </w:rPr>
              <w:t>6</w:t>
            </w:r>
            <w:r w:rsidR="00D60A72"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5038D1" w:rsidP="00D60A7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ч</w:t>
            </w:r>
            <w:r w:rsidR="0047602B" w:rsidRPr="00E0399E">
              <w:rPr>
                <w:rFonts w:ascii="Times New Roman" w:hAnsi="Times New Roman"/>
                <w:color w:val="000000"/>
                <w:spacing w:val="-6"/>
                <w:sz w:val="28"/>
                <w:szCs w:val="28"/>
              </w:rPr>
              <w:t xml:space="preserve">лен СНТ или ОНТ при предоставлении </w:t>
            </w:r>
            <w:r w:rsidR="009D09F9" w:rsidRPr="009D09F9">
              <w:rPr>
                <w:rFonts w:ascii="Times New Roman" w:hAnsi="Times New Roman"/>
                <w:color w:val="000000"/>
                <w:spacing w:val="-6"/>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w:t>
            </w:r>
            <w:r w:rsidR="00D60A72" w:rsidRPr="00E0399E">
              <w:rPr>
                <w:rFonts w:ascii="Times New Roman" w:eastAsia="Calibri" w:hAnsi="Times New Roman"/>
                <w:sz w:val="28"/>
                <w:szCs w:val="28"/>
              </w:rPr>
              <w:t xml:space="preserve">, </w:t>
            </w:r>
            <w:r w:rsidR="00D60A72" w:rsidRPr="00E0399E">
              <w:rPr>
                <w:rFonts w:ascii="Times New Roman" w:hAnsi="Times New Roman"/>
                <w:color w:val="000000"/>
                <w:sz w:val="28"/>
                <w:szCs w:val="28"/>
                <w:shd w:val="clear" w:color="auto" w:fill="FFFFFF"/>
              </w:rPr>
              <w:t>на основании подпункта 7 пункта 2  статьи 39</w:t>
            </w:r>
            <w:r w:rsidR="00D60A72" w:rsidRPr="00E0399E">
              <w:rPr>
                <w:rFonts w:ascii="Times New Roman" w:hAnsi="Times New Roman"/>
                <w:color w:val="000000"/>
                <w:sz w:val="28"/>
                <w:szCs w:val="28"/>
                <w:shd w:val="clear" w:color="auto" w:fill="FFFFFF"/>
                <w:vertAlign w:val="superscript"/>
              </w:rPr>
              <w:t>6</w:t>
            </w:r>
            <w:r w:rsidR="00D60A72"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0D140A" w:rsidP="00D60A72">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D60A72" w:rsidRPr="00E0399E">
              <w:rPr>
                <w:rFonts w:ascii="Times New Roman" w:hAnsi="Times New Roman"/>
                <w:color w:val="000000"/>
                <w:sz w:val="28"/>
                <w:szCs w:val="28"/>
                <w:shd w:val="clear" w:color="auto" w:fill="FFFFFF"/>
              </w:rPr>
              <w:t>ицо, уполномоченное на подачу заявления решением общего собрания членов СНТ или ОНТ, на основании подпункта 8 пункта 2  статьи 39</w:t>
            </w:r>
            <w:r w:rsidR="00D60A72" w:rsidRPr="00E0399E">
              <w:rPr>
                <w:rFonts w:ascii="Times New Roman" w:hAnsi="Times New Roman"/>
                <w:color w:val="000000"/>
                <w:sz w:val="28"/>
                <w:szCs w:val="28"/>
                <w:shd w:val="clear" w:color="auto" w:fill="FFFFFF"/>
                <w:vertAlign w:val="superscript"/>
              </w:rPr>
              <w:t>6</w:t>
            </w:r>
            <w:r w:rsidR="00D60A72"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47602B" w:rsidP="000D140A">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z w:val="28"/>
                <w:szCs w:val="28"/>
                <w:shd w:val="clear" w:color="auto" w:fill="FFFFFF"/>
              </w:rPr>
              <w:t xml:space="preserve">участники долевого строительства в случаях, предусмотренных Федеральным </w:t>
            </w:r>
            <w:r w:rsidR="000D140A">
              <w:rPr>
                <w:rFonts w:ascii="Times New Roman" w:hAnsi="Times New Roman"/>
                <w:color w:val="000000"/>
                <w:sz w:val="28"/>
                <w:szCs w:val="28"/>
                <w:shd w:val="clear" w:color="auto" w:fill="FFFFFF"/>
              </w:rPr>
              <w:t>законом от 30 декабря 2004 года</w:t>
            </w:r>
            <w:r w:rsidRPr="00E0399E">
              <w:rPr>
                <w:rFonts w:ascii="Times New Roman" w:hAnsi="Times New Roman"/>
                <w:color w:val="000000"/>
                <w:sz w:val="28"/>
                <w:szCs w:val="28"/>
                <w:shd w:val="clear" w:color="auto" w:fill="FFFFFF"/>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0369C" w:rsidRPr="00E0399E">
              <w:rPr>
                <w:rFonts w:ascii="Times New Roman" w:hAnsi="Times New Roman"/>
                <w:color w:val="000000"/>
                <w:sz w:val="28"/>
                <w:szCs w:val="28"/>
                <w:shd w:val="clear" w:color="auto" w:fill="FFFFFF"/>
              </w:rPr>
              <w:t>, на основании подпункта 8</w:t>
            </w:r>
            <w:r w:rsidR="0090369C" w:rsidRPr="00E0399E">
              <w:rPr>
                <w:rFonts w:ascii="Times New Roman" w:hAnsi="Times New Roman"/>
                <w:color w:val="000000"/>
                <w:sz w:val="28"/>
                <w:szCs w:val="28"/>
                <w:shd w:val="clear" w:color="auto" w:fill="FFFFFF"/>
                <w:vertAlign w:val="superscript"/>
              </w:rPr>
              <w:t>2</w:t>
            </w:r>
            <w:r w:rsidR="0090369C" w:rsidRPr="00E0399E">
              <w:rPr>
                <w:rFonts w:ascii="Times New Roman" w:hAnsi="Times New Roman"/>
                <w:color w:val="000000"/>
                <w:sz w:val="28"/>
                <w:szCs w:val="28"/>
                <w:shd w:val="clear" w:color="auto" w:fill="FFFFFF"/>
              </w:rPr>
              <w:t xml:space="preserve"> пункта 2  статьи 39</w:t>
            </w:r>
            <w:r w:rsidR="0090369C" w:rsidRPr="00E0399E">
              <w:rPr>
                <w:rFonts w:ascii="Times New Roman" w:hAnsi="Times New Roman"/>
                <w:color w:val="000000"/>
                <w:sz w:val="28"/>
                <w:szCs w:val="28"/>
                <w:shd w:val="clear" w:color="auto" w:fill="FFFFFF"/>
                <w:vertAlign w:val="superscript"/>
              </w:rPr>
              <w:t>6</w:t>
            </w:r>
            <w:r w:rsidR="0090369C"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47602B" w:rsidP="0090369C">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z w:val="28"/>
                <w:szCs w:val="28"/>
                <w:shd w:val="clear" w:color="auto" w:fill="FFFFFF"/>
              </w:rPr>
              <w:t>собственники объектов незавершенного строительства в случаях, предусмотренных пунктом 5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r w:rsidR="0090369C" w:rsidRPr="00E0399E">
              <w:rPr>
                <w:rFonts w:ascii="Times New Roman" w:hAnsi="Times New Roman"/>
                <w:color w:val="000000"/>
                <w:sz w:val="28"/>
                <w:szCs w:val="28"/>
                <w:shd w:val="clear" w:color="auto" w:fill="FFFFFF"/>
              </w:rPr>
              <w:t>, на основании подпункта 10 пункта 2  статьи 39</w:t>
            </w:r>
            <w:r w:rsidR="0090369C" w:rsidRPr="00E0399E">
              <w:rPr>
                <w:rFonts w:ascii="Times New Roman" w:hAnsi="Times New Roman"/>
                <w:color w:val="000000"/>
                <w:sz w:val="28"/>
                <w:szCs w:val="28"/>
                <w:shd w:val="clear" w:color="auto" w:fill="FFFFFF"/>
                <w:vertAlign w:val="superscript"/>
              </w:rPr>
              <w:t>6</w:t>
            </w:r>
            <w:r w:rsidR="0090369C"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3C8F" w:rsidP="00082D1A">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 xml:space="preserve">юридические лица, </w:t>
            </w:r>
            <w:r w:rsidR="00082D1A" w:rsidRPr="00E0399E">
              <w:rPr>
                <w:rFonts w:ascii="Times New Roman" w:hAnsi="Times New Roman"/>
                <w:color w:val="000000"/>
                <w:sz w:val="28"/>
                <w:szCs w:val="28"/>
                <w:shd w:val="clear" w:color="auto" w:fill="FFFFFF"/>
              </w:rPr>
              <w:t>использующее земельный участок на праве постоянного (бессрочного) пользования</w:t>
            </w:r>
            <w:r w:rsidRPr="00E0399E">
              <w:rPr>
                <w:rFonts w:ascii="Times New Roman" w:hAnsi="Times New Roman"/>
                <w:color w:val="000000"/>
                <w:spacing w:val="-6"/>
                <w:sz w:val="28"/>
                <w:szCs w:val="28"/>
              </w:rPr>
              <w:t xml:space="preserve">, </w:t>
            </w:r>
            <w:r w:rsidRPr="00E0399E">
              <w:rPr>
                <w:rFonts w:ascii="Times New Roman" w:eastAsia="Calibri" w:hAnsi="Times New Roman"/>
                <w:sz w:val="28"/>
                <w:szCs w:val="28"/>
              </w:rPr>
              <w:t xml:space="preserve">за исключением юридических лиц, указанных в </w:t>
            </w:r>
            <w:hyperlink r:id="rId28" w:history="1">
              <w:r w:rsidRPr="00E0399E">
                <w:rPr>
                  <w:rFonts w:ascii="Times New Roman" w:eastAsia="Calibri" w:hAnsi="Times New Roman"/>
                  <w:sz w:val="28"/>
                  <w:szCs w:val="28"/>
                </w:rPr>
                <w:t>пункте 2 статьи 39</w:t>
              </w:r>
              <w:r w:rsidRPr="00E0399E">
                <w:rPr>
                  <w:rFonts w:ascii="Times New Roman" w:eastAsia="Calibri" w:hAnsi="Times New Roman"/>
                  <w:sz w:val="28"/>
                  <w:szCs w:val="28"/>
                  <w:vertAlign w:val="superscript"/>
                </w:rPr>
                <w:t>9</w:t>
              </w:r>
            </w:hyperlink>
            <w:r w:rsidRPr="00E0399E">
              <w:rPr>
                <w:rFonts w:ascii="Times New Roman" w:eastAsia="Calibri" w:hAnsi="Times New Roman"/>
                <w:sz w:val="28"/>
                <w:szCs w:val="28"/>
              </w:rPr>
              <w:t xml:space="preserve"> ЗК РФ,</w:t>
            </w:r>
            <w:r w:rsidR="00082D1A" w:rsidRPr="00E0399E">
              <w:rPr>
                <w:rFonts w:ascii="Times New Roman" w:eastAsia="Calibri" w:hAnsi="Times New Roman"/>
                <w:sz w:val="28"/>
                <w:szCs w:val="28"/>
              </w:rPr>
              <w:t xml:space="preserve"> и при этом такой земельный участок не может находиться в частной собственности,</w:t>
            </w:r>
            <w:r w:rsidR="00082D1A" w:rsidRPr="00E0399E">
              <w:rPr>
                <w:rFonts w:ascii="Times New Roman" w:hAnsi="Times New Roman"/>
                <w:color w:val="000000"/>
                <w:sz w:val="28"/>
                <w:szCs w:val="28"/>
                <w:shd w:val="clear" w:color="auto" w:fill="FFFFFF"/>
              </w:rPr>
              <w:t xml:space="preserve"> на основании подпункта 11 пункта 2  статьи 39</w:t>
            </w:r>
            <w:r w:rsidR="00082D1A" w:rsidRPr="00E0399E">
              <w:rPr>
                <w:rFonts w:ascii="Times New Roman" w:hAnsi="Times New Roman"/>
                <w:color w:val="000000"/>
                <w:sz w:val="28"/>
                <w:szCs w:val="28"/>
                <w:shd w:val="clear" w:color="auto" w:fill="FFFFFF"/>
                <w:vertAlign w:val="superscript"/>
              </w:rPr>
              <w:t>6</w:t>
            </w:r>
            <w:r w:rsidR="00082D1A" w:rsidRPr="00E0399E">
              <w:rPr>
                <w:rFonts w:ascii="Times New Roman" w:hAnsi="Times New Roman"/>
                <w:color w:val="000000"/>
                <w:sz w:val="28"/>
                <w:szCs w:val="28"/>
                <w:shd w:val="clear" w:color="auto" w:fill="FFFFFF"/>
              </w:rPr>
              <w:t xml:space="preserve"> ЗК РФ</w:t>
            </w:r>
            <w:r w:rsidR="00082D1A" w:rsidRPr="00E0399E">
              <w:rPr>
                <w:rFonts w:ascii="Times New Roman" w:eastAsia="Calibri" w:hAnsi="Times New Roman"/>
                <w:sz w:val="28"/>
                <w:szCs w:val="28"/>
              </w:rPr>
              <w:t xml:space="preserve"> </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3C8F" w:rsidP="00082D1A">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физические лица </w:t>
            </w:r>
            <w:r w:rsidR="00082D1A" w:rsidRPr="00E0399E">
              <w:rPr>
                <w:rFonts w:ascii="Times New Roman" w:hAnsi="Times New Roman"/>
                <w:color w:val="000000"/>
                <w:sz w:val="28"/>
                <w:szCs w:val="28"/>
                <w:shd w:val="clear" w:color="auto" w:fill="FFFFFF"/>
              </w:rPr>
              <w:t xml:space="preserve">использующее земельный участок на праве </w:t>
            </w:r>
            <w:r w:rsidRPr="00E0399E">
              <w:rPr>
                <w:rFonts w:ascii="Times New Roman" w:eastAsia="Calibri" w:hAnsi="Times New Roman"/>
                <w:sz w:val="28"/>
                <w:szCs w:val="28"/>
              </w:rPr>
              <w:t xml:space="preserve"> постоянно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xml:space="preserve"> (бессрочно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пользовани</w:t>
            </w:r>
            <w:r w:rsidR="00082D1A" w:rsidRPr="00E0399E">
              <w:rPr>
                <w:rFonts w:ascii="Times New Roman" w:eastAsia="Calibri" w:hAnsi="Times New Roman"/>
                <w:sz w:val="28"/>
                <w:szCs w:val="28"/>
              </w:rPr>
              <w:t>я</w:t>
            </w:r>
            <w:r w:rsidRPr="00E0399E">
              <w:rPr>
                <w:rFonts w:ascii="Times New Roman" w:eastAsia="Calibri" w:hAnsi="Times New Roman"/>
                <w:sz w:val="28"/>
                <w:szCs w:val="28"/>
              </w:rPr>
              <w:t>, пожизненно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xml:space="preserve"> наследуемо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xml:space="preserve"> владени</w:t>
            </w:r>
            <w:r w:rsidR="00082D1A" w:rsidRPr="00E0399E">
              <w:rPr>
                <w:rFonts w:ascii="Times New Roman" w:eastAsia="Calibri" w:hAnsi="Times New Roman"/>
                <w:sz w:val="28"/>
                <w:szCs w:val="28"/>
              </w:rPr>
              <w:t>я</w:t>
            </w:r>
            <w:r w:rsidRPr="00E0399E">
              <w:rPr>
                <w:rFonts w:ascii="Times New Roman" w:eastAsia="Calibri" w:hAnsi="Times New Roman"/>
                <w:sz w:val="28"/>
                <w:szCs w:val="28"/>
              </w:rPr>
              <w:t xml:space="preserve">, предоставленный им до дня введения в действие ЗК РФ и при этом такой земельный участок не может находиться в частной собственности, </w:t>
            </w:r>
            <w:r w:rsidR="00082D1A" w:rsidRPr="00E0399E">
              <w:rPr>
                <w:rFonts w:ascii="Times New Roman" w:hAnsi="Times New Roman"/>
                <w:color w:val="000000"/>
                <w:sz w:val="28"/>
                <w:szCs w:val="28"/>
                <w:shd w:val="clear" w:color="auto" w:fill="FFFFFF"/>
              </w:rPr>
              <w:t>на основании подпункта 11 пункта 2  статьи 39</w:t>
            </w:r>
            <w:r w:rsidR="00082D1A" w:rsidRPr="00E0399E">
              <w:rPr>
                <w:rFonts w:ascii="Times New Roman" w:hAnsi="Times New Roman"/>
                <w:color w:val="000000"/>
                <w:sz w:val="28"/>
                <w:szCs w:val="28"/>
                <w:shd w:val="clear" w:color="auto" w:fill="FFFFFF"/>
                <w:vertAlign w:val="superscript"/>
              </w:rPr>
              <w:t>6</w:t>
            </w:r>
            <w:r w:rsidR="00082D1A"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6A05C4" w:rsidP="00A07E9F">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крестьянское (фермерское) хозяйство или сельскохозяйственная организация в случаях, установленных Федеральным </w:t>
            </w:r>
            <w:hyperlink r:id="rId29" w:history="1">
              <w:r w:rsidRPr="00E0399E">
                <w:rPr>
                  <w:rFonts w:ascii="Times New Roman" w:eastAsia="Calibri" w:hAnsi="Times New Roman"/>
                  <w:sz w:val="28"/>
                  <w:szCs w:val="28"/>
                </w:rPr>
                <w:t>законом</w:t>
              </w:r>
            </w:hyperlink>
            <w:r w:rsidRPr="00E0399E">
              <w:rPr>
                <w:rFonts w:ascii="Times New Roman" w:eastAsia="Calibri" w:hAnsi="Times New Roman"/>
                <w:sz w:val="28"/>
                <w:szCs w:val="28"/>
              </w:rPr>
              <w:t xml:space="preserve"> </w:t>
            </w:r>
            <w:r w:rsidRPr="00E0399E">
              <w:rPr>
                <w:rFonts w:ascii="Times New Roman" w:eastAsia="Calibri" w:hAnsi="Times New Roman"/>
                <w:bCs/>
                <w:sz w:val="28"/>
                <w:szCs w:val="28"/>
              </w:rPr>
              <w:t xml:space="preserve">от 24 июля 2002 года                                № 101-ФЗ </w:t>
            </w:r>
            <w:r w:rsidRPr="00E0399E">
              <w:rPr>
                <w:rFonts w:ascii="Times New Roman" w:eastAsia="Calibri" w:hAnsi="Times New Roman"/>
                <w:sz w:val="28"/>
                <w:szCs w:val="28"/>
              </w:rPr>
              <w:t>«Об обороте земель сельскохозяйственного назначения»</w:t>
            </w:r>
            <w:r w:rsidR="00A07E9F" w:rsidRPr="00E0399E">
              <w:rPr>
                <w:rFonts w:ascii="Times New Roman" w:eastAsia="Calibri" w:hAnsi="Times New Roman"/>
                <w:sz w:val="28"/>
                <w:szCs w:val="28"/>
              </w:rPr>
              <w:t xml:space="preserve">, </w:t>
            </w:r>
            <w:r w:rsidR="00A07E9F" w:rsidRPr="00E0399E">
              <w:rPr>
                <w:rFonts w:ascii="Times New Roman" w:hAnsi="Times New Roman"/>
                <w:color w:val="000000"/>
                <w:sz w:val="28"/>
                <w:szCs w:val="28"/>
                <w:shd w:val="clear" w:color="auto" w:fill="FFFFFF"/>
              </w:rPr>
              <w:t>на основании подпункта 12 пункта 2  статьи 39</w:t>
            </w:r>
            <w:r w:rsidR="00A07E9F" w:rsidRPr="00E0399E">
              <w:rPr>
                <w:rFonts w:ascii="Times New Roman" w:hAnsi="Times New Roman"/>
                <w:color w:val="000000"/>
                <w:sz w:val="28"/>
                <w:szCs w:val="28"/>
                <w:shd w:val="clear" w:color="auto" w:fill="FFFFFF"/>
                <w:vertAlign w:val="superscript"/>
              </w:rPr>
              <w:t>6</w:t>
            </w:r>
            <w:r w:rsidR="00A07E9F"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6A05C4" w:rsidP="00E918F0">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00E918F0" w:rsidRPr="00E0399E">
              <w:rPr>
                <w:rFonts w:ascii="Times New Roman" w:hAnsi="Times New Roman"/>
                <w:color w:val="000000"/>
                <w:spacing w:val="-6"/>
                <w:sz w:val="28"/>
                <w:szCs w:val="28"/>
              </w:rPr>
              <w:t xml:space="preserve">, </w:t>
            </w:r>
            <w:r w:rsidR="00E918F0" w:rsidRPr="00E0399E">
              <w:rPr>
                <w:rFonts w:ascii="Times New Roman" w:hAnsi="Times New Roman"/>
                <w:color w:val="000000"/>
                <w:sz w:val="28"/>
                <w:szCs w:val="28"/>
                <w:shd w:val="clear" w:color="auto" w:fill="FFFFFF"/>
              </w:rPr>
              <w:t>на основании подпункта 13 пункта 2  статьи 39</w:t>
            </w:r>
            <w:r w:rsidR="00E918F0" w:rsidRPr="00E0399E">
              <w:rPr>
                <w:rFonts w:ascii="Times New Roman" w:hAnsi="Times New Roman"/>
                <w:color w:val="000000"/>
                <w:sz w:val="28"/>
                <w:szCs w:val="28"/>
                <w:shd w:val="clear" w:color="auto" w:fill="FFFFFF"/>
                <w:vertAlign w:val="superscript"/>
              </w:rPr>
              <w:t>6</w:t>
            </w:r>
            <w:r w:rsidR="00E918F0"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6A05C4" w:rsidP="00EE052E">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граждане, имеющие право на первоочередное или внеочередное приобретение земельных участков в соответствии с федеральными законами, законами Республики Татарстан</w:t>
            </w:r>
            <w:r w:rsidR="00EE052E" w:rsidRPr="00E0399E">
              <w:rPr>
                <w:rFonts w:ascii="Times New Roman" w:hAnsi="Times New Roman"/>
                <w:sz w:val="28"/>
                <w:szCs w:val="28"/>
              </w:rPr>
              <w:t xml:space="preserve">, </w:t>
            </w:r>
            <w:r w:rsidR="00EE052E" w:rsidRPr="00E0399E">
              <w:rPr>
                <w:rFonts w:ascii="Times New Roman" w:hAnsi="Times New Roman"/>
                <w:color w:val="000000"/>
                <w:sz w:val="28"/>
                <w:szCs w:val="28"/>
                <w:shd w:val="clear" w:color="auto" w:fill="FFFFFF"/>
              </w:rPr>
              <w:t>на основании подпункта 14 пункта 2  статьи 39</w:t>
            </w:r>
            <w:r w:rsidR="00EE052E" w:rsidRPr="00E0399E">
              <w:rPr>
                <w:rFonts w:ascii="Times New Roman" w:hAnsi="Times New Roman"/>
                <w:color w:val="000000"/>
                <w:sz w:val="28"/>
                <w:szCs w:val="28"/>
                <w:shd w:val="clear" w:color="auto" w:fill="FFFFFF"/>
                <w:vertAlign w:val="superscript"/>
              </w:rPr>
              <w:t>6</w:t>
            </w:r>
            <w:r w:rsidR="00EE052E"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0D140A" w:rsidP="001213CF">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1213CF" w:rsidRPr="00E0399E">
              <w:rPr>
                <w:rFonts w:ascii="Times New Roman" w:hAnsi="Times New Roman"/>
                <w:color w:val="000000"/>
                <w:sz w:val="28"/>
                <w:szCs w:val="28"/>
                <w:shd w:val="clear" w:color="auto" w:fill="FFFFFF"/>
              </w:rPr>
              <w:t>ражданин, подавший заявление о предварительном согласовании </w:t>
            </w:r>
            <w:bookmarkStart w:id="3" w:name="l1395"/>
            <w:bookmarkEnd w:id="3"/>
            <w:r w:rsidR="001213CF" w:rsidRPr="00E0399E">
              <w:rPr>
                <w:rFonts w:ascii="Times New Roman" w:hAnsi="Times New Roman"/>
                <w:color w:val="000000"/>
                <w:sz w:val="28"/>
                <w:szCs w:val="28"/>
                <w:shd w:val="clear" w:color="auto" w:fill="FFFFFF"/>
              </w:rPr>
              <w:t>предоставления земельного участка или о </w:t>
            </w:r>
            <w:bookmarkStart w:id="4" w:name="l1262"/>
            <w:bookmarkEnd w:id="4"/>
            <w:r w:rsidR="001213CF" w:rsidRPr="00E0399E">
              <w:rPr>
                <w:rFonts w:ascii="Times New Roman" w:hAnsi="Times New Roman"/>
                <w:color w:val="000000"/>
                <w:sz w:val="28"/>
                <w:szCs w:val="28"/>
                <w:shd w:val="clear" w:color="auto" w:fill="FFFFFF"/>
              </w:rPr>
              <w:t>предоставлении земельного участка для индивидуального жилищного строительства, ведения личного подсобного хозяйства в границах населенного пункта</w:t>
            </w:r>
            <w:r w:rsidR="00AB5768" w:rsidRPr="00E0399E">
              <w:rPr>
                <w:rFonts w:ascii="Times New Roman" w:hAnsi="Times New Roman"/>
                <w:sz w:val="28"/>
                <w:szCs w:val="28"/>
              </w:rPr>
              <w:t>, ведения гражданами садоводства для собственных нужд в случаях, предусмотренных пунктом 5 статьи 39</w:t>
            </w:r>
            <w:r w:rsidR="00AB5768" w:rsidRPr="00E0399E">
              <w:rPr>
                <w:rFonts w:ascii="Times New Roman" w:hAnsi="Times New Roman"/>
                <w:sz w:val="28"/>
                <w:szCs w:val="28"/>
                <w:vertAlign w:val="superscript"/>
              </w:rPr>
              <w:t>18</w:t>
            </w:r>
            <w:r w:rsidR="00AB5768" w:rsidRPr="00E0399E">
              <w:rPr>
                <w:rFonts w:ascii="Times New Roman" w:hAnsi="Times New Roman"/>
                <w:sz w:val="28"/>
                <w:szCs w:val="28"/>
              </w:rPr>
              <w:t xml:space="preserve"> ЗК РФ</w:t>
            </w:r>
            <w:r w:rsidR="001213CF" w:rsidRPr="00E0399E">
              <w:rPr>
                <w:rFonts w:ascii="Times New Roman" w:hAnsi="Times New Roman"/>
                <w:sz w:val="28"/>
                <w:szCs w:val="28"/>
              </w:rPr>
              <w:t xml:space="preserve">, </w:t>
            </w:r>
            <w:r w:rsidR="001213CF" w:rsidRPr="00E0399E">
              <w:rPr>
                <w:rFonts w:ascii="Times New Roman" w:hAnsi="Times New Roman"/>
                <w:color w:val="000000"/>
                <w:sz w:val="28"/>
                <w:szCs w:val="28"/>
                <w:shd w:val="clear" w:color="auto" w:fill="FFFFFF"/>
              </w:rPr>
              <w:t>на основании подпункта 15 пункта 2  статьи 39</w:t>
            </w:r>
            <w:r w:rsidR="001213CF" w:rsidRPr="00E0399E">
              <w:rPr>
                <w:rFonts w:ascii="Times New Roman" w:hAnsi="Times New Roman"/>
                <w:color w:val="000000"/>
                <w:sz w:val="28"/>
                <w:szCs w:val="28"/>
                <w:shd w:val="clear" w:color="auto" w:fill="FFFFFF"/>
                <w:vertAlign w:val="superscript"/>
              </w:rPr>
              <w:t>6</w:t>
            </w:r>
            <w:r w:rsidR="001213CF"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18Б</w:t>
            </w:r>
          </w:p>
        </w:tc>
      </w:tr>
      <w:tr w:rsidR="00BB6E9B" w:rsidRPr="00517CC0" w:rsidTr="00763774">
        <w:trPr>
          <w:trHeight w:val="47"/>
        </w:trPr>
        <w:tc>
          <w:tcPr>
            <w:tcW w:w="567" w:type="dxa"/>
          </w:tcPr>
          <w:p w:rsidR="00BB6E9B" w:rsidRPr="00517CC0"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813C38" w:rsidP="00E85E15">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E85E15" w:rsidRPr="00E0399E">
              <w:rPr>
                <w:rFonts w:ascii="Times New Roman" w:hAnsi="Times New Roman"/>
                <w:color w:val="000000"/>
                <w:sz w:val="28"/>
                <w:szCs w:val="28"/>
                <w:shd w:val="clear" w:color="auto" w:fill="FFFFFF"/>
              </w:rPr>
              <w:t>ражданин или юридическое лицо, у которого изъят для государственных или муниципальных нужд предоставленный на праве аренды земельный участок, на основании подпункта 16 пункта 2  статьи 39</w:t>
            </w:r>
            <w:r w:rsidR="00E85E15" w:rsidRPr="00E0399E">
              <w:rPr>
                <w:rFonts w:ascii="Times New Roman" w:hAnsi="Times New Roman"/>
                <w:color w:val="000000"/>
                <w:sz w:val="28"/>
                <w:szCs w:val="28"/>
                <w:shd w:val="clear" w:color="auto" w:fill="FFFFFF"/>
                <w:vertAlign w:val="superscript"/>
              </w:rPr>
              <w:t>6</w:t>
            </w:r>
            <w:r w:rsidR="00E85E15"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025166" w:rsidP="00616D61">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религиозные организации, для осуществления сельскохозяйственного производства, </w:t>
            </w:r>
            <w:r w:rsidR="00616D61" w:rsidRPr="00E0399E">
              <w:rPr>
                <w:rFonts w:ascii="Times New Roman" w:hAnsi="Times New Roman"/>
                <w:color w:val="000000"/>
                <w:sz w:val="28"/>
                <w:szCs w:val="28"/>
                <w:shd w:val="clear" w:color="auto" w:fill="FFFFFF"/>
              </w:rPr>
              <w:t>на основании подпункта 17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казачьи общества, внесенные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Республики Татарстан,</w:t>
            </w:r>
            <w:r w:rsidRPr="00E0399E">
              <w:rPr>
                <w:rFonts w:ascii="Times New Roman" w:hAnsi="Times New Roman"/>
                <w:color w:val="000000"/>
                <w:sz w:val="28"/>
                <w:szCs w:val="28"/>
                <w:shd w:val="clear" w:color="auto" w:fill="FFFFFF"/>
              </w:rPr>
              <w:t xml:space="preserve"> на основании подпункта 17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7D59F9">
            <w:pPr>
              <w:spacing w:after="0" w:line="283" w:lineRule="atLeast"/>
              <w:jc w:val="both"/>
              <w:rPr>
                <w:rFonts w:ascii="Times New Roman" w:eastAsia="Calibri" w:hAnsi="Times New Roman"/>
                <w:sz w:val="28"/>
                <w:szCs w:val="28"/>
              </w:rPr>
            </w:pPr>
            <w:r w:rsidRPr="00E0399E">
              <w:rPr>
                <w:rFonts w:ascii="Times New Roman" w:eastAsia="Calibri" w:hAnsi="Times New Roman"/>
                <w:sz w:val="28"/>
                <w:szCs w:val="28"/>
              </w:rPr>
              <w:t>лица, которые в соответствии с ЗК РФ имеют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r w:rsidR="007D59F9" w:rsidRPr="00E0399E">
              <w:rPr>
                <w:rFonts w:ascii="Times New Roman" w:eastAsia="Calibri" w:hAnsi="Times New Roman"/>
                <w:sz w:val="28"/>
                <w:szCs w:val="28"/>
              </w:rPr>
              <w:t xml:space="preserve">, </w:t>
            </w:r>
            <w:r w:rsidR="007D59F9" w:rsidRPr="00E0399E">
              <w:rPr>
                <w:rFonts w:ascii="Times New Roman" w:hAnsi="Times New Roman"/>
                <w:color w:val="000000"/>
                <w:sz w:val="28"/>
                <w:szCs w:val="28"/>
                <w:shd w:val="clear" w:color="auto" w:fill="FFFFFF"/>
              </w:rPr>
              <w:t>на основании подпункта 18 пункта 2  статьи 39</w:t>
            </w:r>
            <w:r w:rsidR="007D59F9" w:rsidRPr="00E0399E">
              <w:rPr>
                <w:rFonts w:ascii="Times New Roman" w:hAnsi="Times New Roman"/>
                <w:color w:val="000000"/>
                <w:sz w:val="28"/>
                <w:szCs w:val="28"/>
                <w:shd w:val="clear" w:color="auto" w:fill="FFFFFF"/>
                <w:vertAlign w:val="superscript"/>
              </w:rPr>
              <w:t>6</w:t>
            </w:r>
            <w:r w:rsidR="007D59F9"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502B3">
            <w:pPr>
              <w:spacing w:after="0" w:line="283" w:lineRule="atLeast"/>
              <w:jc w:val="both"/>
              <w:rPr>
                <w:rFonts w:ascii="Times New Roman" w:eastAsia="Calibri" w:hAnsi="Times New Roman"/>
                <w:sz w:val="28"/>
                <w:szCs w:val="28"/>
              </w:rPr>
            </w:pPr>
            <w:r>
              <w:rPr>
                <w:rFonts w:ascii="Times New Roman" w:hAnsi="Times New Roman"/>
                <w:color w:val="000000"/>
                <w:sz w:val="28"/>
                <w:szCs w:val="28"/>
                <w:shd w:val="clear" w:color="auto" w:fill="FFFFFF"/>
              </w:rPr>
              <w:t>г</w:t>
            </w:r>
            <w:r w:rsidR="006502B3" w:rsidRPr="00E0399E">
              <w:rPr>
                <w:rFonts w:ascii="Times New Roman" w:hAnsi="Times New Roman"/>
                <w:color w:val="000000"/>
                <w:sz w:val="28"/>
                <w:szCs w:val="28"/>
                <w:shd w:val="clear" w:color="auto" w:fill="FFFFFF"/>
              </w:rPr>
              <w:t>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на основании подпункта 19 пункта 2  статьи 39</w:t>
            </w:r>
            <w:r w:rsidR="006502B3" w:rsidRPr="00E0399E">
              <w:rPr>
                <w:rFonts w:ascii="Times New Roman" w:hAnsi="Times New Roman"/>
                <w:color w:val="000000"/>
                <w:sz w:val="28"/>
                <w:szCs w:val="28"/>
                <w:shd w:val="clear" w:color="auto" w:fill="FFFFFF"/>
                <w:vertAlign w:val="superscript"/>
              </w:rPr>
              <w:t>6</w:t>
            </w:r>
            <w:r w:rsidR="006502B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285D0D">
            <w:pPr>
              <w:spacing w:after="0" w:line="283" w:lineRule="atLeast"/>
              <w:jc w:val="both"/>
              <w:rPr>
                <w:rFonts w:ascii="Times New Roman" w:eastAsia="Calibri" w:hAnsi="Times New Roman"/>
                <w:sz w:val="28"/>
                <w:szCs w:val="28"/>
              </w:rPr>
            </w:pPr>
            <w:proofErr w:type="spellStart"/>
            <w:r>
              <w:rPr>
                <w:rFonts w:ascii="Times New Roman" w:hAnsi="Times New Roman"/>
                <w:color w:val="000000"/>
                <w:sz w:val="28"/>
                <w:szCs w:val="28"/>
                <w:shd w:val="clear" w:color="auto" w:fill="FFFFFF"/>
              </w:rPr>
              <w:t>н</w:t>
            </w:r>
            <w:r w:rsidR="00616D61" w:rsidRPr="00E0399E">
              <w:rPr>
                <w:rFonts w:ascii="Times New Roman" w:hAnsi="Times New Roman"/>
                <w:color w:val="000000"/>
                <w:sz w:val="28"/>
                <w:szCs w:val="28"/>
                <w:shd w:val="clear" w:color="auto" w:fill="FFFFFF"/>
              </w:rPr>
              <w:t>едропользователи</w:t>
            </w:r>
            <w:proofErr w:type="spellEnd"/>
            <w:r w:rsidR="00616D61" w:rsidRPr="00E0399E">
              <w:rPr>
                <w:rFonts w:ascii="Times New Roman" w:hAnsi="Times New Roman"/>
                <w:color w:val="000000"/>
                <w:sz w:val="28"/>
                <w:szCs w:val="28"/>
                <w:shd w:val="clear" w:color="auto" w:fill="FFFFFF"/>
              </w:rPr>
              <w:t xml:space="preserve"> земельного участка, необходимого для осуществления пользования недрами, </w:t>
            </w:r>
            <w:proofErr w:type="spellStart"/>
            <w:r w:rsidR="00616D61" w:rsidRPr="00E0399E">
              <w:rPr>
                <w:rFonts w:ascii="Times New Roman" w:hAnsi="Times New Roman"/>
                <w:color w:val="000000"/>
                <w:sz w:val="28"/>
                <w:szCs w:val="28"/>
                <w:shd w:val="clear" w:color="auto" w:fill="FFFFFF"/>
              </w:rPr>
              <w:t>недропользователю</w:t>
            </w:r>
            <w:proofErr w:type="spellEnd"/>
            <w:r w:rsidR="00285D0D" w:rsidRPr="00E0399E">
              <w:rPr>
                <w:rFonts w:ascii="Times New Roman" w:hAnsi="Times New Roman"/>
                <w:color w:val="000000"/>
                <w:sz w:val="28"/>
                <w:szCs w:val="28"/>
                <w:shd w:val="clear" w:color="auto" w:fill="FFFFFF"/>
              </w:rPr>
              <w:t>, на основании подпункта 20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285D0D">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р</w:t>
            </w:r>
            <w:r w:rsidR="00285D0D" w:rsidRPr="00E0399E">
              <w:rPr>
                <w:rFonts w:ascii="Times New Roman" w:hAnsi="Times New Roman"/>
                <w:color w:val="000000"/>
                <w:sz w:val="28"/>
                <w:szCs w:val="28"/>
                <w:shd w:val="clear" w:color="auto" w:fill="FFFFFF"/>
              </w:rPr>
              <w:t>езидент особой экономической зоны, на основании подпункта 21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25Б</w:t>
            </w:r>
          </w:p>
        </w:tc>
      </w:tr>
      <w:tr w:rsidR="00285D0D" w:rsidRPr="00517CC0" w:rsidTr="00763774">
        <w:trPr>
          <w:trHeight w:val="47"/>
        </w:trPr>
        <w:tc>
          <w:tcPr>
            <w:tcW w:w="567" w:type="dxa"/>
          </w:tcPr>
          <w:p w:rsidR="00285D0D"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3118" w:type="dxa"/>
            <w:vMerge/>
          </w:tcPr>
          <w:p w:rsidR="00285D0D" w:rsidRPr="00517CC0" w:rsidRDefault="00285D0D" w:rsidP="00616D61">
            <w:pPr>
              <w:rPr>
                <w:rFonts w:ascii="Times New Roman" w:hAnsi="Times New Roman"/>
              </w:rPr>
            </w:pPr>
          </w:p>
        </w:tc>
        <w:tc>
          <w:tcPr>
            <w:tcW w:w="3757" w:type="dxa"/>
          </w:tcPr>
          <w:p w:rsidR="00285D0D" w:rsidRPr="00E0399E" w:rsidRDefault="00813C38" w:rsidP="00285D0D">
            <w:pPr>
              <w:spacing w:after="0" w:line="283" w:lineRule="atLeast"/>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w:t>
            </w:r>
            <w:r w:rsidR="00285D0D" w:rsidRPr="00E0399E">
              <w:rPr>
                <w:rFonts w:ascii="Times New Roman" w:hAnsi="Times New Roman"/>
                <w:color w:val="000000"/>
                <w:sz w:val="28"/>
                <w:szCs w:val="28"/>
                <w:shd w:val="clear" w:color="auto" w:fill="FFFFFF"/>
              </w:rPr>
              <w:t>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w:t>
            </w:r>
            <w:bookmarkStart w:id="5" w:name="l1403"/>
            <w:bookmarkEnd w:id="5"/>
            <w:r w:rsidR="00285D0D" w:rsidRPr="00E0399E">
              <w:rPr>
                <w:rFonts w:ascii="Times New Roman" w:hAnsi="Times New Roman"/>
                <w:color w:val="000000"/>
                <w:sz w:val="28"/>
                <w:szCs w:val="28"/>
                <w:shd w:val="clear" w:color="auto" w:fill="FFFFFF"/>
              </w:rPr>
              <w:t>бюджета, внебюджетных источников </w:t>
            </w:r>
            <w:bookmarkStart w:id="6" w:name="l1271"/>
            <w:bookmarkEnd w:id="6"/>
            <w:r w:rsidR="00285D0D" w:rsidRPr="00E0399E">
              <w:rPr>
                <w:rFonts w:ascii="Times New Roman" w:hAnsi="Times New Roman"/>
                <w:color w:val="000000"/>
                <w:sz w:val="28"/>
                <w:szCs w:val="28"/>
                <w:shd w:val="clear" w:color="auto" w:fill="FFFFFF"/>
              </w:rPr>
              <w:t>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на основании подпункта 21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285D0D"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285D0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л</w:t>
            </w:r>
            <w:r w:rsidR="00616D61" w:rsidRPr="00E0399E">
              <w:rPr>
                <w:rFonts w:ascii="Times New Roman" w:hAnsi="Times New Roman"/>
                <w:color w:val="000000"/>
                <w:spacing w:val="-6"/>
                <w:sz w:val="28"/>
                <w:szCs w:val="28"/>
              </w:rPr>
              <w:t>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00285D0D" w:rsidRPr="00E0399E">
              <w:rPr>
                <w:rFonts w:ascii="Times New Roman" w:hAnsi="Times New Roman"/>
                <w:color w:val="000000"/>
                <w:spacing w:val="-6"/>
                <w:sz w:val="28"/>
                <w:szCs w:val="28"/>
              </w:rPr>
              <w:t xml:space="preserve">, </w:t>
            </w:r>
            <w:r w:rsidR="00285D0D" w:rsidRPr="00E0399E">
              <w:rPr>
                <w:rFonts w:ascii="Times New Roman" w:hAnsi="Times New Roman"/>
                <w:color w:val="000000"/>
                <w:sz w:val="28"/>
                <w:szCs w:val="28"/>
                <w:shd w:val="clear" w:color="auto" w:fill="FFFFFF"/>
              </w:rPr>
              <w:t>на основании подпункта 22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DC2CC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л</w:t>
            </w:r>
            <w:r w:rsidR="00616D61" w:rsidRPr="00E0399E">
              <w:rPr>
                <w:rFonts w:ascii="Times New Roman" w:hAnsi="Times New Roman"/>
                <w:color w:val="000000"/>
                <w:spacing w:val="-6"/>
                <w:sz w:val="28"/>
                <w:szCs w:val="28"/>
              </w:rPr>
              <w:t>ицо, с которым заключено концессионное соглашение</w:t>
            </w:r>
            <w:r w:rsidR="00285D0D" w:rsidRPr="00E0399E">
              <w:rPr>
                <w:rFonts w:ascii="Times New Roman" w:hAnsi="Times New Roman"/>
                <w:color w:val="000000"/>
                <w:spacing w:val="-6"/>
                <w:sz w:val="28"/>
                <w:szCs w:val="28"/>
              </w:rPr>
              <w:t xml:space="preserve">, </w:t>
            </w:r>
            <w:r w:rsidR="00285D0D" w:rsidRPr="00E0399E">
              <w:rPr>
                <w:rFonts w:ascii="Times New Roman" w:hAnsi="Times New Roman"/>
                <w:color w:val="000000"/>
                <w:sz w:val="28"/>
                <w:szCs w:val="28"/>
                <w:shd w:val="clear" w:color="auto" w:fill="FFFFFF"/>
              </w:rPr>
              <w:t>на основании подпункта 2</w:t>
            </w:r>
            <w:r w:rsidR="00DC2CC0" w:rsidRPr="00E0399E">
              <w:rPr>
                <w:rFonts w:ascii="Times New Roman" w:hAnsi="Times New Roman"/>
                <w:color w:val="000000"/>
                <w:sz w:val="28"/>
                <w:szCs w:val="28"/>
                <w:shd w:val="clear" w:color="auto" w:fill="FFFFFF"/>
              </w:rPr>
              <w:t>3</w:t>
            </w:r>
            <w:r w:rsidR="00285D0D" w:rsidRPr="00E0399E">
              <w:rPr>
                <w:rFonts w:ascii="Times New Roman" w:hAnsi="Times New Roman"/>
                <w:color w:val="000000"/>
                <w:sz w:val="28"/>
                <w:szCs w:val="28"/>
                <w:shd w:val="clear" w:color="auto" w:fill="FFFFFF"/>
              </w:rPr>
              <w:t xml:space="preserve">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155B6E">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w:t>
            </w:r>
            <w:r w:rsidR="00155B6E" w:rsidRPr="00E0399E">
              <w:rPr>
                <w:rFonts w:ascii="Times New Roman" w:hAnsi="Times New Roman"/>
                <w:color w:val="000000"/>
                <w:sz w:val="28"/>
                <w:szCs w:val="28"/>
                <w:shd w:val="clear" w:color="auto" w:fill="FFFFFF"/>
              </w:rPr>
              <w:t>, на основании подпункта 23</w:t>
            </w:r>
            <w:r w:rsidR="00155B6E" w:rsidRPr="00E0399E">
              <w:rPr>
                <w:rFonts w:ascii="Times New Roman" w:hAnsi="Times New Roman"/>
                <w:color w:val="000000"/>
                <w:sz w:val="28"/>
                <w:szCs w:val="28"/>
                <w:shd w:val="clear" w:color="auto" w:fill="FFFFFF"/>
                <w:vertAlign w:val="superscript"/>
              </w:rPr>
              <w:t>1</w:t>
            </w:r>
            <w:r w:rsidR="00155B6E" w:rsidRPr="00E0399E">
              <w:rPr>
                <w:rFonts w:ascii="Times New Roman" w:hAnsi="Times New Roman"/>
                <w:color w:val="000000"/>
                <w:sz w:val="28"/>
                <w:szCs w:val="28"/>
                <w:shd w:val="clear" w:color="auto" w:fill="FFFFFF"/>
              </w:rPr>
              <w:t xml:space="preserve"> пункта 2  статьи 39</w:t>
            </w:r>
            <w:r w:rsidR="00155B6E" w:rsidRPr="00E0399E">
              <w:rPr>
                <w:rFonts w:ascii="Times New Roman" w:hAnsi="Times New Roman"/>
                <w:color w:val="000000"/>
                <w:sz w:val="28"/>
                <w:szCs w:val="28"/>
                <w:shd w:val="clear" w:color="auto" w:fill="FFFFFF"/>
                <w:vertAlign w:val="superscript"/>
              </w:rPr>
              <w:t>6</w:t>
            </w:r>
            <w:r w:rsidR="00155B6E"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ю</w:t>
            </w:r>
            <w:r w:rsidR="00616D61" w:rsidRPr="00E0399E">
              <w:rPr>
                <w:rFonts w:ascii="Times New Roman" w:hAnsi="Times New Roman"/>
                <w:color w:val="000000"/>
                <w:sz w:val="28"/>
                <w:szCs w:val="28"/>
                <w:shd w:val="clear" w:color="auto" w:fill="FFFFFF"/>
              </w:rPr>
              <w:t>ридическое лицо, заключившее договор об освоении территории в целях строительства и эксплуатации наемного </w:t>
            </w:r>
            <w:bookmarkStart w:id="7" w:name="l1407"/>
            <w:bookmarkEnd w:id="7"/>
            <w:r w:rsidR="00616D61" w:rsidRPr="00E0399E">
              <w:rPr>
                <w:rFonts w:ascii="Times New Roman" w:hAnsi="Times New Roman"/>
                <w:color w:val="000000"/>
                <w:sz w:val="28"/>
                <w:szCs w:val="28"/>
                <w:shd w:val="clear" w:color="auto" w:fill="FFFFFF"/>
              </w:rPr>
              <w:t>дома социального использования</w:t>
            </w:r>
            <w:r w:rsidR="007236DB" w:rsidRPr="00E0399E">
              <w:rPr>
                <w:rFonts w:ascii="Times New Roman" w:hAnsi="Times New Roman"/>
                <w:color w:val="000000"/>
                <w:sz w:val="28"/>
                <w:szCs w:val="28"/>
                <w:shd w:val="clear" w:color="auto" w:fill="FFFFFF"/>
              </w:rPr>
              <w:t xml:space="preserve">, </w:t>
            </w:r>
            <w:r w:rsidR="00F570E3" w:rsidRPr="00E0399E">
              <w:rPr>
                <w:rFonts w:ascii="Times New Roman" w:hAnsi="Times New Roman"/>
                <w:color w:val="000000"/>
                <w:sz w:val="28"/>
                <w:szCs w:val="28"/>
                <w:shd w:val="clear" w:color="auto" w:fill="FFFFFF"/>
              </w:rPr>
              <w:t xml:space="preserve">на основании </w:t>
            </w:r>
            <w:r w:rsidR="007236DB" w:rsidRPr="00E0399E">
              <w:rPr>
                <w:rFonts w:ascii="Times New Roman" w:hAnsi="Times New Roman"/>
                <w:color w:val="000000"/>
                <w:sz w:val="28"/>
                <w:szCs w:val="28"/>
                <w:shd w:val="clear" w:color="auto" w:fill="FFFFFF"/>
              </w:rPr>
              <w:t>подпункта 23</w:t>
            </w:r>
            <w:r w:rsidR="007236DB" w:rsidRPr="00E0399E">
              <w:rPr>
                <w:rFonts w:ascii="Times New Roman" w:hAnsi="Times New Roman"/>
                <w:color w:val="000000"/>
                <w:sz w:val="28"/>
                <w:szCs w:val="28"/>
                <w:shd w:val="clear" w:color="auto" w:fill="FFFFFF"/>
                <w:vertAlign w:val="superscript"/>
              </w:rPr>
              <w:t>1</w:t>
            </w:r>
            <w:r w:rsidR="007236DB" w:rsidRPr="00E0399E">
              <w:rPr>
                <w:rFonts w:ascii="Times New Roman" w:hAnsi="Times New Roman"/>
                <w:color w:val="000000"/>
                <w:sz w:val="28"/>
                <w:szCs w:val="28"/>
                <w:shd w:val="clear" w:color="auto" w:fill="FFFFFF"/>
              </w:rPr>
              <w:t xml:space="preserve"> пункта 2  статьи 39</w:t>
            </w:r>
            <w:r w:rsidR="007236DB" w:rsidRPr="00E0399E">
              <w:rPr>
                <w:rFonts w:ascii="Times New Roman" w:hAnsi="Times New Roman"/>
                <w:color w:val="000000"/>
                <w:sz w:val="28"/>
                <w:szCs w:val="28"/>
                <w:shd w:val="clear" w:color="auto" w:fill="FFFFFF"/>
                <w:vertAlign w:val="superscript"/>
              </w:rPr>
              <w:t>6</w:t>
            </w:r>
            <w:r w:rsidR="007236DB"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ю</w:t>
            </w:r>
            <w:r w:rsidR="00616D61" w:rsidRPr="00E0399E">
              <w:rPr>
                <w:rFonts w:ascii="Times New Roman" w:hAnsi="Times New Roman"/>
                <w:color w:val="000000"/>
                <w:sz w:val="28"/>
                <w:szCs w:val="28"/>
                <w:shd w:val="clear" w:color="auto" w:fill="FFFFFF"/>
              </w:rPr>
              <w:t>ридическое лицо, с которым заключен специальный инвестиционный контракт</w:t>
            </w:r>
            <w:r w:rsidR="007236DB" w:rsidRPr="00E0399E">
              <w:rPr>
                <w:rFonts w:ascii="Times New Roman" w:hAnsi="Times New Roman"/>
                <w:color w:val="000000"/>
                <w:sz w:val="28"/>
                <w:szCs w:val="28"/>
                <w:shd w:val="clear" w:color="auto" w:fill="FFFFFF"/>
              </w:rPr>
              <w:t xml:space="preserve">, </w:t>
            </w:r>
            <w:r w:rsidR="00F570E3" w:rsidRPr="00E0399E">
              <w:rPr>
                <w:rFonts w:ascii="Times New Roman" w:hAnsi="Times New Roman"/>
                <w:color w:val="000000"/>
                <w:sz w:val="28"/>
                <w:szCs w:val="28"/>
                <w:shd w:val="clear" w:color="auto" w:fill="FFFFFF"/>
              </w:rPr>
              <w:t xml:space="preserve">на основании </w:t>
            </w:r>
            <w:r w:rsidR="007236DB" w:rsidRPr="00E0399E">
              <w:rPr>
                <w:rFonts w:ascii="Times New Roman" w:hAnsi="Times New Roman"/>
                <w:color w:val="000000"/>
                <w:sz w:val="28"/>
                <w:szCs w:val="28"/>
                <w:shd w:val="clear" w:color="auto" w:fill="FFFFFF"/>
              </w:rPr>
              <w:t>подпункта 23</w:t>
            </w:r>
            <w:r w:rsidR="007236DB" w:rsidRPr="00E0399E">
              <w:rPr>
                <w:rFonts w:ascii="Times New Roman" w:hAnsi="Times New Roman"/>
                <w:color w:val="000000"/>
                <w:sz w:val="28"/>
                <w:szCs w:val="28"/>
                <w:shd w:val="clear" w:color="auto" w:fill="FFFFFF"/>
                <w:vertAlign w:val="superscript"/>
              </w:rPr>
              <w:t>2</w:t>
            </w:r>
            <w:r w:rsidR="007236DB" w:rsidRPr="00E0399E">
              <w:rPr>
                <w:rFonts w:ascii="Times New Roman" w:hAnsi="Times New Roman"/>
                <w:color w:val="000000"/>
                <w:sz w:val="28"/>
                <w:szCs w:val="28"/>
                <w:shd w:val="clear" w:color="auto" w:fill="FFFFFF"/>
              </w:rPr>
              <w:t xml:space="preserve"> пункта 2  статьи 39</w:t>
            </w:r>
            <w:r w:rsidR="007236DB" w:rsidRPr="00E0399E">
              <w:rPr>
                <w:rFonts w:ascii="Times New Roman" w:hAnsi="Times New Roman"/>
                <w:color w:val="000000"/>
                <w:sz w:val="28"/>
                <w:szCs w:val="28"/>
                <w:shd w:val="clear" w:color="auto" w:fill="FFFFFF"/>
                <w:vertAlign w:val="superscript"/>
              </w:rPr>
              <w:t>6</w:t>
            </w:r>
            <w:r w:rsidR="007236DB"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 xml:space="preserve">ицо, с которым заключено </w:t>
            </w:r>
            <w:proofErr w:type="spellStart"/>
            <w:r w:rsidR="00616D61" w:rsidRPr="00E0399E">
              <w:rPr>
                <w:rFonts w:ascii="Times New Roman" w:hAnsi="Times New Roman"/>
                <w:color w:val="000000"/>
                <w:sz w:val="28"/>
                <w:szCs w:val="28"/>
                <w:shd w:val="clear" w:color="auto" w:fill="FFFFFF"/>
              </w:rPr>
              <w:t>охотхозяйственное</w:t>
            </w:r>
            <w:proofErr w:type="spellEnd"/>
            <w:r w:rsidR="00616D61" w:rsidRPr="00E0399E">
              <w:rPr>
                <w:rFonts w:ascii="Times New Roman" w:hAnsi="Times New Roman"/>
                <w:color w:val="000000"/>
                <w:sz w:val="28"/>
                <w:szCs w:val="28"/>
                <w:shd w:val="clear" w:color="auto" w:fill="FFFFFF"/>
              </w:rPr>
              <w:t xml:space="preserve"> соглашение</w:t>
            </w:r>
            <w:r w:rsidR="00843B10" w:rsidRPr="00E0399E">
              <w:rPr>
                <w:rFonts w:ascii="Times New Roman" w:hAnsi="Times New Roman"/>
                <w:color w:val="000000"/>
                <w:sz w:val="28"/>
                <w:szCs w:val="28"/>
                <w:shd w:val="clear" w:color="auto" w:fill="FFFFFF"/>
              </w:rPr>
              <w:t xml:space="preserve">, </w:t>
            </w:r>
            <w:r w:rsidR="00F570E3" w:rsidRPr="00E0399E">
              <w:rPr>
                <w:rFonts w:ascii="Times New Roman" w:hAnsi="Times New Roman"/>
                <w:color w:val="000000"/>
                <w:sz w:val="28"/>
                <w:szCs w:val="28"/>
                <w:shd w:val="clear" w:color="auto" w:fill="FFFFFF"/>
              </w:rPr>
              <w:t xml:space="preserve">на основании </w:t>
            </w:r>
            <w:r w:rsidR="00843B10" w:rsidRPr="00E0399E">
              <w:rPr>
                <w:rFonts w:ascii="Times New Roman" w:hAnsi="Times New Roman"/>
                <w:color w:val="000000"/>
                <w:sz w:val="28"/>
                <w:szCs w:val="28"/>
                <w:shd w:val="clear" w:color="auto" w:fill="FFFFFF"/>
              </w:rPr>
              <w:t>подпункта 24 пункта 2  статьи 39</w:t>
            </w:r>
            <w:r w:rsidR="00843B10" w:rsidRPr="00E0399E">
              <w:rPr>
                <w:rFonts w:ascii="Times New Roman" w:hAnsi="Times New Roman"/>
                <w:color w:val="000000"/>
                <w:sz w:val="28"/>
                <w:szCs w:val="28"/>
                <w:shd w:val="clear" w:color="auto" w:fill="FFFFFF"/>
                <w:vertAlign w:val="superscript"/>
              </w:rPr>
              <w:t>6</w:t>
            </w:r>
            <w:r w:rsidR="00843B10"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испрашивающее земельный участок для размещения водохранилища и (или) гидротехнического сооружения</w:t>
            </w:r>
            <w:r w:rsidR="00F570E3" w:rsidRPr="00E0399E">
              <w:rPr>
                <w:rFonts w:ascii="Times New Roman" w:hAnsi="Times New Roman"/>
                <w:color w:val="000000"/>
                <w:sz w:val="28"/>
                <w:szCs w:val="28"/>
                <w:shd w:val="clear" w:color="auto" w:fill="FFFFFF"/>
              </w:rPr>
              <w:t>, на основании подпункта 25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616D61" w:rsidRPr="00E0399E">
              <w:rPr>
                <w:rFonts w:ascii="Times New Roman" w:hAnsi="Times New Roman"/>
                <w:color w:val="000000"/>
                <w:sz w:val="28"/>
                <w:szCs w:val="28"/>
                <w:shd w:val="clear" w:color="auto" w:fill="FFFFFF"/>
              </w:rPr>
              <w:t xml:space="preserve">осударственная компания </w:t>
            </w:r>
            <w:r w:rsidR="00F570E3" w:rsidRPr="00E0399E">
              <w:rPr>
                <w:rFonts w:ascii="Times New Roman" w:hAnsi="Times New Roman"/>
                <w:color w:val="000000"/>
                <w:sz w:val="28"/>
                <w:szCs w:val="28"/>
                <w:shd w:val="clear" w:color="auto" w:fill="FFFFFF"/>
              </w:rPr>
              <w:t>«</w:t>
            </w:r>
            <w:r w:rsidR="00616D61" w:rsidRPr="00E0399E">
              <w:rPr>
                <w:rFonts w:ascii="Times New Roman" w:hAnsi="Times New Roman"/>
                <w:color w:val="000000"/>
                <w:sz w:val="28"/>
                <w:szCs w:val="28"/>
                <w:shd w:val="clear" w:color="auto" w:fill="FFFFFF"/>
              </w:rPr>
              <w:t>Российские автомобильные дороги</w:t>
            </w:r>
            <w:r w:rsidR="00F570E3" w:rsidRPr="00E0399E">
              <w:rPr>
                <w:rFonts w:ascii="Times New Roman" w:hAnsi="Times New Roman"/>
                <w:color w:val="000000"/>
                <w:sz w:val="28"/>
                <w:szCs w:val="28"/>
                <w:shd w:val="clear" w:color="auto" w:fill="FFFFFF"/>
              </w:rPr>
              <w:t>», на основании подпункта 26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35.</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813C38">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о</w:t>
            </w:r>
            <w:r w:rsidR="00616D61" w:rsidRPr="00E0399E">
              <w:rPr>
                <w:rFonts w:ascii="Times New Roman" w:hAnsi="Times New Roman"/>
                <w:color w:val="000000"/>
                <w:sz w:val="28"/>
                <w:szCs w:val="28"/>
                <w:shd w:val="clear" w:color="auto" w:fill="FFFFFF"/>
              </w:rPr>
              <w:t>ткрытое акционерное общество </w:t>
            </w:r>
            <w:bookmarkStart w:id="8" w:name="l1412"/>
            <w:bookmarkEnd w:id="8"/>
            <w:r>
              <w:rPr>
                <w:rFonts w:ascii="Times New Roman" w:hAnsi="Times New Roman"/>
                <w:color w:val="000000"/>
                <w:sz w:val="28"/>
                <w:szCs w:val="28"/>
                <w:shd w:val="clear" w:color="auto" w:fill="FFFFFF"/>
              </w:rPr>
              <w:t>«</w:t>
            </w:r>
            <w:r w:rsidR="00616D61" w:rsidRPr="00E0399E">
              <w:rPr>
                <w:rFonts w:ascii="Times New Roman" w:hAnsi="Times New Roman"/>
                <w:color w:val="000000"/>
                <w:sz w:val="28"/>
                <w:szCs w:val="28"/>
                <w:shd w:val="clear" w:color="auto" w:fill="FFFFFF"/>
              </w:rPr>
              <w:t>Российские железные дороги</w:t>
            </w:r>
            <w:r>
              <w:rPr>
                <w:rFonts w:ascii="Times New Roman" w:hAnsi="Times New Roman"/>
                <w:color w:val="000000"/>
                <w:sz w:val="28"/>
                <w:szCs w:val="28"/>
                <w:shd w:val="clear" w:color="auto" w:fill="FFFFFF"/>
              </w:rPr>
              <w:t>»</w:t>
            </w:r>
            <w:r w:rsidR="00F570E3" w:rsidRPr="00E0399E">
              <w:rPr>
                <w:rFonts w:ascii="Times New Roman" w:hAnsi="Times New Roman"/>
                <w:color w:val="000000"/>
                <w:sz w:val="28"/>
                <w:szCs w:val="28"/>
                <w:shd w:val="clear" w:color="auto" w:fill="FFFFFF"/>
              </w:rPr>
              <w:t>, на основании подпункта 27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35Б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обладающее правом на добычу (вылов) водных биологических ресурсов</w:t>
            </w:r>
            <w:r w:rsidR="00F570E3" w:rsidRPr="00E0399E">
              <w:rPr>
                <w:rFonts w:ascii="Times New Roman" w:hAnsi="Times New Roman"/>
                <w:color w:val="000000"/>
                <w:sz w:val="28"/>
                <w:szCs w:val="28"/>
                <w:shd w:val="clear" w:color="auto" w:fill="FFFFFF"/>
              </w:rPr>
              <w:t>, на основании подпункта 29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 xml:space="preserve">ицо, осуществляющее товарную </w:t>
            </w:r>
            <w:proofErr w:type="spellStart"/>
            <w:r w:rsidR="00616D61" w:rsidRPr="00E0399E">
              <w:rPr>
                <w:rFonts w:ascii="Times New Roman" w:hAnsi="Times New Roman"/>
                <w:color w:val="000000"/>
                <w:sz w:val="28"/>
                <w:szCs w:val="28"/>
                <w:shd w:val="clear" w:color="auto" w:fill="FFFFFF"/>
              </w:rPr>
              <w:t>аквакультуру</w:t>
            </w:r>
            <w:proofErr w:type="spellEnd"/>
            <w:r w:rsidR="00616D61" w:rsidRPr="00E0399E">
              <w:rPr>
                <w:rFonts w:ascii="Times New Roman" w:hAnsi="Times New Roman"/>
                <w:color w:val="000000"/>
                <w:sz w:val="28"/>
                <w:szCs w:val="28"/>
                <w:shd w:val="clear" w:color="auto" w:fill="FFFFFF"/>
              </w:rPr>
              <w:t xml:space="preserve"> (товарное рыбоводство)</w:t>
            </w:r>
            <w:r w:rsidR="00F570E3" w:rsidRPr="00E0399E">
              <w:rPr>
                <w:rFonts w:ascii="Times New Roman" w:hAnsi="Times New Roman"/>
                <w:color w:val="000000"/>
                <w:sz w:val="28"/>
                <w:szCs w:val="28"/>
                <w:shd w:val="clear" w:color="auto" w:fill="FFFFFF"/>
              </w:rPr>
              <w:t>, на основании подпункта 29</w:t>
            </w:r>
            <w:r w:rsidR="00F570E3" w:rsidRPr="00E0399E">
              <w:rPr>
                <w:rFonts w:ascii="Times New Roman" w:hAnsi="Times New Roman"/>
                <w:color w:val="000000"/>
                <w:sz w:val="28"/>
                <w:szCs w:val="28"/>
                <w:shd w:val="clear" w:color="auto" w:fill="FFFFFF"/>
                <w:vertAlign w:val="superscript"/>
              </w:rPr>
              <w:t>1</w:t>
            </w:r>
            <w:r w:rsidR="00F570E3" w:rsidRPr="00E0399E">
              <w:rPr>
                <w:rFonts w:ascii="Times New Roman" w:hAnsi="Times New Roman"/>
                <w:color w:val="000000"/>
                <w:sz w:val="28"/>
                <w:szCs w:val="28"/>
                <w:shd w:val="clear" w:color="auto" w:fill="FFFFFF"/>
              </w:rPr>
              <w:t xml:space="preserve">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ю</w:t>
            </w:r>
            <w:r w:rsidR="00616D61" w:rsidRPr="00E0399E">
              <w:rPr>
                <w:rFonts w:ascii="Times New Roman" w:hAnsi="Times New Roman"/>
                <w:color w:val="000000"/>
                <w:sz w:val="28"/>
                <w:szCs w:val="28"/>
                <w:shd w:val="clear" w:color="auto" w:fill="FFFFFF"/>
              </w:rPr>
              <w:t>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00F570E3" w:rsidRPr="00E0399E">
              <w:rPr>
                <w:rFonts w:ascii="Times New Roman" w:hAnsi="Times New Roman"/>
                <w:color w:val="000000"/>
                <w:sz w:val="28"/>
                <w:szCs w:val="28"/>
                <w:shd w:val="clear" w:color="auto" w:fill="FFFFFF"/>
              </w:rPr>
              <w:t>, на основании подпункта 30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39.</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616D61" w:rsidRPr="00E0399E">
              <w:rPr>
                <w:rFonts w:ascii="Times New Roman" w:hAnsi="Times New Roman"/>
                <w:color w:val="000000"/>
                <w:sz w:val="28"/>
                <w:szCs w:val="28"/>
                <w:shd w:val="clear" w:color="auto" w:fill="FFFFFF"/>
              </w:rPr>
              <w:t>ражданин или юридическое лицо, являющиеся арендатором земельного участка, предназначенного для ведения сельскохозяйственного производства, на основании подпункта 31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 </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39Б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40.</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а</w:t>
            </w:r>
            <w:r w:rsidR="00616D61" w:rsidRPr="00E0399E">
              <w:rPr>
                <w:rFonts w:ascii="Times New Roman" w:hAnsi="Times New Roman"/>
                <w:color w:val="000000"/>
                <w:sz w:val="28"/>
                <w:szCs w:val="28"/>
                <w:shd w:val="clear" w:color="auto" w:fill="FFFFFF"/>
              </w:rPr>
              <w:t>рендатор земельного участка, имеющий право на заключение нового договора аренды земельного участка, на основании подпункта 32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40Б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41.</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 xml:space="preserve">физическое лицо или юридическое лицо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w:t>
            </w:r>
            <w:r w:rsidRPr="00E0399E">
              <w:rPr>
                <w:rFonts w:ascii="Times New Roman" w:hAnsi="Times New Roman"/>
                <w:color w:val="000000"/>
                <w:sz w:val="28"/>
                <w:szCs w:val="28"/>
                <w:shd w:val="clear" w:color="auto" w:fill="FFFFFF"/>
              </w:rPr>
              <w:t>на основании подпункта 35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41Б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42.</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фонд, созданный в соответствии с Федеральным </w:t>
            </w:r>
            <w:hyperlink r:id="rId30" w:history="1">
              <w:r w:rsidRPr="00E0399E">
                <w:rPr>
                  <w:rFonts w:ascii="Times New Roman" w:eastAsia="Calibri" w:hAnsi="Times New Roman"/>
                  <w:sz w:val="28"/>
                  <w:szCs w:val="28"/>
                </w:rPr>
                <w:t>законом</w:t>
              </w:r>
            </w:hyperlink>
            <w:r w:rsidRPr="00E0399E">
              <w:rPr>
                <w:rFonts w:ascii="Times New Roman" w:eastAsia="Calibri" w:hAnsi="Times New Roman"/>
                <w:sz w:val="28"/>
                <w:szCs w:val="28"/>
              </w:rPr>
              <w:t xml:space="preserve"> </w:t>
            </w:r>
            <w:r w:rsidRPr="00E0399E">
              <w:rPr>
                <w:rFonts w:ascii="Times New Roman" w:hAnsi="Times New Roman"/>
                <w:sz w:val="28"/>
                <w:szCs w:val="28"/>
              </w:rPr>
              <w:t xml:space="preserve">от 29 июля 2017 года № 216-ФЗ </w:t>
            </w:r>
            <w:r w:rsidRPr="00E0399E">
              <w:rPr>
                <w:rFonts w:ascii="Times New Roman" w:eastAsia="Calibri" w:hAnsi="Times New Roman"/>
                <w:sz w:val="28"/>
                <w:szCs w:val="28"/>
              </w:rPr>
              <w:t xml:space="preserve">«Об инновационных научно-технологических центрах и о внесении изменений в отдельные законодательные акты Российской Федерации, </w:t>
            </w:r>
            <w:r w:rsidRPr="00E0399E">
              <w:rPr>
                <w:rFonts w:ascii="Times New Roman" w:hAnsi="Times New Roman"/>
                <w:color w:val="000000"/>
                <w:sz w:val="28"/>
                <w:szCs w:val="28"/>
                <w:shd w:val="clear" w:color="auto" w:fill="FFFFFF"/>
              </w:rPr>
              <w:t>на основании подпункта 37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42Б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43.</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F84A8B">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 xml:space="preserve">публично-правовая компания «Единый заказчик в сфере строительства» на текущий год и плановый период в соответствии с Федеральным </w:t>
            </w:r>
            <w:hyperlink r:id="rId31" w:history="1">
              <w:r w:rsidRPr="00E0399E">
                <w:rPr>
                  <w:rFonts w:ascii="Times New Roman" w:hAnsi="Times New Roman"/>
                  <w:sz w:val="28"/>
                  <w:szCs w:val="28"/>
                </w:rPr>
                <w:t>законом</w:t>
              </w:r>
            </w:hyperlink>
            <w:r w:rsidRPr="00E0399E">
              <w:rPr>
                <w:rFonts w:ascii="Times New Roman" w:hAnsi="Times New Roman"/>
                <w:sz w:val="28"/>
                <w:szCs w:val="28"/>
              </w:rPr>
              <w:t xml:space="preserve"> о 22 декабря 2020 года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Pr="00E0399E">
              <w:rPr>
                <w:rFonts w:ascii="Times New Roman" w:eastAsia="Calibri" w:hAnsi="Times New Roman"/>
                <w:sz w:val="28"/>
                <w:szCs w:val="28"/>
              </w:rPr>
              <w:t xml:space="preserve">, </w:t>
            </w:r>
            <w:r w:rsidRPr="00E0399E">
              <w:rPr>
                <w:rFonts w:ascii="Times New Roman" w:hAnsi="Times New Roman"/>
                <w:color w:val="000000"/>
                <w:sz w:val="28"/>
                <w:szCs w:val="28"/>
                <w:shd w:val="clear" w:color="auto" w:fill="FFFFFF"/>
              </w:rPr>
              <w:t>на основании подпункта 40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43Б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44.</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п</w:t>
            </w:r>
            <w:r w:rsidR="00616D61" w:rsidRPr="00E0399E">
              <w:rPr>
                <w:rFonts w:ascii="Times New Roman" w:hAnsi="Times New Roman"/>
                <w:color w:val="000000"/>
                <w:sz w:val="28"/>
                <w:szCs w:val="28"/>
                <w:shd w:val="clear" w:color="auto" w:fill="FFFFFF"/>
              </w:rPr>
              <w:t>ублично-правовая компания «Фонд развития территорий», на основании подпункта 41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44Б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45.</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 xml:space="preserve">публично-правовая компания «Фонд развития территорий» по основаниям, предусмотренным Федеральным законом от 26 октября 2002 года № 127-ФЗ «О несостоятельности (банкротстве)», </w:t>
            </w:r>
            <w:r w:rsidRPr="00E0399E">
              <w:rPr>
                <w:rFonts w:ascii="Times New Roman" w:hAnsi="Times New Roman"/>
                <w:color w:val="000000"/>
                <w:sz w:val="28"/>
                <w:szCs w:val="28"/>
                <w:shd w:val="clear" w:color="auto" w:fill="FFFFFF"/>
              </w:rPr>
              <w:t>на основании подпункта 42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45Б</w:t>
            </w:r>
          </w:p>
        </w:tc>
      </w:tr>
      <w:tr w:rsidR="00616D61" w:rsidRPr="00517CC0" w:rsidTr="00763774">
        <w:trPr>
          <w:trHeight w:val="47"/>
        </w:trPr>
        <w:tc>
          <w:tcPr>
            <w:tcW w:w="567" w:type="dxa"/>
          </w:tcPr>
          <w:p w:rsidR="00616D61" w:rsidRPr="00517CC0" w:rsidRDefault="00AF2E57"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46.</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EF540F">
            <w:pPr>
              <w:autoSpaceDE w:val="0"/>
              <w:autoSpaceDN w:val="0"/>
              <w:adjustRightInd w:val="0"/>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организация, являющаяся в соответствии с Федеральным законом от 31 марта 1999 года № 69-ФЗ «О газоснабжении в Российской Федерации» собственником объектов Единой системы газоснабжения, в том числе в случае, если земельный участок предназначен для осуществления пользования недрами, </w:t>
            </w:r>
            <w:r w:rsidRPr="00E0399E">
              <w:rPr>
                <w:rFonts w:ascii="Times New Roman" w:hAnsi="Times New Roman"/>
                <w:color w:val="000000"/>
                <w:sz w:val="28"/>
                <w:szCs w:val="28"/>
                <w:shd w:val="clear" w:color="auto" w:fill="FFFFFF"/>
              </w:rPr>
              <w:t>на основании подпункта 44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46Б</w:t>
            </w:r>
          </w:p>
        </w:tc>
      </w:tr>
      <w:tr w:rsidR="00616D61" w:rsidRPr="00517CC0" w:rsidTr="00763774">
        <w:trPr>
          <w:trHeight w:val="46"/>
        </w:trPr>
        <w:tc>
          <w:tcPr>
            <w:tcW w:w="567" w:type="dxa"/>
          </w:tcPr>
          <w:p w:rsidR="00616D61" w:rsidRPr="00517CC0" w:rsidRDefault="00AF2E57"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47.</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представитель заявителя</w:t>
            </w:r>
          </w:p>
        </w:tc>
        <w:tc>
          <w:tcPr>
            <w:tcW w:w="2480" w:type="dxa"/>
          </w:tcPr>
          <w:p w:rsidR="00616D61" w:rsidRPr="00517CC0"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47Б</w:t>
            </w:r>
          </w:p>
        </w:tc>
      </w:tr>
    </w:tbl>
    <w:p w:rsidR="00763774" w:rsidRDefault="00763774">
      <w:pPr>
        <w:spacing w:after="0" w:line="240" w:lineRule="auto"/>
        <w:ind w:right="-1" w:firstLine="709"/>
        <w:jc w:val="center"/>
        <w:rPr>
          <w:rFonts w:ascii="Times New Roman" w:hAnsi="Times New Roman"/>
          <w:bCs/>
          <w:color w:val="000000"/>
          <w:spacing w:val="-6"/>
          <w:sz w:val="28"/>
          <w:szCs w:val="28"/>
        </w:rPr>
      </w:pPr>
    </w:p>
    <w:p w:rsidR="00516BEE" w:rsidRDefault="00516BEE">
      <w:pPr>
        <w:spacing w:after="0" w:line="240" w:lineRule="auto"/>
        <w:ind w:right="-1" w:firstLine="709"/>
        <w:jc w:val="center"/>
        <w:rPr>
          <w:rFonts w:ascii="Times New Roman" w:hAnsi="Times New Roman"/>
          <w:bCs/>
          <w:color w:val="000000"/>
          <w:spacing w:val="-6"/>
          <w:sz w:val="28"/>
          <w:szCs w:val="28"/>
        </w:rPr>
      </w:pPr>
    </w:p>
    <w:p w:rsidR="00516BEE" w:rsidRDefault="00516BEE">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3A17CB" w:rsidRPr="00517CC0" w:rsidTr="0042106B">
        <w:tc>
          <w:tcPr>
            <w:tcW w:w="567"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EE7252" w:rsidRPr="00517CC0" w:rsidTr="0042106B">
        <w:tc>
          <w:tcPr>
            <w:tcW w:w="567"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EE7252" w:rsidRDefault="00EE7252" w:rsidP="0042106B">
            <w:pPr>
              <w:spacing w:after="0" w:line="283" w:lineRule="atLeast"/>
              <w:jc w:val="center"/>
              <w:rPr>
                <w:rFonts w:ascii="Times New Roman" w:hAnsi="Times New Roman"/>
                <w:sz w:val="28"/>
                <w:szCs w:val="28"/>
              </w:rPr>
            </w:pPr>
          </w:p>
          <w:p w:rsidR="00EE7252" w:rsidRDefault="00EE7252" w:rsidP="0042106B">
            <w:pPr>
              <w:spacing w:after="0" w:line="283" w:lineRule="atLeast"/>
              <w:jc w:val="center"/>
              <w:rPr>
                <w:rFonts w:ascii="Times New Roman" w:hAnsi="Times New Roman"/>
                <w:sz w:val="28"/>
                <w:szCs w:val="28"/>
              </w:rPr>
            </w:pPr>
          </w:p>
          <w:p w:rsidR="00EE7252" w:rsidRDefault="00EE7252" w:rsidP="0042106B">
            <w:pPr>
              <w:spacing w:after="0" w:line="283" w:lineRule="atLeast"/>
              <w:jc w:val="center"/>
              <w:rPr>
                <w:rFonts w:ascii="Times New Roman" w:hAnsi="Times New Roman"/>
                <w:sz w:val="28"/>
                <w:szCs w:val="28"/>
              </w:rPr>
            </w:pPr>
          </w:p>
          <w:p w:rsidR="00EE7252" w:rsidRPr="00517CC0" w:rsidRDefault="00EE7252" w:rsidP="0042106B">
            <w:pPr>
              <w:spacing w:after="0" w:line="283" w:lineRule="atLeast"/>
              <w:jc w:val="center"/>
              <w:rPr>
                <w:rFonts w:ascii="Times New Roman" w:hAnsi="Times New Roman"/>
                <w:sz w:val="28"/>
                <w:szCs w:val="28"/>
              </w:rPr>
            </w:pPr>
            <w:r w:rsidRPr="00763774">
              <w:rPr>
                <w:rFonts w:ascii="Times New Roman" w:hAnsi="Times New Roman"/>
                <w:sz w:val="28"/>
                <w:szCs w:val="28"/>
              </w:rPr>
              <w:t>решение о предоставлении земельного участка на праве постоянного (бессрочного) пользования</w:t>
            </w:r>
          </w:p>
        </w:tc>
        <w:tc>
          <w:tcPr>
            <w:tcW w:w="3757" w:type="dxa"/>
          </w:tcPr>
          <w:p w:rsidR="00EE7252" w:rsidRPr="003A17CB" w:rsidRDefault="001640F4" w:rsidP="001640F4">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государственные и муниципальные учреждения (бюджетные, казенные, автономные)</w:t>
            </w:r>
          </w:p>
        </w:tc>
        <w:tc>
          <w:tcPr>
            <w:tcW w:w="2480"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sidR="001640F4">
              <w:rPr>
                <w:rFonts w:ascii="Times New Roman" w:hAnsi="Times New Roman"/>
                <w:color w:val="000000"/>
                <w:spacing w:val="-6"/>
                <w:sz w:val="28"/>
                <w:szCs w:val="28"/>
              </w:rPr>
              <w:t>В</w:t>
            </w:r>
          </w:p>
        </w:tc>
      </w:tr>
      <w:tr w:rsidR="00EE7252" w:rsidRPr="00517CC0" w:rsidTr="0042106B">
        <w:tc>
          <w:tcPr>
            <w:tcW w:w="567"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EE7252" w:rsidRPr="00517CC0" w:rsidRDefault="00EE7252" w:rsidP="0042106B">
            <w:pPr>
              <w:rPr>
                <w:rFonts w:ascii="Times New Roman" w:hAnsi="Times New Roman"/>
              </w:rPr>
            </w:pPr>
          </w:p>
        </w:tc>
        <w:tc>
          <w:tcPr>
            <w:tcW w:w="3757" w:type="dxa"/>
          </w:tcPr>
          <w:p w:rsidR="00EE7252" w:rsidRPr="003A17CB" w:rsidRDefault="001640F4" w:rsidP="001640F4">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казенные предприятия</w:t>
            </w:r>
          </w:p>
        </w:tc>
        <w:tc>
          <w:tcPr>
            <w:tcW w:w="2480" w:type="dxa"/>
          </w:tcPr>
          <w:p w:rsidR="00EE7252" w:rsidRPr="00517CC0"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EE7252" w:rsidRPr="00517CC0" w:rsidTr="0042106B">
        <w:trPr>
          <w:trHeight w:val="47"/>
        </w:trPr>
        <w:tc>
          <w:tcPr>
            <w:tcW w:w="567"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EE7252" w:rsidRPr="00517CC0" w:rsidRDefault="00EE7252" w:rsidP="0042106B">
            <w:pPr>
              <w:rPr>
                <w:rFonts w:ascii="Times New Roman" w:hAnsi="Times New Roman"/>
              </w:rPr>
            </w:pPr>
          </w:p>
        </w:tc>
        <w:tc>
          <w:tcPr>
            <w:tcW w:w="3757" w:type="dxa"/>
          </w:tcPr>
          <w:p w:rsidR="00EE7252" w:rsidRPr="003A17CB" w:rsidRDefault="001640F4" w:rsidP="001640F4">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центры исторического наследия президентов Российской Федерации, прекративших исполнение своих полномочий</w:t>
            </w:r>
          </w:p>
        </w:tc>
        <w:tc>
          <w:tcPr>
            <w:tcW w:w="2480" w:type="dxa"/>
          </w:tcPr>
          <w:p w:rsidR="00EE7252" w:rsidRPr="00517CC0"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1640F4" w:rsidRPr="00517CC0" w:rsidTr="0042106B">
        <w:trPr>
          <w:trHeight w:val="46"/>
        </w:trPr>
        <w:tc>
          <w:tcPr>
            <w:tcW w:w="567" w:type="dxa"/>
          </w:tcPr>
          <w:p w:rsidR="001640F4"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1640F4" w:rsidRPr="00517CC0" w:rsidRDefault="001640F4" w:rsidP="0042106B">
            <w:pPr>
              <w:rPr>
                <w:rFonts w:ascii="Times New Roman" w:hAnsi="Times New Roman"/>
              </w:rPr>
            </w:pPr>
          </w:p>
        </w:tc>
        <w:tc>
          <w:tcPr>
            <w:tcW w:w="3757" w:type="dxa"/>
          </w:tcPr>
          <w:p w:rsidR="001640F4" w:rsidRPr="003A17CB" w:rsidRDefault="001640F4" w:rsidP="00893846">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Банк Росси</w:t>
            </w:r>
            <w:r w:rsidR="00893846">
              <w:rPr>
                <w:rFonts w:ascii="Times New Roman" w:hAnsi="Times New Roman"/>
                <w:color w:val="000000"/>
                <w:sz w:val="30"/>
                <w:szCs w:val="30"/>
                <w:shd w:val="clear" w:color="auto" w:fill="FFFFFF"/>
              </w:rPr>
              <w:t>и</w:t>
            </w:r>
          </w:p>
        </w:tc>
        <w:tc>
          <w:tcPr>
            <w:tcW w:w="2480" w:type="dxa"/>
          </w:tcPr>
          <w:p w:rsidR="001640F4"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4В</w:t>
            </w:r>
          </w:p>
        </w:tc>
      </w:tr>
      <w:tr w:rsidR="00EE7252" w:rsidRPr="00517CC0" w:rsidTr="0042106B">
        <w:trPr>
          <w:trHeight w:val="46"/>
        </w:trPr>
        <w:tc>
          <w:tcPr>
            <w:tcW w:w="567" w:type="dxa"/>
          </w:tcPr>
          <w:p w:rsidR="00EE7252" w:rsidRPr="00517CC0"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r w:rsidR="00EE7252">
              <w:rPr>
                <w:rFonts w:ascii="Times New Roman" w:hAnsi="Times New Roman"/>
                <w:color w:val="000000"/>
                <w:spacing w:val="-6"/>
                <w:sz w:val="28"/>
                <w:szCs w:val="28"/>
              </w:rPr>
              <w:t>.</w:t>
            </w:r>
          </w:p>
        </w:tc>
        <w:tc>
          <w:tcPr>
            <w:tcW w:w="3118" w:type="dxa"/>
            <w:vMerge/>
          </w:tcPr>
          <w:p w:rsidR="00EE7252" w:rsidRPr="00517CC0" w:rsidRDefault="00EE7252" w:rsidP="0042106B">
            <w:pPr>
              <w:rPr>
                <w:rFonts w:ascii="Times New Roman" w:hAnsi="Times New Roman"/>
              </w:rPr>
            </w:pPr>
          </w:p>
        </w:tc>
        <w:tc>
          <w:tcPr>
            <w:tcW w:w="3757" w:type="dxa"/>
          </w:tcPr>
          <w:p w:rsidR="00EE7252" w:rsidRPr="003A17CB" w:rsidRDefault="00EE7252" w:rsidP="0042106B">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pacing w:val="-6"/>
                <w:sz w:val="28"/>
                <w:szCs w:val="28"/>
              </w:rPr>
              <w:t>представитель заявителя</w:t>
            </w:r>
          </w:p>
        </w:tc>
        <w:tc>
          <w:tcPr>
            <w:tcW w:w="2480" w:type="dxa"/>
          </w:tcPr>
          <w:p w:rsidR="00EE7252" w:rsidRPr="00517CC0" w:rsidRDefault="001640F4" w:rsidP="001640F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5В</w:t>
            </w:r>
          </w:p>
        </w:tc>
      </w:tr>
    </w:tbl>
    <w:p w:rsidR="00DF7D79" w:rsidRDefault="00DF7D7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08086F" w:rsidRPr="00517CC0" w:rsidTr="00DF7D79">
        <w:tc>
          <w:tcPr>
            <w:tcW w:w="567"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08086F" w:rsidRDefault="0008086F" w:rsidP="00763774">
            <w:pPr>
              <w:spacing w:after="0" w:line="283" w:lineRule="atLeast"/>
              <w:jc w:val="center"/>
              <w:rPr>
                <w:rFonts w:ascii="Times New Roman" w:hAnsi="Times New Roman"/>
                <w:sz w:val="28"/>
                <w:szCs w:val="28"/>
              </w:rPr>
            </w:pPr>
          </w:p>
          <w:p w:rsidR="0008086F" w:rsidRDefault="0008086F" w:rsidP="00763774">
            <w:pPr>
              <w:spacing w:after="0" w:line="283" w:lineRule="atLeast"/>
              <w:jc w:val="center"/>
              <w:rPr>
                <w:rFonts w:ascii="Times New Roman" w:hAnsi="Times New Roman"/>
                <w:sz w:val="28"/>
                <w:szCs w:val="28"/>
              </w:rPr>
            </w:pPr>
          </w:p>
          <w:p w:rsidR="0008086F" w:rsidRDefault="0008086F" w:rsidP="00763774">
            <w:pPr>
              <w:spacing w:after="0" w:line="283" w:lineRule="atLeast"/>
              <w:jc w:val="center"/>
              <w:rPr>
                <w:rFonts w:ascii="Times New Roman" w:hAnsi="Times New Roman"/>
                <w:sz w:val="28"/>
                <w:szCs w:val="28"/>
              </w:rPr>
            </w:pPr>
          </w:p>
          <w:p w:rsidR="0008086F" w:rsidRDefault="0008086F"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763774" w:rsidRPr="00517CC0" w:rsidRDefault="00763774"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tc>
        <w:tc>
          <w:tcPr>
            <w:tcW w:w="3757" w:type="dxa"/>
          </w:tcPr>
          <w:p w:rsidR="00763774" w:rsidRPr="00304DBB" w:rsidRDefault="00990F97" w:rsidP="00763774">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z w:val="28"/>
                <w:szCs w:val="28"/>
                <w:shd w:val="clear" w:color="auto" w:fill="FFFFFF"/>
              </w:rPr>
              <w:t>Государственное или муниципальное учреждение (бюджетное, казенное, автономное)</w:t>
            </w:r>
          </w:p>
        </w:tc>
        <w:tc>
          <w:tcPr>
            <w:tcW w:w="2480" w:type="dxa"/>
          </w:tcPr>
          <w:p w:rsidR="00763774" w:rsidRPr="00517CC0" w:rsidRDefault="00763774" w:rsidP="00893846">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sidR="00893846">
              <w:rPr>
                <w:rFonts w:ascii="Times New Roman" w:hAnsi="Times New Roman"/>
                <w:color w:val="000000"/>
                <w:spacing w:val="-6"/>
                <w:sz w:val="28"/>
                <w:szCs w:val="28"/>
              </w:rPr>
              <w:t>Г</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763774" w:rsidRPr="00517CC0" w:rsidRDefault="00763774" w:rsidP="00763774">
            <w:pPr>
              <w:rPr>
                <w:rFonts w:ascii="Times New Roman" w:hAnsi="Times New Roman"/>
              </w:rPr>
            </w:pPr>
          </w:p>
        </w:tc>
        <w:tc>
          <w:tcPr>
            <w:tcW w:w="3757" w:type="dxa"/>
          </w:tcPr>
          <w:p w:rsidR="00763774" w:rsidRPr="00304DBB" w:rsidRDefault="00990F97" w:rsidP="00763774">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z w:val="28"/>
                <w:szCs w:val="28"/>
                <w:shd w:val="clear" w:color="auto" w:fill="FFFFFF"/>
              </w:rPr>
              <w:t>Казенное предприятие</w:t>
            </w:r>
          </w:p>
        </w:tc>
        <w:tc>
          <w:tcPr>
            <w:tcW w:w="2480" w:type="dxa"/>
          </w:tcPr>
          <w:p w:rsidR="00763774" w:rsidRPr="00517CC0"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2Г</w:t>
            </w:r>
          </w:p>
        </w:tc>
      </w:tr>
      <w:tr w:rsidR="00763774" w:rsidRPr="00517CC0" w:rsidTr="00763774">
        <w:trPr>
          <w:trHeight w:val="47"/>
        </w:trPr>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763774" w:rsidRPr="00517CC0" w:rsidRDefault="00763774" w:rsidP="00763774">
            <w:pPr>
              <w:rPr>
                <w:rFonts w:ascii="Times New Roman" w:hAnsi="Times New Roman"/>
              </w:rPr>
            </w:pPr>
          </w:p>
        </w:tc>
        <w:tc>
          <w:tcPr>
            <w:tcW w:w="3757" w:type="dxa"/>
          </w:tcPr>
          <w:p w:rsidR="00763774" w:rsidRPr="00304DBB" w:rsidRDefault="00990F97" w:rsidP="00763774">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z w:val="28"/>
                <w:szCs w:val="28"/>
                <w:shd w:val="clear" w:color="auto" w:fill="FFFFFF"/>
              </w:rPr>
              <w:t>Центр исторического наследия Президента Российской Федерации, прекратившего исполнение своих полномочий</w:t>
            </w:r>
          </w:p>
        </w:tc>
        <w:tc>
          <w:tcPr>
            <w:tcW w:w="2480" w:type="dxa"/>
          </w:tcPr>
          <w:p w:rsidR="00763774" w:rsidRPr="00517CC0"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3Г</w:t>
            </w:r>
          </w:p>
        </w:tc>
      </w:tr>
      <w:tr w:rsidR="00990F97" w:rsidRPr="00517CC0" w:rsidTr="00763774">
        <w:trPr>
          <w:trHeight w:val="47"/>
        </w:trPr>
        <w:tc>
          <w:tcPr>
            <w:tcW w:w="567" w:type="dxa"/>
          </w:tcPr>
          <w:p w:rsidR="00990F97" w:rsidRPr="00517CC0" w:rsidRDefault="00743302"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Работник организации, которой земельный участок предоставлен на праве постоянного </w:t>
            </w:r>
            <w:bookmarkStart w:id="9" w:name="l1434"/>
            <w:bookmarkEnd w:id="9"/>
            <w:r w:rsidRPr="00304DBB">
              <w:rPr>
                <w:rFonts w:ascii="Times New Roman" w:hAnsi="Times New Roman"/>
                <w:color w:val="000000"/>
                <w:sz w:val="28"/>
                <w:szCs w:val="28"/>
                <w:shd w:val="clear" w:color="auto" w:fill="FFFFFF"/>
              </w:rPr>
              <w:t>(бессрочного) </w:t>
            </w:r>
            <w:bookmarkStart w:id="10" w:name="l1309"/>
            <w:bookmarkEnd w:id="10"/>
            <w:r w:rsidRPr="00304DBB">
              <w:rPr>
                <w:rFonts w:ascii="Times New Roman" w:hAnsi="Times New Roman"/>
                <w:color w:val="000000"/>
                <w:sz w:val="28"/>
                <w:szCs w:val="28"/>
                <w:shd w:val="clear" w:color="auto" w:fill="FFFFFF"/>
              </w:rPr>
              <w:t>пользования</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4Г</w:t>
            </w:r>
          </w:p>
        </w:tc>
      </w:tr>
      <w:tr w:rsidR="00990F97" w:rsidRPr="00517CC0" w:rsidTr="00763774">
        <w:trPr>
          <w:trHeight w:val="47"/>
        </w:trPr>
        <w:tc>
          <w:tcPr>
            <w:tcW w:w="567" w:type="dxa"/>
          </w:tcPr>
          <w:p w:rsidR="00990F97" w:rsidRPr="00517CC0" w:rsidRDefault="00743302"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990F97">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Религиозная организация, если земельный участок, предназначен для размещения зданий, сооружения религиозного или благотворительного назначения</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5Г</w:t>
            </w:r>
          </w:p>
        </w:tc>
      </w:tr>
      <w:tr w:rsidR="00990F97" w:rsidRPr="00517CC0" w:rsidTr="00763774">
        <w:trPr>
          <w:trHeight w:val="47"/>
        </w:trPr>
        <w:tc>
          <w:tcPr>
            <w:tcW w:w="567" w:type="dxa"/>
          </w:tcPr>
          <w:p w:rsidR="00990F97" w:rsidRPr="00517CC0" w:rsidRDefault="00743302"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Религиозная организация, которой на праве безвозмездного пользования принадлежат здания, сооружения;</w:t>
            </w:r>
            <w:r w:rsidRPr="00304DBB">
              <w:rPr>
                <w:rFonts w:ascii="Times New Roman" w:hAnsi="Times New Roman"/>
                <w:color w:val="000000"/>
                <w:sz w:val="28"/>
                <w:szCs w:val="28"/>
              </w:rPr>
              <w:br/>
            </w:r>
            <w:r w:rsidRPr="00304DBB">
              <w:rPr>
                <w:rFonts w:ascii="Times New Roman" w:hAnsi="Times New Roman"/>
                <w:color w:val="000000"/>
                <w:sz w:val="28"/>
                <w:szCs w:val="28"/>
                <w:shd w:val="clear" w:color="auto" w:fill="FFFFFF"/>
              </w:rPr>
              <w:t>религиозная организация, которой на праве собственности принадлежат здания и сооружения религиозного или благотворительного назначения;</w:t>
            </w:r>
            <w:r w:rsidRPr="00304DBB">
              <w:rPr>
                <w:rFonts w:ascii="Times New Roman" w:hAnsi="Times New Roman"/>
                <w:color w:val="000000"/>
                <w:sz w:val="28"/>
                <w:szCs w:val="28"/>
              </w:rPr>
              <w:br/>
            </w:r>
            <w:r w:rsidRPr="00304DBB">
              <w:rPr>
                <w:rFonts w:ascii="Times New Roman" w:hAnsi="Times New Roman"/>
                <w:color w:val="000000"/>
                <w:sz w:val="28"/>
                <w:szCs w:val="28"/>
                <w:shd w:val="clear" w:color="auto" w:fill="FFFFFF"/>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6Г</w:t>
            </w:r>
          </w:p>
        </w:tc>
      </w:tr>
      <w:tr w:rsidR="00C440F9" w:rsidRPr="00517CC0" w:rsidTr="00763774">
        <w:trPr>
          <w:trHeight w:val="47"/>
        </w:trPr>
        <w:tc>
          <w:tcPr>
            <w:tcW w:w="567" w:type="dxa"/>
          </w:tcPr>
          <w:p w:rsidR="00C440F9"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C440F9" w:rsidRPr="00517CC0" w:rsidRDefault="00C440F9" w:rsidP="00763774">
            <w:pPr>
              <w:rPr>
                <w:rFonts w:ascii="Times New Roman" w:hAnsi="Times New Roman"/>
              </w:rPr>
            </w:pPr>
          </w:p>
        </w:tc>
        <w:tc>
          <w:tcPr>
            <w:tcW w:w="3757" w:type="dxa"/>
          </w:tcPr>
          <w:p w:rsidR="00C440F9" w:rsidRPr="00304DBB" w:rsidRDefault="00C440F9" w:rsidP="00C440F9">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некоммерческая организация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tc>
        <w:tc>
          <w:tcPr>
            <w:tcW w:w="2480" w:type="dxa"/>
          </w:tcPr>
          <w:p w:rsidR="00C440F9"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990F97">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Лицо, с которым в соответствии с</w:t>
            </w:r>
            <w:bookmarkStart w:id="11" w:name="l1493"/>
            <w:bookmarkEnd w:id="11"/>
            <w:r w:rsidRPr="00304DBB">
              <w:rPr>
                <w:rFonts w:ascii="Times New Roman" w:hAnsi="Times New Roman"/>
                <w:color w:val="000000"/>
                <w:sz w:val="28"/>
                <w:szCs w:val="28"/>
                <w:shd w:val="clear" w:color="auto" w:fill="FFFFFF"/>
              </w:rPr>
              <w:t xml:space="preserve"> Федеральным законом </w:t>
            </w:r>
            <w:r w:rsidRPr="00304DBB">
              <w:rPr>
                <w:rFonts w:ascii="Times New Roman" w:eastAsia="Arial" w:hAnsi="Times New Roman"/>
                <w:sz w:val="28"/>
                <w:szCs w:val="28"/>
                <w:shd w:val="clear" w:color="auto" w:fill="FFFFFF"/>
              </w:rPr>
              <w:t>от 05.04.2013 № 44-ФЗ</w:t>
            </w:r>
            <w:r w:rsidRPr="00304DBB">
              <w:rPr>
                <w:rFonts w:ascii="Times New Roman" w:hAnsi="Times New Roman"/>
                <w:color w:val="000000"/>
                <w:sz w:val="28"/>
                <w:szCs w:val="28"/>
                <w:shd w:val="clear" w:color="auto" w:fill="FFFFFF"/>
              </w:rPr>
              <w:t xml:space="preserve"> «О контрактной системе в сфере закупок товаров, работ, услуг для обеспечения государственных и муниципальных нужд» заключен</w:t>
            </w:r>
            <w:bookmarkStart w:id="12" w:name="l1476"/>
            <w:bookmarkEnd w:id="12"/>
            <w:r w:rsidRPr="00304DBB">
              <w:rPr>
                <w:rFonts w:ascii="Times New Roman" w:hAnsi="Times New Roman"/>
                <w:color w:val="000000"/>
                <w:sz w:val="28"/>
                <w:szCs w:val="28"/>
                <w:shd w:val="clear" w:color="auto" w:fill="FFFFFF"/>
              </w:rPr>
              <w:t xml:space="preserve">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990F97">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Некоммерческая организация, если земельный участок, необходим</w:t>
            </w:r>
            <w:bookmarkStart w:id="13" w:name="l1483"/>
            <w:bookmarkEnd w:id="13"/>
            <w:r w:rsidRPr="00304DBB">
              <w:rPr>
                <w:rFonts w:ascii="Times New Roman" w:hAnsi="Times New Roman"/>
                <w:color w:val="000000"/>
                <w:sz w:val="28"/>
                <w:szCs w:val="28"/>
                <w:shd w:val="clear" w:color="auto" w:fill="FFFFFF"/>
              </w:rPr>
              <w:t xml:space="preserve"> для осуществления строительства и</w:t>
            </w:r>
            <w:bookmarkStart w:id="14" w:name="l1478"/>
            <w:bookmarkEnd w:id="14"/>
            <w:r w:rsidRPr="00304DBB">
              <w:rPr>
                <w:rFonts w:ascii="Times New Roman" w:hAnsi="Times New Roman"/>
                <w:color w:val="000000"/>
                <w:sz w:val="28"/>
                <w:szCs w:val="28"/>
                <w:shd w:val="clear" w:color="auto" w:fill="FFFFFF"/>
              </w:rPr>
              <w:t xml:space="preserve"> (или) реконструкции объектов капитального</w:t>
            </w:r>
            <w:bookmarkStart w:id="15" w:name="l1439"/>
            <w:bookmarkEnd w:id="15"/>
            <w:r w:rsidRPr="00304DBB">
              <w:rPr>
                <w:rFonts w:ascii="Times New Roman" w:hAnsi="Times New Roman"/>
                <w:color w:val="000000"/>
                <w:sz w:val="28"/>
                <w:szCs w:val="28"/>
                <w:shd w:val="clear" w:color="auto" w:fill="FFFFFF"/>
              </w:rPr>
              <w:t xml:space="preserve"> строительства на таком земельном участке</w:t>
            </w:r>
            <w:bookmarkStart w:id="16" w:name="l1316"/>
            <w:bookmarkEnd w:id="16"/>
            <w:r w:rsidRPr="00304DBB">
              <w:rPr>
                <w:rFonts w:ascii="Times New Roman" w:hAnsi="Times New Roman"/>
                <w:color w:val="000000"/>
                <w:sz w:val="28"/>
                <w:szCs w:val="28"/>
                <w:shd w:val="clear" w:color="auto" w:fill="FFFFFF"/>
              </w:rPr>
              <w:t xml:space="preserve"> полностью за счет средств, полученных в качестве субсидии из федерального бюджета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10Г</w:t>
            </w:r>
          </w:p>
        </w:tc>
      </w:tr>
      <w:tr w:rsidR="00990F97" w:rsidRPr="00517CC0" w:rsidTr="00763774">
        <w:trPr>
          <w:trHeight w:val="47"/>
        </w:trPr>
        <w:tc>
          <w:tcPr>
            <w:tcW w:w="567" w:type="dxa"/>
          </w:tcPr>
          <w:p w:rsidR="00990F97"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304DBB">
              <w:rPr>
                <w:rFonts w:ascii="Times New Roman" w:hAnsi="Times New Roman"/>
                <w:color w:val="000000"/>
                <w:spacing w:val="-6"/>
                <w:sz w:val="28"/>
                <w:szCs w:val="28"/>
              </w:rPr>
              <w:t>1</w:t>
            </w:r>
            <w:r>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которому предоставлено служебное жилое помещение в виде жилого дома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12Г</w:t>
            </w:r>
          </w:p>
        </w:tc>
      </w:tr>
      <w:tr w:rsidR="00990F97" w:rsidRPr="00517CC0" w:rsidTr="00763774">
        <w:trPr>
          <w:trHeight w:val="47"/>
        </w:trPr>
        <w:tc>
          <w:tcPr>
            <w:tcW w:w="567" w:type="dxa"/>
          </w:tcPr>
          <w:p w:rsidR="00990F97" w:rsidRPr="00517CC0" w:rsidRDefault="00304DBB"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испрашивающий земельный участок для сельскохозяйственной деятельности (в том числе пчеловодства) для собственных нужд</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 xml:space="preserve">Гражданин или юридическое лицо, испрашивающее земельный участок для сельскохозяйственного, </w:t>
            </w:r>
            <w:proofErr w:type="spellStart"/>
            <w:r w:rsidRPr="00304DBB">
              <w:rPr>
                <w:rFonts w:ascii="Times New Roman" w:hAnsi="Times New Roman"/>
                <w:color w:val="000000"/>
                <w:sz w:val="28"/>
                <w:szCs w:val="28"/>
                <w:shd w:val="clear" w:color="auto" w:fill="FFFFFF"/>
              </w:rPr>
              <w:t>охотхозяйственного</w:t>
            </w:r>
            <w:proofErr w:type="spellEnd"/>
            <w:r w:rsidRPr="00304DBB">
              <w:rPr>
                <w:rFonts w:ascii="Times New Roman" w:hAnsi="Times New Roman"/>
                <w:color w:val="000000"/>
                <w:sz w:val="28"/>
                <w:szCs w:val="28"/>
                <w:shd w:val="clear" w:color="auto" w:fill="FFFFFF"/>
              </w:rPr>
              <w:t>, лесохозяйственного и иного использования, не предусматривающего строительства </w:t>
            </w:r>
            <w:bookmarkStart w:id="17" w:name="l1443"/>
            <w:bookmarkEnd w:id="17"/>
            <w:r w:rsidRPr="00304DBB">
              <w:rPr>
                <w:rFonts w:ascii="Times New Roman" w:hAnsi="Times New Roman"/>
                <w:color w:val="000000"/>
                <w:sz w:val="28"/>
                <w:szCs w:val="28"/>
                <w:shd w:val="clear" w:color="auto" w:fill="FFFFFF"/>
              </w:rPr>
              <w:t>зданий, сооружений</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63045F" w:rsidRDefault="0063045F" w:rsidP="0031472B">
            <w:pPr>
              <w:spacing w:after="0" w:line="283" w:lineRule="atLeast"/>
              <w:jc w:val="both"/>
              <w:rPr>
                <w:rFonts w:ascii="Times New Roman" w:hAnsi="Times New Roman"/>
                <w:color w:val="000000"/>
                <w:sz w:val="28"/>
                <w:szCs w:val="28"/>
                <w:shd w:val="clear" w:color="auto" w:fill="FFFFFF"/>
              </w:rPr>
            </w:pPr>
            <w:r w:rsidRPr="0063045F">
              <w:rPr>
                <w:rFonts w:ascii="Times New Roman" w:hAnsi="Times New Roman"/>
                <w:color w:val="000000"/>
                <w:sz w:val="28"/>
                <w:szCs w:val="28"/>
                <w:shd w:val="clear" w:color="auto" w:fill="FFFFFF"/>
              </w:rPr>
              <w:t>садоводческие или огороднические некоммерческие товарищества, которым предоставляются земельные участки,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15Г</w:t>
            </w:r>
          </w:p>
        </w:tc>
      </w:tr>
      <w:tr w:rsidR="00990F97" w:rsidRPr="00517CC0" w:rsidTr="00763774">
        <w:trPr>
          <w:trHeight w:val="47"/>
        </w:trPr>
        <w:tc>
          <w:tcPr>
            <w:tcW w:w="567" w:type="dxa"/>
          </w:tcPr>
          <w:p w:rsidR="00990F97"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304DBB">
              <w:rPr>
                <w:rFonts w:ascii="Times New Roman" w:hAnsi="Times New Roman"/>
                <w:color w:val="000000"/>
                <w:spacing w:val="-6"/>
                <w:sz w:val="28"/>
                <w:szCs w:val="28"/>
              </w:rPr>
              <w:t>6</w:t>
            </w:r>
            <w:r>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743302"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Некоммерческая организация, созданная гражданами в целях жилищного строительства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 xml:space="preserve">Лицо, с которым в соответствии с Федеральным </w:t>
            </w:r>
            <w:hyperlink r:id="rId32" w:history="1">
              <w:r w:rsidRPr="00304DBB">
                <w:rPr>
                  <w:rFonts w:ascii="Times New Roman" w:hAnsi="Times New Roman"/>
                  <w:sz w:val="28"/>
                  <w:szCs w:val="28"/>
                </w:rPr>
                <w:t>законом</w:t>
              </w:r>
            </w:hyperlink>
            <w:r w:rsidRPr="00304DBB">
              <w:rPr>
                <w:rFonts w:ascii="Times New Roman" w:hAnsi="Times New Roman"/>
                <w:sz w:val="28"/>
                <w:szCs w:val="28"/>
              </w:rPr>
              <w:t xml:space="preserve"> от 29.12.2012 № 275-ФЗ «О государственном оборонном заказе» или Федеральным </w:t>
            </w:r>
            <w:hyperlink r:id="rId33" w:history="1">
              <w:r w:rsidRPr="00304DBB">
                <w:rPr>
                  <w:rFonts w:ascii="Times New Roman" w:hAnsi="Times New Roman"/>
                  <w:sz w:val="28"/>
                  <w:szCs w:val="28"/>
                </w:rPr>
                <w:t>законом</w:t>
              </w:r>
            </w:hyperlink>
            <w:r w:rsidRPr="00304DBB">
              <w:rPr>
                <w:rFonts w:ascii="Times New Roman" w:hAnsi="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17Г</w:t>
            </w:r>
          </w:p>
        </w:tc>
      </w:tr>
      <w:tr w:rsidR="00743302" w:rsidRPr="00517CC0" w:rsidTr="00763774">
        <w:trPr>
          <w:trHeight w:val="47"/>
        </w:trPr>
        <w:tc>
          <w:tcPr>
            <w:tcW w:w="567" w:type="dxa"/>
          </w:tcPr>
          <w:p w:rsidR="00743302"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304DBB">
              <w:rPr>
                <w:rFonts w:ascii="Times New Roman" w:hAnsi="Times New Roman"/>
                <w:color w:val="000000"/>
                <w:spacing w:val="-6"/>
                <w:sz w:val="28"/>
                <w:szCs w:val="28"/>
              </w:rPr>
              <w:t>8</w:t>
            </w:r>
            <w:r>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743302" w:rsidRPr="00304DBB" w:rsidRDefault="00743302" w:rsidP="00743302">
            <w:pPr>
              <w:autoSpaceDE w:val="0"/>
              <w:autoSpaceDN w:val="0"/>
              <w:adjustRightInd w:val="0"/>
              <w:jc w:val="both"/>
              <w:rPr>
                <w:rFonts w:ascii="Times New Roman" w:hAnsi="Times New Roman"/>
                <w:sz w:val="28"/>
                <w:szCs w:val="28"/>
              </w:rPr>
            </w:pP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19Г</w:t>
            </w:r>
          </w:p>
        </w:tc>
      </w:tr>
      <w:tr w:rsidR="00C440F9" w:rsidRPr="00517CC0" w:rsidTr="00763774">
        <w:trPr>
          <w:trHeight w:val="47"/>
        </w:trPr>
        <w:tc>
          <w:tcPr>
            <w:tcW w:w="567" w:type="dxa"/>
          </w:tcPr>
          <w:p w:rsidR="00C440F9"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3118" w:type="dxa"/>
            <w:vMerge/>
          </w:tcPr>
          <w:p w:rsidR="00C440F9" w:rsidRPr="00517CC0" w:rsidRDefault="00C440F9" w:rsidP="00743302">
            <w:pPr>
              <w:rPr>
                <w:rFonts w:ascii="Times New Roman" w:hAnsi="Times New Roman"/>
              </w:rPr>
            </w:pPr>
          </w:p>
        </w:tc>
        <w:tc>
          <w:tcPr>
            <w:tcW w:w="3757" w:type="dxa"/>
          </w:tcPr>
          <w:p w:rsidR="00C440F9" w:rsidRPr="00304DBB" w:rsidRDefault="00C440F9" w:rsidP="00C440F9">
            <w:pPr>
              <w:autoSpaceDE w:val="0"/>
              <w:autoSpaceDN w:val="0"/>
              <w:adjustRightInd w:val="0"/>
              <w:jc w:val="both"/>
              <w:rPr>
                <w:rFonts w:ascii="Times New Roman" w:hAnsi="Times New Roman"/>
                <w:sz w:val="28"/>
                <w:szCs w:val="28"/>
              </w:rPr>
            </w:pPr>
            <w:r w:rsidRPr="00304DBB">
              <w:rPr>
                <w:rFonts w:ascii="Times New Roman" w:hAnsi="Times New Roman"/>
                <w:color w:val="000000"/>
                <w:sz w:val="28"/>
                <w:szCs w:val="28"/>
                <w:shd w:val="clear" w:color="auto" w:fill="FFFFFF"/>
              </w:rPr>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tc>
        <w:tc>
          <w:tcPr>
            <w:tcW w:w="2480" w:type="dxa"/>
          </w:tcPr>
          <w:p w:rsidR="00C440F9"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20Г</w:t>
            </w:r>
          </w:p>
        </w:tc>
      </w:tr>
      <w:tr w:rsidR="00C440F9" w:rsidRPr="00517CC0" w:rsidTr="00763774">
        <w:trPr>
          <w:trHeight w:val="47"/>
        </w:trPr>
        <w:tc>
          <w:tcPr>
            <w:tcW w:w="567" w:type="dxa"/>
          </w:tcPr>
          <w:p w:rsidR="00C440F9"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3118" w:type="dxa"/>
            <w:vMerge/>
          </w:tcPr>
          <w:p w:rsidR="00C440F9" w:rsidRPr="00517CC0" w:rsidRDefault="00C440F9" w:rsidP="00743302">
            <w:pPr>
              <w:rPr>
                <w:rFonts w:ascii="Times New Roman" w:hAnsi="Times New Roman"/>
              </w:rPr>
            </w:pPr>
          </w:p>
        </w:tc>
        <w:tc>
          <w:tcPr>
            <w:tcW w:w="3757" w:type="dxa"/>
          </w:tcPr>
          <w:p w:rsidR="00C440F9" w:rsidRPr="00304DBB" w:rsidRDefault="00C440F9" w:rsidP="001657CD">
            <w:pPr>
              <w:autoSpaceDE w:val="0"/>
              <w:autoSpaceDN w:val="0"/>
              <w:adjustRightInd w:val="0"/>
              <w:jc w:val="both"/>
              <w:rPr>
                <w:rFonts w:ascii="Times New Roman" w:hAnsi="Times New Roman"/>
                <w:sz w:val="28"/>
                <w:szCs w:val="28"/>
              </w:rPr>
            </w:pPr>
            <w:r w:rsidRPr="00304DBB">
              <w:rPr>
                <w:rFonts w:ascii="Times New Roman" w:hAnsi="Times New Roman"/>
                <w:color w:val="000000"/>
                <w:sz w:val="28"/>
                <w:szCs w:val="28"/>
                <w:shd w:val="clear" w:color="auto" w:fill="FFFFFF"/>
              </w:rPr>
              <w:t xml:space="preserve">акционерному обществу </w:t>
            </w:r>
            <w:r w:rsidR="001657CD">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Почта России</w:t>
            </w:r>
            <w:r w:rsidR="001657CD">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 xml:space="preserve">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2480" w:type="dxa"/>
          </w:tcPr>
          <w:p w:rsidR="00C440F9"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Публично-правовая компания «Единый заказчик в сфере строительства»</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Публично-правовая компания «Фонд развития территорий»</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C440F9" w:rsidP="00C440F9">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публично-правовая компания «</w:t>
            </w:r>
            <w:proofErr w:type="spellStart"/>
            <w:r w:rsidRPr="00304DBB">
              <w:rPr>
                <w:rFonts w:ascii="Times New Roman" w:hAnsi="Times New Roman"/>
                <w:color w:val="000000"/>
                <w:sz w:val="28"/>
                <w:szCs w:val="28"/>
                <w:shd w:val="clear" w:color="auto" w:fill="FFFFFF"/>
              </w:rPr>
              <w:t>Роскадастр</w:t>
            </w:r>
            <w:proofErr w:type="spellEnd"/>
            <w:r w:rsidRPr="00304DBB">
              <w:rPr>
                <w:rFonts w:ascii="Times New Roman" w:hAnsi="Times New Roman"/>
                <w:color w:val="000000"/>
                <w:sz w:val="28"/>
                <w:szCs w:val="28"/>
                <w:shd w:val="clear" w:color="auto" w:fill="FFFFFF"/>
              </w:rPr>
              <w:t>»</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24Г</w:t>
            </w:r>
          </w:p>
        </w:tc>
      </w:tr>
      <w:tr w:rsidR="00743302" w:rsidRPr="00517CC0" w:rsidTr="00763774">
        <w:trPr>
          <w:trHeight w:val="47"/>
        </w:trPr>
        <w:tc>
          <w:tcPr>
            <w:tcW w:w="567" w:type="dxa"/>
          </w:tcPr>
          <w:p w:rsidR="00743302"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304DBB">
              <w:rPr>
                <w:rFonts w:ascii="Times New Roman" w:hAnsi="Times New Roman"/>
                <w:color w:val="000000"/>
                <w:spacing w:val="-6"/>
                <w:sz w:val="28"/>
                <w:szCs w:val="28"/>
              </w:rPr>
              <w:t>5</w:t>
            </w:r>
            <w:r>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C440F9" w:rsidP="00304DBB">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 xml:space="preserve">участник Военного инновационного </w:t>
            </w:r>
            <w:proofErr w:type="spellStart"/>
            <w:r w:rsidRPr="00304DBB">
              <w:rPr>
                <w:rFonts w:ascii="Times New Roman" w:hAnsi="Times New Roman"/>
                <w:color w:val="000000"/>
                <w:sz w:val="28"/>
                <w:szCs w:val="28"/>
                <w:shd w:val="clear" w:color="auto" w:fill="FFFFFF"/>
              </w:rPr>
              <w:t>технополиса</w:t>
            </w:r>
            <w:proofErr w:type="spellEnd"/>
            <w:r w:rsidRPr="00304DBB">
              <w:rPr>
                <w:rFonts w:ascii="Times New Roman" w:hAnsi="Times New Roman"/>
                <w:color w:val="000000"/>
                <w:sz w:val="28"/>
                <w:szCs w:val="28"/>
                <w:shd w:val="clear" w:color="auto" w:fill="FFFFFF"/>
              </w:rPr>
              <w:t xml:space="preserve"> </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Эра</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 xml:space="preserve"> Министерства обороны Российской Федерации в соответствии с Федеральным</w:t>
            </w:r>
            <w:r w:rsidR="00304DBB" w:rsidRPr="00304DBB">
              <w:rPr>
                <w:rFonts w:ascii="Times New Roman" w:hAnsi="Times New Roman"/>
                <w:color w:val="000000"/>
                <w:sz w:val="28"/>
                <w:szCs w:val="28"/>
                <w:shd w:val="clear" w:color="auto" w:fill="FFFFFF"/>
              </w:rPr>
              <w:t xml:space="preserve"> законом «</w:t>
            </w:r>
            <w:r w:rsidRPr="00304DBB">
              <w:rPr>
                <w:rFonts w:ascii="Times New Roman" w:hAnsi="Times New Roman"/>
                <w:color w:val="000000"/>
                <w:sz w:val="28"/>
                <w:szCs w:val="28"/>
                <w:shd w:val="clear" w:color="auto" w:fill="FFFFFF"/>
              </w:rPr>
              <w:t xml:space="preserve">О Военном инновационном </w:t>
            </w:r>
            <w:proofErr w:type="spellStart"/>
            <w:r w:rsidRPr="00304DBB">
              <w:rPr>
                <w:rFonts w:ascii="Times New Roman" w:hAnsi="Times New Roman"/>
                <w:color w:val="000000"/>
                <w:sz w:val="28"/>
                <w:szCs w:val="28"/>
                <w:shd w:val="clear" w:color="auto" w:fill="FFFFFF"/>
              </w:rPr>
              <w:t>технополисе</w:t>
            </w:r>
            <w:proofErr w:type="spellEnd"/>
            <w:r w:rsidRPr="00304DBB">
              <w:rPr>
                <w:rFonts w:ascii="Times New Roman" w:hAnsi="Times New Roman"/>
                <w:color w:val="000000"/>
                <w:sz w:val="28"/>
                <w:szCs w:val="28"/>
                <w:shd w:val="clear" w:color="auto" w:fill="FFFFFF"/>
              </w:rPr>
              <w:t xml:space="preserve"> </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Эра</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 xml:space="preserve"> Министерства обороны Российской Федерации и о внесении изменений в отдельные законодательные акты Российской Федерации" на территории указанного </w:t>
            </w:r>
            <w:proofErr w:type="spellStart"/>
            <w:r w:rsidRPr="00304DBB">
              <w:rPr>
                <w:rFonts w:ascii="Times New Roman" w:hAnsi="Times New Roman"/>
                <w:color w:val="000000"/>
                <w:sz w:val="28"/>
                <w:szCs w:val="28"/>
                <w:shd w:val="clear" w:color="auto" w:fill="FFFFFF"/>
              </w:rPr>
              <w:t>Технополиса</w:t>
            </w:r>
            <w:proofErr w:type="spellEnd"/>
            <w:r w:rsidRPr="00304DBB">
              <w:rPr>
                <w:rFonts w:ascii="Times New Roman" w:hAnsi="Times New Roman"/>
                <w:color w:val="000000"/>
                <w:sz w:val="28"/>
                <w:szCs w:val="28"/>
                <w:shd w:val="clear" w:color="auto" w:fill="FFFFFF"/>
              </w:rPr>
              <w:t xml:space="preserve"> на срок участия в его деятельности для достижения целей создания и решения задач указанного </w:t>
            </w:r>
            <w:proofErr w:type="spellStart"/>
            <w:r w:rsidRPr="00304DBB">
              <w:rPr>
                <w:rFonts w:ascii="Times New Roman" w:hAnsi="Times New Roman"/>
                <w:color w:val="000000"/>
                <w:sz w:val="28"/>
                <w:szCs w:val="28"/>
                <w:shd w:val="clear" w:color="auto" w:fill="FFFFFF"/>
              </w:rPr>
              <w:t>Технополиса</w:t>
            </w:r>
            <w:proofErr w:type="spellEnd"/>
            <w:r w:rsidRPr="00304DBB">
              <w:rPr>
                <w:rFonts w:ascii="Times New Roman" w:hAnsi="Times New Roman"/>
                <w:color w:val="000000"/>
                <w:sz w:val="28"/>
                <w:szCs w:val="28"/>
                <w:shd w:val="clear" w:color="auto" w:fill="FFFFFF"/>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25Г</w:t>
            </w:r>
          </w:p>
        </w:tc>
      </w:tr>
      <w:tr w:rsidR="00743302" w:rsidRPr="00517CC0" w:rsidTr="00763774">
        <w:trPr>
          <w:trHeight w:val="46"/>
        </w:trPr>
        <w:tc>
          <w:tcPr>
            <w:tcW w:w="567" w:type="dxa"/>
          </w:tcPr>
          <w:p w:rsidR="00743302" w:rsidRPr="00517CC0" w:rsidRDefault="00304DBB"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pacing w:val="-6"/>
                <w:sz w:val="28"/>
                <w:szCs w:val="28"/>
              </w:rPr>
              <w:t>представитель заявителя</w:t>
            </w:r>
          </w:p>
        </w:tc>
        <w:tc>
          <w:tcPr>
            <w:tcW w:w="2480" w:type="dxa"/>
          </w:tcPr>
          <w:p w:rsidR="00743302" w:rsidRPr="00517CC0"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26Г</w:t>
            </w:r>
          </w:p>
        </w:tc>
      </w:tr>
    </w:tbl>
    <w:p w:rsidR="00CA4599" w:rsidRDefault="00CA4599">
      <w:pPr>
        <w:spacing w:after="0" w:line="240" w:lineRule="auto"/>
        <w:ind w:right="-1" w:firstLine="709"/>
        <w:jc w:val="right"/>
        <w:rPr>
          <w:rFonts w:ascii="Times New Roman" w:hAnsi="Times New Roman"/>
          <w:color w:val="000000"/>
          <w:spacing w:val="-6"/>
          <w:sz w:val="28"/>
          <w:szCs w:val="28"/>
        </w:rPr>
      </w:pPr>
    </w:p>
    <w:p w:rsidR="00CA3611" w:rsidRDefault="00CA3611">
      <w:pPr>
        <w:spacing w:after="0" w:line="240" w:lineRule="auto"/>
        <w:ind w:right="-1" w:firstLine="709"/>
        <w:jc w:val="right"/>
        <w:rPr>
          <w:rFonts w:ascii="Times New Roman" w:hAnsi="Times New Roman"/>
          <w:color w:val="000000"/>
          <w:spacing w:val="-6"/>
          <w:sz w:val="28"/>
          <w:szCs w:val="28"/>
        </w:rPr>
      </w:pPr>
    </w:p>
    <w:p w:rsidR="00CA3611" w:rsidRPr="00517CC0" w:rsidRDefault="00CA3611">
      <w:pPr>
        <w:spacing w:after="0" w:line="240" w:lineRule="auto"/>
        <w:ind w:right="-1" w:firstLine="709"/>
        <w:jc w:val="right"/>
        <w:rPr>
          <w:rFonts w:ascii="Times New Roman" w:hAnsi="Times New Roman"/>
          <w:color w:val="000000"/>
          <w:spacing w:val="-6"/>
          <w:sz w:val="28"/>
          <w:szCs w:val="28"/>
        </w:rPr>
        <w:sectPr w:rsidR="00CA3611"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Приложение 3</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42106B">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575BF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w:t>
            </w:r>
            <w:r w:rsidR="0042106B">
              <w:rPr>
                <w:rFonts w:ascii="Times New Roman" w:hAnsi="Times New Roman"/>
                <w:color w:val="000000"/>
                <w:spacing w:val="-6"/>
                <w:sz w:val="28"/>
                <w:szCs w:val="28"/>
              </w:rPr>
              <w:t>7</w:t>
            </w:r>
            <w:r>
              <w:rPr>
                <w:rFonts w:ascii="Times New Roman" w:hAnsi="Times New Roman"/>
                <w:color w:val="000000"/>
                <w:spacing w:val="-6"/>
                <w:sz w:val="28"/>
                <w:szCs w:val="28"/>
              </w:rPr>
              <w:t>Б</w:t>
            </w:r>
            <w:r w:rsidR="0042106B">
              <w:rPr>
                <w:rFonts w:ascii="Times New Roman" w:hAnsi="Times New Roman"/>
                <w:color w:val="000000"/>
                <w:spacing w:val="-6"/>
                <w:sz w:val="28"/>
                <w:szCs w:val="28"/>
              </w:rPr>
              <w:t>;</w:t>
            </w:r>
          </w:p>
          <w:p w:rsidR="0042106B" w:rsidRDefault="0042106B"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42106B" w:rsidRPr="00517CC0" w:rsidRDefault="0042106B"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42106B" w:rsidRPr="00517CC0" w:rsidTr="004D2D6E">
        <w:tc>
          <w:tcPr>
            <w:tcW w:w="562"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42106B"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42106B" w:rsidRPr="00517CC0"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42106B" w:rsidRPr="00517CC0" w:rsidTr="004D2D6E">
        <w:tc>
          <w:tcPr>
            <w:tcW w:w="562"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42106B"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42106B" w:rsidRPr="00517CC0"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42106B" w:rsidRPr="00517CC0" w:rsidRDefault="0042106B" w:rsidP="0042106B">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575BF1"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r w:rsidR="00575BF1"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47</w:t>
            </w:r>
            <w:r w:rsidR="00575BF1">
              <w:rPr>
                <w:rFonts w:ascii="Times New Roman" w:hAnsi="Times New Roman"/>
                <w:color w:val="000000"/>
                <w:spacing w:val="-6"/>
                <w:sz w:val="28"/>
                <w:szCs w:val="28"/>
              </w:rPr>
              <w:t>Б</w:t>
            </w:r>
            <w:r>
              <w:rPr>
                <w:rFonts w:ascii="Times New Roman" w:hAnsi="Times New Roman"/>
                <w:color w:val="000000"/>
                <w:spacing w:val="-6"/>
                <w:sz w:val="28"/>
                <w:szCs w:val="28"/>
              </w:rPr>
              <w:t>;</w:t>
            </w:r>
          </w:p>
          <w:p w:rsidR="0042106B"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5В;</w:t>
            </w:r>
          </w:p>
          <w:p w:rsidR="0042106B" w:rsidRPr="00517CC0"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26Г</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42106B">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w:t>
            </w:r>
            <w:r w:rsidR="0042106B">
              <w:rPr>
                <w:rFonts w:ascii="Times New Roman" w:hAnsi="Times New Roman"/>
                <w:color w:val="000000"/>
                <w:spacing w:val="-6"/>
                <w:sz w:val="28"/>
                <w:szCs w:val="28"/>
              </w:rPr>
              <w:t>7</w:t>
            </w:r>
            <w:r>
              <w:rPr>
                <w:rFonts w:ascii="Times New Roman" w:hAnsi="Times New Roman"/>
                <w:color w:val="000000"/>
                <w:spacing w:val="-6"/>
                <w:sz w:val="28"/>
                <w:szCs w:val="28"/>
              </w:rPr>
              <w:t>Б</w:t>
            </w:r>
          </w:p>
        </w:tc>
        <w:tc>
          <w:tcPr>
            <w:tcW w:w="4817" w:type="dxa"/>
          </w:tcPr>
          <w:p w:rsidR="00575BF1" w:rsidRPr="00575BF1" w:rsidRDefault="006A27B8" w:rsidP="00B02671">
            <w:pPr>
              <w:spacing w:after="0" w:line="240" w:lineRule="auto"/>
              <w:jc w:val="both"/>
              <w:rPr>
                <w:rFonts w:ascii="Times New Roman" w:hAnsi="Times New Roman"/>
                <w:color w:val="000000"/>
                <w:spacing w:val="-6"/>
                <w:sz w:val="28"/>
                <w:szCs w:val="28"/>
              </w:rPr>
            </w:pPr>
            <w:r>
              <w:rPr>
                <w:rFonts w:ascii="Times New Roman" w:hAnsi="Times New Roman"/>
                <w:sz w:val="28"/>
                <w:szCs w:val="28"/>
              </w:rPr>
              <w:t>д</w:t>
            </w:r>
            <w:r w:rsidR="00575BF1" w:rsidRPr="00575BF1">
              <w:rPr>
                <w:rFonts w:ascii="Times New Roman" w:hAnsi="Times New Roman"/>
                <w:sz w:val="28"/>
                <w:szCs w:val="28"/>
              </w:rPr>
              <w:t>окументы, подтверждающие право заявителя на предоставление земельного участка в собственность, аренду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(Переч</w:t>
            </w:r>
            <w:r w:rsidR="0042106B">
              <w:rPr>
                <w:rFonts w:ascii="Times New Roman" w:hAnsi="Times New Roman"/>
                <w:sz w:val="28"/>
                <w:szCs w:val="28"/>
              </w:rPr>
              <w:t>ень</w:t>
            </w:r>
            <w:r w:rsidR="00575BF1" w:rsidRPr="00575BF1">
              <w:rPr>
                <w:rFonts w:ascii="Times New Roman" w:hAnsi="Times New Roman"/>
                <w:sz w:val="28"/>
                <w:szCs w:val="28"/>
              </w:rPr>
              <w:t xml:space="preserve"> документов, подтверждающих право заявителя на приобретение земельного участка без проведения торгов, утвержденн</w:t>
            </w:r>
            <w:r w:rsidR="0042106B">
              <w:rPr>
                <w:rFonts w:ascii="Times New Roman" w:hAnsi="Times New Roman"/>
                <w:sz w:val="28"/>
                <w:szCs w:val="28"/>
              </w:rPr>
              <w:t>ый</w:t>
            </w:r>
            <w:r w:rsidR="00575BF1" w:rsidRPr="00575BF1">
              <w:rPr>
                <w:rFonts w:ascii="Times New Roman" w:hAnsi="Times New Roman"/>
                <w:sz w:val="28"/>
                <w:szCs w:val="28"/>
              </w:rPr>
              <w:t xml:space="preserve"> приказом Федеральной службы государственной регистрации, кадастра и картографии от 02 сентября 2020 г. № П/0321 «</w:t>
            </w:r>
            <w:r w:rsidR="00575BF1" w:rsidRPr="00575BF1">
              <w:rPr>
                <w:rFonts w:ascii="Times New Roman" w:hAnsi="Times New Roman"/>
                <w:bCs/>
                <w:sz w:val="28"/>
                <w:szCs w:val="28"/>
              </w:rPr>
              <w:t xml:space="preserve">Об утверждении </w:t>
            </w:r>
            <w:r w:rsidR="00575BF1" w:rsidRPr="00575BF1">
              <w:rPr>
                <w:rFonts w:ascii="Times New Roman" w:hAnsi="Times New Roman"/>
                <w:sz w:val="28"/>
                <w:szCs w:val="28"/>
              </w:rPr>
              <w:t>документов</w:t>
            </w:r>
            <w:r w:rsidR="00575BF1" w:rsidRPr="00B02671">
              <w:rPr>
                <w:rFonts w:ascii="Times New Roman" w:hAnsi="Times New Roman"/>
                <w:sz w:val="28"/>
                <w:szCs w:val="28"/>
              </w:rPr>
              <w:t>, подтверждающих право заявителя на приобретение земельного участка без проведения торгов</w:t>
            </w:r>
            <w:r w:rsidR="00575BF1" w:rsidRPr="00B02671">
              <w:rPr>
                <w:rFonts w:ascii="Times New Roman" w:hAnsi="Times New Roman"/>
                <w:bCs/>
                <w:sz w:val="28"/>
                <w:szCs w:val="28"/>
              </w:rPr>
              <w:t xml:space="preserve">» </w:t>
            </w:r>
            <w:r w:rsidR="00575BF1" w:rsidRPr="00B02671">
              <w:rPr>
                <w:rFonts w:ascii="Times New Roman" w:eastAsia="Calibri" w:hAnsi="Times New Roman"/>
                <w:sz w:val="28"/>
                <w:szCs w:val="28"/>
              </w:rPr>
              <w:t xml:space="preserve"> </w:t>
            </w:r>
            <w:r w:rsidR="003E0079" w:rsidRPr="00B02671">
              <w:rPr>
                <w:rFonts w:ascii="Times New Roman" w:eastAsia="Calibri" w:hAnsi="Times New Roman"/>
                <w:sz w:val="28"/>
                <w:szCs w:val="28"/>
              </w:rPr>
              <w:t>(приложени</w:t>
            </w:r>
            <w:r w:rsidR="0042106B" w:rsidRPr="00B02671">
              <w:rPr>
                <w:rFonts w:ascii="Times New Roman" w:eastAsia="Calibri" w:hAnsi="Times New Roman"/>
                <w:sz w:val="28"/>
                <w:szCs w:val="28"/>
              </w:rPr>
              <w:t>я</w:t>
            </w:r>
            <w:r w:rsidR="003E0079" w:rsidRPr="00B02671">
              <w:rPr>
                <w:rFonts w:ascii="Times New Roman" w:eastAsia="Calibri" w:hAnsi="Times New Roman"/>
                <w:sz w:val="28"/>
                <w:szCs w:val="28"/>
              </w:rPr>
              <w:t xml:space="preserve"> </w:t>
            </w:r>
            <w:r w:rsidR="00B02671" w:rsidRPr="00B02671">
              <w:rPr>
                <w:rFonts w:ascii="Times New Roman" w:eastAsia="Calibri" w:hAnsi="Times New Roman"/>
                <w:sz w:val="28"/>
                <w:szCs w:val="28"/>
              </w:rPr>
              <w:t>10</w:t>
            </w:r>
            <w:r w:rsidR="0042106B" w:rsidRPr="00B02671">
              <w:rPr>
                <w:rFonts w:ascii="Times New Roman" w:eastAsia="Calibri" w:hAnsi="Times New Roman"/>
                <w:sz w:val="28"/>
                <w:szCs w:val="28"/>
              </w:rPr>
              <w:t>, 1</w:t>
            </w:r>
            <w:r w:rsidR="00B02671" w:rsidRPr="00B02671">
              <w:rPr>
                <w:rFonts w:ascii="Times New Roman" w:eastAsia="Calibri" w:hAnsi="Times New Roman"/>
                <w:sz w:val="28"/>
                <w:szCs w:val="28"/>
              </w:rPr>
              <w:t>1</w:t>
            </w:r>
            <w:r w:rsidR="003E0079" w:rsidRPr="00B02671">
              <w:rPr>
                <w:rFonts w:ascii="Times New Roman" w:eastAsia="Calibri" w:hAnsi="Times New Roman"/>
                <w:sz w:val="28"/>
                <w:szCs w:val="28"/>
              </w:rPr>
              <w:t xml:space="preserve"> к настоящему Регламенту)</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42106B">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w:t>
            </w:r>
            <w:r w:rsidR="0042106B">
              <w:rPr>
                <w:rFonts w:ascii="Times New Roman" w:hAnsi="Times New Roman"/>
                <w:color w:val="000000"/>
                <w:spacing w:val="-6"/>
                <w:sz w:val="28"/>
                <w:szCs w:val="28"/>
              </w:rPr>
              <w:t>7</w:t>
            </w:r>
            <w:r>
              <w:rPr>
                <w:rFonts w:ascii="Times New Roman" w:hAnsi="Times New Roman"/>
                <w:color w:val="000000"/>
                <w:spacing w:val="-6"/>
                <w:sz w:val="28"/>
                <w:szCs w:val="28"/>
              </w:rPr>
              <w:t>Б</w:t>
            </w:r>
          </w:p>
        </w:tc>
        <w:tc>
          <w:tcPr>
            <w:tcW w:w="4817" w:type="dxa"/>
          </w:tcPr>
          <w:p w:rsidR="00575BF1" w:rsidRPr="00317F16" w:rsidRDefault="00575BF1" w:rsidP="00575BF1">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575BF1" w:rsidRPr="00517CC0" w:rsidRDefault="00B93D0E"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15Г</w:t>
            </w:r>
          </w:p>
        </w:tc>
        <w:tc>
          <w:tcPr>
            <w:tcW w:w="4817" w:type="dxa"/>
          </w:tcPr>
          <w:p w:rsidR="00575BF1" w:rsidRPr="00575BF1" w:rsidRDefault="009B1D4D" w:rsidP="009B1D4D">
            <w:pPr>
              <w:spacing w:after="0" w:line="240" w:lineRule="auto"/>
              <w:jc w:val="both"/>
              <w:rPr>
                <w:rFonts w:ascii="Times New Roman" w:hAnsi="Times New Roman"/>
                <w:color w:val="000000"/>
                <w:spacing w:val="-6"/>
                <w:sz w:val="28"/>
                <w:szCs w:val="28"/>
              </w:rPr>
            </w:pPr>
            <w:r w:rsidRPr="009B1D4D">
              <w:rPr>
                <w:rFonts w:ascii="Times New Roman" w:hAnsi="Times New Roman"/>
                <w:color w:val="000000"/>
                <w:spacing w:val="-6"/>
                <w:sz w:val="28"/>
                <w:szCs w:val="28"/>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w:t>
            </w:r>
            <w:r>
              <w:rPr>
                <w:rFonts w:ascii="Times New Roman" w:hAnsi="Times New Roman"/>
                <w:color w:val="000000"/>
                <w:spacing w:val="-6"/>
                <w:sz w:val="28"/>
                <w:szCs w:val="28"/>
              </w:rPr>
              <w:t>№</w:t>
            </w:r>
            <w:r w:rsidRPr="009B1D4D">
              <w:rPr>
                <w:rFonts w:ascii="Times New Roman" w:hAnsi="Times New Roman"/>
                <w:color w:val="000000"/>
                <w:spacing w:val="-6"/>
                <w:sz w:val="28"/>
                <w:szCs w:val="28"/>
              </w:rPr>
              <w:t xml:space="preserve"> 217-ФЗ </w:t>
            </w:r>
            <w:r>
              <w:rPr>
                <w:rFonts w:ascii="Times New Roman" w:hAnsi="Times New Roman"/>
                <w:color w:val="000000"/>
                <w:spacing w:val="-6"/>
                <w:sz w:val="28"/>
                <w:szCs w:val="28"/>
              </w:rPr>
              <w:t>«</w:t>
            </w:r>
            <w:r w:rsidRPr="009B1D4D">
              <w:rPr>
                <w:rFonts w:ascii="Times New Roman" w:hAnsi="Times New Roman"/>
                <w:color w:val="000000"/>
                <w:spacing w:val="-6"/>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color w:val="000000"/>
                <w:spacing w:val="-6"/>
                <w:sz w:val="28"/>
                <w:szCs w:val="28"/>
              </w:rPr>
              <w:t>»</w:t>
            </w:r>
            <w:r w:rsidRPr="009B1D4D">
              <w:rPr>
                <w:rFonts w:ascii="Times New Roman" w:hAnsi="Times New Roman"/>
                <w:color w:val="000000"/>
                <w:spacing w:val="-6"/>
                <w:sz w:val="28"/>
                <w:szCs w:val="28"/>
              </w:rPr>
              <w: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E17ABD" w:rsidRPr="00517CC0" w:rsidTr="004D2D6E">
        <w:tc>
          <w:tcPr>
            <w:tcW w:w="562" w:type="dxa"/>
          </w:tcPr>
          <w:p w:rsidR="00E17ABD" w:rsidRPr="00517CC0"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Default="00E17ABD" w:rsidP="00E17AB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Pr="00517CC0"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E17ABD" w:rsidRPr="004C5306" w:rsidRDefault="00E17ABD" w:rsidP="00E17ABD">
            <w:pPr>
              <w:spacing w:after="0" w:line="240" w:lineRule="auto"/>
              <w:jc w:val="both"/>
              <w:rPr>
                <w:rFonts w:ascii="Times New Roman" w:hAnsi="Times New Roman"/>
                <w:color w:val="000000"/>
                <w:spacing w:val="-6"/>
                <w:sz w:val="28"/>
                <w:szCs w:val="28"/>
              </w:rPr>
            </w:pPr>
            <w:r w:rsidRPr="004C5306">
              <w:rPr>
                <w:rFonts w:ascii="Times New Roman" w:hAnsi="Times New Roman"/>
                <w:color w:val="000000"/>
                <w:spacing w:val="-6"/>
                <w:sz w:val="28"/>
                <w:szCs w:val="28"/>
              </w:rPr>
              <w:t>Перечень дополнительных документов, предоставляемых заявителем</w:t>
            </w:r>
            <w:r w:rsidR="004C5306" w:rsidRPr="004C5306">
              <w:rPr>
                <w:rFonts w:ascii="Times New Roman" w:hAnsi="Times New Roman"/>
                <w:color w:val="000000"/>
                <w:spacing w:val="-6"/>
                <w:sz w:val="28"/>
                <w:szCs w:val="28"/>
              </w:rPr>
              <w:t>,</w:t>
            </w:r>
            <w:r w:rsidR="004C5306" w:rsidRPr="004C5306">
              <w:rPr>
                <w:rFonts w:ascii="Times New Roman" w:eastAsia="Calibri" w:hAnsi="Times New Roman"/>
                <w:sz w:val="28"/>
                <w:szCs w:val="28"/>
              </w:rPr>
              <w:t xml:space="preserve"> предусмотренные Перечнем документов, подтверждающих право заявителя на приобретение земельного участка без проведения торгов, утвержденным п</w:t>
            </w:r>
            <w:r w:rsidR="004C5306" w:rsidRPr="004C5306">
              <w:rPr>
                <w:rFonts w:ascii="Times New Roman" w:hAnsi="Times New Roman"/>
                <w:sz w:val="28"/>
                <w:szCs w:val="28"/>
              </w:rPr>
              <w:t>риказом Федеральной службы государственной регистрации, кадастра и картографии от 02 сентября 2020 г. № П/0321 «</w:t>
            </w:r>
            <w:r w:rsidR="004C5306" w:rsidRPr="004C5306">
              <w:rPr>
                <w:rFonts w:ascii="Times New Roman" w:hAnsi="Times New Roman"/>
                <w:bCs/>
                <w:sz w:val="28"/>
                <w:szCs w:val="28"/>
              </w:rPr>
              <w:t xml:space="preserve">Об утверждении </w:t>
            </w:r>
            <w:r w:rsidR="004C5306" w:rsidRPr="004C5306">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4C5306" w:rsidRPr="004C5306">
              <w:rPr>
                <w:rFonts w:ascii="Times New Roman" w:hAnsi="Times New Roman"/>
                <w:bCs/>
                <w:sz w:val="28"/>
                <w:szCs w:val="28"/>
              </w:rPr>
              <w:t>»</w:t>
            </w:r>
            <w:r w:rsidR="004C5306" w:rsidRPr="004C5306">
              <w:rPr>
                <w:rFonts w:ascii="Times New Roman" w:eastAsia="Calibri" w:hAnsi="Times New Roman"/>
                <w:sz w:val="28"/>
                <w:szCs w:val="28"/>
              </w:rPr>
              <w:t>,</w:t>
            </w:r>
          </w:p>
          <w:p w:rsidR="00E17ABD" w:rsidRPr="004C5306" w:rsidRDefault="00E17ABD" w:rsidP="00E17ABD">
            <w:pPr>
              <w:spacing w:after="0" w:line="240" w:lineRule="auto"/>
              <w:jc w:val="both"/>
              <w:rPr>
                <w:rFonts w:ascii="Times New Roman" w:hAnsi="Times New Roman"/>
                <w:sz w:val="28"/>
                <w:szCs w:val="28"/>
              </w:rPr>
            </w:pPr>
            <w:r w:rsidRPr="004C5306">
              <w:rPr>
                <w:rFonts w:ascii="Times New Roman" w:hAnsi="Times New Roman"/>
                <w:sz w:val="28"/>
                <w:szCs w:val="28"/>
              </w:rPr>
              <w:t>для предоставления земельного участка в собственность без проведения торгов</w:t>
            </w:r>
            <w:r w:rsidRPr="004C5306">
              <w:rPr>
                <w:rFonts w:ascii="Times New Roman" w:hAnsi="Times New Roman"/>
                <w:color w:val="000000"/>
                <w:spacing w:val="-6"/>
                <w:sz w:val="28"/>
                <w:szCs w:val="28"/>
              </w:rPr>
              <w:t xml:space="preserve">, указан в приложении </w:t>
            </w:r>
            <w:r w:rsidR="00AE6135">
              <w:rPr>
                <w:rFonts w:ascii="Times New Roman" w:hAnsi="Times New Roman"/>
                <w:color w:val="000000"/>
                <w:spacing w:val="-6"/>
                <w:sz w:val="28"/>
                <w:szCs w:val="28"/>
              </w:rPr>
              <w:t>10</w:t>
            </w:r>
            <w:r w:rsidRPr="004C5306">
              <w:rPr>
                <w:rFonts w:ascii="Times New Roman" w:hAnsi="Times New Roman"/>
                <w:color w:val="000000"/>
                <w:spacing w:val="-6"/>
                <w:sz w:val="28"/>
                <w:szCs w:val="28"/>
              </w:rPr>
              <w:t xml:space="preserve"> к настоящему Регламенту;</w:t>
            </w:r>
          </w:p>
          <w:p w:rsidR="00E17ABD" w:rsidRPr="004C5306" w:rsidRDefault="00E17ABD" w:rsidP="00E17ABD">
            <w:pPr>
              <w:spacing w:after="0" w:line="240" w:lineRule="auto"/>
              <w:jc w:val="both"/>
              <w:rPr>
                <w:rFonts w:ascii="Times New Roman" w:hAnsi="Times New Roman"/>
                <w:color w:val="000000"/>
                <w:spacing w:val="-6"/>
                <w:sz w:val="28"/>
                <w:szCs w:val="28"/>
              </w:rPr>
            </w:pPr>
            <w:r w:rsidRPr="004C5306">
              <w:rPr>
                <w:rFonts w:ascii="Times New Roman" w:hAnsi="Times New Roman"/>
                <w:sz w:val="28"/>
                <w:szCs w:val="28"/>
              </w:rPr>
              <w:t>для предоставления земельного участка в аренду без проведения торгов</w:t>
            </w:r>
            <w:r w:rsidRPr="004C5306">
              <w:rPr>
                <w:rFonts w:ascii="Times New Roman" w:hAnsi="Times New Roman"/>
                <w:color w:val="000000"/>
                <w:spacing w:val="-6"/>
                <w:sz w:val="28"/>
                <w:szCs w:val="28"/>
              </w:rPr>
              <w:t xml:space="preserve"> указан в приложении 1</w:t>
            </w:r>
            <w:r w:rsidR="00AE6135">
              <w:rPr>
                <w:rFonts w:ascii="Times New Roman" w:hAnsi="Times New Roman"/>
                <w:color w:val="000000"/>
                <w:spacing w:val="-6"/>
                <w:sz w:val="28"/>
                <w:szCs w:val="28"/>
              </w:rPr>
              <w:t>1</w:t>
            </w:r>
            <w:r w:rsidRPr="004C5306">
              <w:rPr>
                <w:rFonts w:ascii="Times New Roman" w:hAnsi="Times New Roman"/>
                <w:color w:val="000000"/>
                <w:spacing w:val="-6"/>
                <w:sz w:val="28"/>
                <w:szCs w:val="28"/>
              </w:rPr>
              <w:t xml:space="preserve"> к настоящему Регламенту;</w:t>
            </w:r>
          </w:p>
          <w:p w:rsidR="00E17ABD" w:rsidRPr="004C5306" w:rsidRDefault="00E17ABD" w:rsidP="00E17ABD">
            <w:pPr>
              <w:spacing w:after="0" w:line="240" w:lineRule="auto"/>
              <w:jc w:val="both"/>
              <w:rPr>
                <w:rFonts w:ascii="Times New Roman" w:hAnsi="Times New Roman"/>
                <w:color w:val="000000"/>
                <w:spacing w:val="-6"/>
                <w:sz w:val="28"/>
                <w:szCs w:val="28"/>
              </w:rPr>
            </w:pPr>
            <w:r w:rsidRPr="004C5306">
              <w:rPr>
                <w:rFonts w:ascii="Times New Roman" w:hAnsi="Times New Roman"/>
                <w:sz w:val="28"/>
                <w:szCs w:val="28"/>
              </w:rPr>
              <w:t xml:space="preserve">для предоставления земельного участка на праве постоянного (бессрочного) пользования </w:t>
            </w:r>
            <w:r w:rsidRPr="004C5306">
              <w:rPr>
                <w:rFonts w:ascii="Times New Roman" w:hAnsi="Times New Roman"/>
                <w:color w:val="000000"/>
                <w:spacing w:val="-6"/>
                <w:sz w:val="28"/>
                <w:szCs w:val="28"/>
              </w:rPr>
              <w:t>указан в приложении 1</w:t>
            </w:r>
            <w:r w:rsidR="00AE6135">
              <w:rPr>
                <w:rFonts w:ascii="Times New Roman" w:hAnsi="Times New Roman"/>
                <w:color w:val="000000"/>
                <w:spacing w:val="-6"/>
                <w:sz w:val="28"/>
                <w:szCs w:val="28"/>
              </w:rPr>
              <w:t>2</w:t>
            </w:r>
            <w:r w:rsidRPr="004C5306">
              <w:rPr>
                <w:rFonts w:ascii="Times New Roman" w:hAnsi="Times New Roman"/>
                <w:color w:val="000000"/>
                <w:spacing w:val="-6"/>
                <w:sz w:val="28"/>
                <w:szCs w:val="28"/>
              </w:rPr>
              <w:t xml:space="preserve"> к настоящему Регламенту;</w:t>
            </w:r>
          </w:p>
          <w:p w:rsidR="00E17ABD" w:rsidRPr="004C5306" w:rsidRDefault="00E17ABD" w:rsidP="00AE6135">
            <w:pPr>
              <w:spacing w:after="0" w:line="240" w:lineRule="auto"/>
              <w:jc w:val="both"/>
              <w:rPr>
                <w:rFonts w:ascii="Times New Roman" w:hAnsi="Times New Roman"/>
                <w:color w:val="000000"/>
                <w:spacing w:val="-6"/>
                <w:sz w:val="28"/>
                <w:szCs w:val="28"/>
              </w:rPr>
            </w:pPr>
            <w:r w:rsidRPr="004C5306">
              <w:rPr>
                <w:rFonts w:ascii="Times New Roman" w:hAnsi="Times New Roman"/>
                <w:sz w:val="28"/>
                <w:szCs w:val="28"/>
              </w:rPr>
              <w:t xml:space="preserve">для предоставления земельного участка на праве безвозмездного пользования </w:t>
            </w:r>
            <w:r w:rsidRPr="004C5306">
              <w:rPr>
                <w:rFonts w:ascii="Times New Roman" w:hAnsi="Times New Roman"/>
                <w:color w:val="000000"/>
                <w:spacing w:val="-6"/>
                <w:sz w:val="28"/>
                <w:szCs w:val="28"/>
              </w:rPr>
              <w:t>указан в приложении 1</w:t>
            </w:r>
            <w:r w:rsidR="00AE6135">
              <w:rPr>
                <w:rFonts w:ascii="Times New Roman" w:hAnsi="Times New Roman"/>
                <w:color w:val="000000"/>
                <w:spacing w:val="-6"/>
                <w:sz w:val="28"/>
                <w:szCs w:val="28"/>
              </w:rPr>
              <w:t>3</w:t>
            </w:r>
            <w:r w:rsidRPr="004C5306">
              <w:rPr>
                <w:rFonts w:ascii="Times New Roman" w:hAnsi="Times New Roman"/>
                <w:color w:val="000000"/>
                <w:spacing w:val="-6"/>
                <w:sz w:val="28"/>
                <w:szCs w:val="28"/>
              </w:rPr>
              <w:t xml:space="preserve"> к настоящему Регламенту</w:t>
            </w:r>
          </w:p>
        </w:tc>
        <w:tc>
          <w:tcPr>
            <w:tcW w:w="2265" w:type="dxa"/>
          </w:tcPr>
          <w:p w:rsidR="00E17ABD" w:rsidRPr="00517CC0" w:rsidRDefault="00E17ABD" w:rsidP="00E17AB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5918CE" w:rsidRPr="00517CC0" w:rsidTr="005C5CA9">
        <w:tc>
          <w:tcPr>
            <w:tcW w:w="562" w:type="dxa"/>
          </w:tcPr>
          <w:p w:rsidR="005918CE" w:rsidRPr="00517CC0" w:rsidRDefault="005918CE" w:rsidP="005918CE">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5918CE"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5918CE" w:rsidRPr="00517CC0"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5918CE" w:rsidRPr="00C22246" w:rsidRDefault="005918CE" w:rsidP="005918CE">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испрашиваемом земельном участке (из Управления Федеральной службы государственной регистрации, кадастра и картографии по Республике Татарстан)</w:t>
            </w:r>
          </w:p>
        </w:tc>
        <w:tc>
          <w:tcPr>
            <w:tcW w:w="2265" w:type="dxa"/>
          </w:tcPr>
          <w:p w:rsidR="005918CE" w:rsidRPr="00517CC0"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918CE" w:rsidRPr="00517CC0" w:rsidTr="005C5CA9">
        <w:tc>
          <w:tcPr>
            <w:tcW w:w="562" w:type="dxa"/>
          </w:tcPr>
          <w:p w:rsidR="005918CE" w:rsidRPr="00517CC0" w:rsidRDefault="005918CE" w:rsidP="005918CE">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2.</w:t>
            </w:r>
          </w:p>
        </w:tc>
        <w:tc>
          <w:tcPr>
            <w:tcW w:w="2268" w:type="dxa"/>
          </w:tcPr>
          <w:p w:rsidR="005918CE"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5918CE" w:rsidRPr="00517CC0"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5918CE" w:rsidRPr="00C22246" w:rsidRDefault="005918CE" w:rsidP="005918CE">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w:t>
            </w:r>
          </w:p>
        </w:tc>
        <w:tc>
          <w:tcPr>
            <w:tcW w:w="2265" w:type="dxa"/>
          </w:tcPr>
          <w:p w:rsidR="005918CE" w:rsidRPr="00517CC0"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918CE" w:rsidRPr="00517CC0" w:rsidTr="005C5CA9">
        <w:tc>
          <w:tcPr>
            <w:tcW w:w="562" w:type="dxa"/>
          </w:tcPr>
          <w:p w:rsidR="005918CE" w:rsidRPr="00517CC0" w:rsidRDefault="005918CE" w:rsidP="005918CE">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3.</w:t>
            </w:r>
          </w:p>
        </w:tc>
        <w:tc>
          <w:tcPr>
            <w:tcW w:w="2268" w:type="dxa"/>
          </w:tcPr>
          <w:p w:rsidR="005918CE"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5918CE" w:rsidRPr="00517CC0"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5918CE" w:rsidRPr="00C22246" w:rsidRDefault="005918CE" w:rsidP="005918CE">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5918CE" w:rsidRPr="00517CC0"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F48EA" w:rsidRPr="00517CC0" w:rsidTr="005C5CA9">
        <w:tc>
          <w:tcPr>
            <w:tcW w:w="562" w:type="dxa"/>
          </w:tcPr>
          <w:p w:rsidR="00CF48EA" w:rsidRDefault="00CF48EA" w:rsidP="00CF48EA">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4.</w:t>
            </w:r>
          </w:p>
        </w:tc>
        <w:tc>
          <w:tcPr>
            <w:tcW w:w="2268" w:type="dxa"/>
          </w:tcPr>
          <w:p w:rsidR="00CF48EA" w:rsidRDefault="00FB7C8E"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6А,</w:t>
            </w:r>
            <w:r w:rsidR="00C65CD5">
              <w:rPr>
                <w:rFonts w:ascii="Times New Roman" w:hAnsi="Times New Roman"/>
                <w:color w:val="000000"/>
                <w:spacing w:val="-6"/>
                <w:sz w:val="28"/>
                <w:szCs w:val="28"/>
              </w:rPr>
              <w:t xml:space="preserve"> </w:t>
            </w:r>
            <w:r>
              <w:rPr>
                <w:rFonts w:ascii="Times New Roman" w:hAnsi="Times New Roman"/>
                <w:color w:val="000000"/>
                <w:spacing w:val="-6"/>
                <w:sz w:val="28"/>
                <w:szCs w:val="28"/>
              </w:rPr>
              <w:t>7А;</w:t>
            </w:r>
          </w:p>
          <w:p w:rsidR="00FB7C8E" w:rsidRDefault="00C65CD5"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17Б, 18Б;</w:t>
            </w:r>
          </w:p>
          <w:p w:rsidR="00C65CD5" w:rsidRPr="00517CC0" w:rsidRDefault="00C65CD5"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47Б</w:t>
            </w:r>
          </w:p>
        </w:tc>
        <w:tc>
          <w:tcPr>
            <w:tcW w:w="4817" w:type="dxa"/>
          </w:tcPr>
          <w:p w:rsidR="00CF48EA" w:rsidRPr="00C22246" w:rsidRDefault="00CF48EA" w:rsidP="00CF48EA">
            <w:pPr>
              <w:spacing w:after="0" w:line="240" w:lineRule="auto"/>
              <w:ind w:right="-1"/>
              <w:jc w:val="both"/>
              <w:rPr>
                <w:rFonts w:ascii="Times New Roman" w:hAnsi="Times New Roman"/>
                <w:sz w:val="28"/>
                <w:szCs w:val="28"/>
              </w:rPr>
            </w:pPr>
            <w:r w:rsidRPr="00CF48EA">
              <w:rPr>
                <w:rFonts w:ascii="Times New Roman" w:hAnsi="Times New Roman"/>
                <w:sz w:val="28"/>
                <w:szCs w:val="28"/>
              </w:rPr>
              <w:t xml:space="preserve">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инвалидности, индивидуальная программа реабилитации или </w:t>
            </w:r>
            <w:proofErr w:type="spellStart"/>
            <w:r w:rsidRPr="00CF48EA">
              <w:rPr>
                <w:rFonts w:ascii="Times New Roman" w:hAnsi="Times New Roman"/>
                <w:sz w:val="28"/>
                <w:szCs w:val="28"/>
              </w:rPr>
              <w:t>абилитации</w:t>
            </w:r>
            <w:proofErr w:type="spellEnd"/>
            <w:r w:rsidRPr="00CF48EA">
              <w:rPr>
                <w:rFonts w:ascii="Times New Roman" w:hAnsi="Times New Roman"/>
                <w:sz w:val="28"/>
                <w:szCs w:val="28"/>
              </w:rPr>
              <w:t xml:space="preserve"> инвалида, ребенка-инвалида), содержащихся в федеральной государственной информационной системе «Федеральный реестр инвалидов» (ФГИС ФРИ), в случае, если заявитель является инвалидом или его семья имеет в своем составе инвалидов</w:t>
            </w:r>
          </w:p>
        </w:tc>
        <w:tc>
          <w:tcPr>
            <w:tcW w:w="2265" w:type="dxa"/>
          </w:tcPr>
          <w:p w:rsidR="00CF48EA" w:rsidRPr="00517CC0" w:rsidRDefault="00CF48EA" w:rsidP="00CF48EA">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F48EA" w:rsidRPr="00517CC0" w:rsidTr="005C5CA9">
        <w:tc>
          <w:tcPr>
            <w:tcW w:w="562" w:type="dxa"/>
          </w:tcPr>
          <w:p w:rsidR="00CF48EA" w:rsidRDefault="00C65CD5" w:rsidP="00CF48EA">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5</w:t>
            </w:r>
            <w:r w:rsidR="00CF48EA">
              <w:rPr>
                <w:rFonts w:ascii="Times New Roman" w:hAnsi="Times New Roman"/>
                <w:bCs/>
                <w:color w:val="000000"/>
                <w:spacing w:val="-6"/>
                <w:sz w:val="28"/>
                <w:szCs w:val="28"/>
              </w:rPr>
              <w:t>.</w:t>
            </w:r>
          </w:p>
        </w:tc>
        <w:tc>
          <w:tcPr>
            <w:tcW w:w="2268" w:type="dxa"/>
          </w:tcPr>
          <w:p w:rsidR="00CF48EA" w:rsidRDefault="00CF48EA" w:rsidP="00CF48EA">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F48EA" w:rsidRDefault="00CF48EA"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CF48EA" w:rsidRDefault="00CF48EA"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CF48EA" w:rsidRPr="00517CC0" w:rsidRDefault="00CF48EA"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CF48EA" w:rsidRPr="00C22246" w:rsidRDefault="00CF48EA" w:rsidP="00CF48EA">
            <w:pPr>
              <w:spacing w:after="0" w:line="240" w:lineRule="auto"/>
              <w:ind w:right="-1"/>
              <w:jc w:val="both"/>
              <w:rPr>
                <w:rFonts w:ascii="Times New Roman" w:hAnsi="Times New Roman"/>
                <w:sz w:val="28"/>
                <w:szCs w:val="28"/>
              </w:rPr>
            </w:pPr>
            <w:r w:rsidRPr="00C22246">
              <w:rPr>
                <w:rFonts w:ascii="Times New Roman" w:hAnsi="Times New Roman"/>
                <w:sz w:val="28"/>
                <w:szCs w:val="28"/>
              </w:rPr>
              <w:t>И</w:t>
            </w:r>
            <w:r w:rsidRPr="00C22246">
              <w:rPr>
                <w:rFonts w:ascii="Times New Roman" w:eastAsia="Calibri" w:hAnsi="Times New Roman"/>
                <w:sz w:val="28"/>
                <w:szCs w:val="28"/>
              </w:rPr>
              <w:t xml:space="preserve">ные документы или сведения, предусмотренные </w:t>
            </w:r>
            <w:r>
              <w:rPr>
                <w:rFonts w:ascii="Times New Roman" w:eastAsia="Calibri" w:hAnsi="Times New Roman"/>
                <w:sz w:val="28"/>
                <w:szCs w:val="28"/>
              </w:rPr>
              <w:t>п</w:t>
            </w:r>
            <w:r w:rsidRPr="00C22246">
              <w:rPr>
                <w:rFonts w:ascii="Times New Roman" w:hAnsi="Times New Roman"/>
                <w:sz w:val="28"/>
                <w:szCs w:val="28"/>
              </w:rPr>
              <w:t>еречн</w:t>
            </w:r>
            <w:r>
              <w:rPr>
                <w:rFonts w:ascii="Times New Roman" w:hAnsi="Times New Roman"/>
                <w:sz w:val="28"/>
                <w:szCs w:val="28"/>
              </w:rPr>
              <w:t>ем</w:t>
            </w:r>
            <w:r w:rsidRPr="00C22246">
              <w:rPr>
                <w:rFonts w:ascii="Times New Roman" w:hAnsi="Times New Roman"/>
                <w:sz w:val="28"/>
                <w:szCs w:val="28"/>
              </w:rPr>
              <w:t xml:space="preserve"> документов, утвержденных приказом </w:t>
            </w:r>
            <w:proofErr w:type="spellStart"/>
            <w:r w:rsidRPr="00C22246">
              <w:rPr>
                <w:rFonts w:ascii="Times New Roman" w:hAnsi="Times New Roman"/>
                <w:sz w:val="28"/>
                <w:szCs w:val="28"/>
              </w:rPr>
              <w:t>Росреестра</w:t>
            </w:r>
            <w:proofErr w:type="spellEnd"/>
            <w:r w:rsidRPr="00C22246">
              <w:rPr>
                <w:rFonts w:ascii="Times New Roman" w:hAnsi="Times New Roman"/>
                <w:sz w:val="28"/>
                <w:szCs w:val="28"/>
              </w:rPr>
              <w:t xml:space="preserve"> № П/0321</w:t>
            </w:r>
            <w:r w:rsidRPr="00C22246">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tc>
        <w:tc>
          <w:tcPr>
            <w:tcW w:w="2265" w:type="dxa"/>
          </w:tcPr>
          <w:p w:rsidR="00CF48EA" w:rsidRPr="00517CC0" w:rsidRDefault="00CF48EA" w:rsidP="00CF48EA">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Приложение 4</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F16346" w:rsidRDefault="00F16346" w:rsidP="00A10F58">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0D39B1" w:rsidRPr="005E418A" w:rsidTr="008262D3">
        <w:tc>
          <w:tcPr>
            <w:tcW w:w="562" w:type="dxa"/>
            <w:tcBorders>
              <w:bottom w:val="single" w:sz="4" w:space="0" w:color="000000"/>
            </w:tcBorders>
            <w:shd w:val="clear" w:color="auto" w:fill="auto"/>
          </w:tcPr>
          <w:p w:rsidR="000D39B1" w:rsidRPr="005E418A" w:rsidRDefault="000D39B1" w:rsidP="000D39B1">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Borders>
              <w:bottom w:val="single" w:sz="4" w:space="0" w:color="000000"/>
            </w:tcBorders>
            <w:shd w:val="clear" w:color="auto" w:fill="auto"/>
          </w:tcPr>
          <w:p w:rsidR="000D39B1" w:rsidRPr="005E418A" w:rsidRDefault="000D39B1" w:rsidP="000D39B1">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0D39B1" w:rsidRPr="005E418A" w:rsidTr="008262D3">
        <w:tc>
          <w:tcPr>
            <w:tcW w:w="562" w:type="dxa"/>
            <w:tcBorders>
              <w:bottom w:val="single" w:sz="4" w:space="0" w:color="auto"/>
            </w:tcBorders>
            <w:shd w:val="clear" w:color="auto" w:fill="auto"/>
          </w:tcPr>
          <w:p w:rsidR="000D39B1" w:rsidRPr="005E418A" w:rsidRDefault="000D39B1" w:rsidP="000D39B1">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Borders>
              <w:bottom w:val="single" w:sz="4" w:space="0" w:color="auto"/>
            </w:tcBorders>
            <w:shd w:val="clear" w:color="auto" w:fill="auto"/>
          </w:tcPr>
          <w:p w:rsidR="000D39B1" w:rsidRPr="005E418A" w:rsidRDefault="000D39B1" w:rsidP="000D39B1">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r>
              <w:rPr>
                <w:rFonts w:ascii="Times New Roman" w:hAnsi="Times New Roman"/>
                <w:sz w:val="28"/>
                <w:szCs w:val="28"/>
              </w:rPr>
              <w:t xml:space="preserve">, </w:t>
            </w:r>
            <w:r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Pr="00054296">
              <w:rPr>
                <w:rFonts w:ascii="Times New Roman" w:hAnsi="Times New Roman"/>
                <w:sz w:val="28"/>
                <w:szCs w:val="28"/>
              </w:rPr>
              <w:t xml:space="preserve">государственной </w:t>
            </w:r>
            <w:r w:rsidRPr="006C21CC">
              <w:rPr>
                <w:rFonts w:ascii="Times New Roman" w:hAnsi="Times New Roman"/>
                <w:sz w:val="28"/>
                <w:szCs w:val="28"/>
              </w:rPr>
              <w:t>услуги</w:t>
            </w:r>
          </w:p>
        </w:tc>
      </w:tr>
      <w:tr w:rsidR="000D39B1" w:rsidRPr="005E418A" w:rsidTr="008262D3">
        <w:tc>
          <w:tcPr>
            <w:tcW w:w="562" w:type="dxa"/>
            <w:tcBorders>
              <w:top w:val="single" w:sz="4" w:space="0" w:color="auto"/>
              <w:left w:val="single" w:sz="4" w:space="0" w:color="auto"/>
              <w:bottom w:val="nil"/>
              <w:right w:val="single" w:sz="4" w:space="0" w:color="auto"/>
            </w:tcBorders>
            <w:shd w:val="clear" w:color="auto" w:fill="auto"/>
          </w:tcPr>
          <w:p w:rsidR="000D39B1" w:rsidRPr="005E418A" w:rsidRDefault="000D39B1" w:rsidP="000D39B1">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Borders>
              <w:top w:val="single" w:sz="4" w:space="0" w:color="auto"/>
              <w:left w:val="single" w:sz="4" w:space="0" w:color="auto"/>
              <w:bottom w:val="nil"/>
              <w:right w:val="single" w:sz="4" w:space="0" w:color="auto"/>
            </w:tcBorders>
            <w:shd w:val="clear" w:color="auto" w:fill="auto"/>
          </w:tcPr>
          <w:p w:rsidR="000D39B1" w:rsidRPr="005E418A" w:rsidRDefault="000D39B1" w:rsidP="000D39B1">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0D39B1" w:rsidRPr="00517CC0" w:rsidTr="00BC653D">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4"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B94DC0" w:rsidRDefault="00B94DC0" w:rsidP="000D39B1">
            <w:pPr>
              <w:autoSpaceDE w:val="0"/>
              <w:autoSpaceDN w:val="0"/>
              <w:adjustRightInd w:val="0"/>
              <w:spacing w:after="0" w:line="240" w:lineRule="auto"/>
              <w:jc w:val="both"/>
              <w:rPr>
                <w:rFonts w:ascii="Times New Roman" w:hAnsi="Times New Roman"/>
                <w:color w:val="000000"/>
                <w:sz w:val="28"/>
                <w:szCs w:val="28"/>
              </w:rPr>
            </w:pPr>
            <w:r w:rsidRPr="00B94DC0">
              <w:rPr>
                <w:rFonts w:ascii="Times New Roman" w:hAnsi="Times New Roman"/>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hAnsi="Times New Roman"/>
                <w:color w:val="000000"/>
                <w:sz w:val="28"/>
                <w:szCs w:val="28"/>
                <w:vertAlign w:val="superscript"/>
              </w:rPr>
              <w:t>18</w:t>
            </w:r>
            <w:r>
              <w:rPr>
                <w:rFonts w:ascii="Times New Roman" w:hAnsi="Times New Roman"/>
                <w:color w:val="000000"/>
                <w:sz w:val="28"/>
                <w:szCs w:val="28"/>
              </w:rPr>
              <w:t xml:space="preserve"> ЗК РФ</w:t>
            </w:r>
            <w:r w:rsidRPr="00B94DC0">
              <w:rPr>
                <w:rFonts w:ascii="Times New Roman" w:hAnsi="Times New Roman"/>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8"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39"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41"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C943C6" w:rsidRDefault="00C943C6" w:rsidP="000D39B1">
            <w:pPr>
              <w:autoSpaceDE w:val="0"/>
              <w:autoSpaceDN w:val="0"/>
              <w:adjustRightInd w:val="0"/>
              <w:spacing w:after="0" w:line="240" w:lineRule="auto"/>
              <w:jc w:val="both"/>
              <w:rPr>
                <w:rFonts w:ascii="Times New Roman" w:eastAsia="Calibri" w:hAnsi="Times New Roman"/>
                <w:sz w:val="28"/>
                <w:szCs w:val="28"/>
              </w:rPr>
            </w:pPr>
            <w:r w:rsidRPr="00C943C6">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Pr>
                <w:rFonts w:ascii="Times New Roman" w:eastAsia="Calibri" w:hAnsi="Times New Roman"/>
                <w:sz w:val="28"/>
                <w:szCs w:val="28"/>
                <w:vertAlign w:val="superscript"/>
              </w:rPr>
              <w:t>18</w:t>
            </w:r>
            <w:r w:rsidRPr="00C943C6">
              <w:rPr>
                <w:rFonts w:ascii="Times New Roman" w:eastAsia="Calibri" w:hAnsi="Times New Roman"/>
                <w:sz w:val="28"/>
                <w:szCs w:val="28"/>
              </w:rPr>
              <w:t xml:space="preserve"> </w:t>
            </w:r>
            <w:r>
              <w:rPr>
                <w:rFonts w:ascii="Times New Roman" w:eastAsia="Calibri" w:hAnsi="Times New Roman"/>
                <w:sz w:val="28"/>
                <w:szCs w:val="28"/>
              </w:rPr>
              <w:t>ЗК РФ</w:t>
            </w:r>
            <w:r w:rsidRPr="00C943C6">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ascii="Times New Roman" w:eastAsia="Calibri" w:hAnsi="Times New Roman"/>
                <w:sz w:val="28"/>
                <w:szCs w:val="28"/>
              </w:rPr>
              <w:t>адоводства для собственных нужд</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42"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44"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45"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7"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r w:rsidR="000D39B1" w:rsidRPr="00517CC0" w:rsidTr="00DE4967">
        <w:tc>
          <w:tcPr>
            <w:tcW w:w="562" w:type="dxa"/>
          </w:tcPr>
          <w:p w:rsidR="000D39B1" w:rsidRPr="000D39B1" w:rsidRDefault="000D39B1" w:rsidP="000D39B1">
            <w:pPr>
              <w:spacing w:after="0" w:line="240" w:lineRule="auto"/>
              <w:ind w:right="-1"/>
              <w:jc w:val="both"/>
              <w:rPr>
                <w:rFonts w:ascii="Times New Roman" w:hAnsi="Times New Roman"/>
                <w:color w:val="000000"/>
                <w:spacing w:val="-6"/>
                <w:sz w:val="28"/>
                <w:szCs w:val="28"/>
              </w:rPr>
            </w:pPr>
            <w:r w:rsidRPr="000D39B1">
              <w:rPr>
                <w:rFonts w:ascii="Times New Roman" w:hAnsi="Times New Roman"/>
                <w:color w:val="000000"/>
                <w:spacing w:val="-6"/>
                <w:sz w:val="28"/>
                <w:szCs w:val="28"/>
              </w:rPr>
              <w:t>28.</w:t>
            </w:r>
          </w:p>
        </w:tc>
        <w:tc>
          <w:tcPr>
            <w:tcW w:w="2268" w:type="dxa"/>
          </w:tcPr>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1А-7А;</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1Б-47Б;</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1В-5В;</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1Г-26Г</w:t>
            </w:r>
          </w:p>
        </w:tc>
        <w:tc>
          <w:tcPr>
            <w:tcW w:w="7082" w:type="dxa"/>
          </w:tcPr>
          <w:p w:rsidR="000D39B1" w:rsidRPr="000D39B1" w:rsidRDefault="000D39B1" w:rsidP="000D39B1">
            <w:pPr>
              <w:spacing w:after="0" w:line="240" w:lineRule="auto"/>
              <w:jc w:val="both"/>
              <w:rPr>
                <w:rFonts w:ascii="Times New Roman" w:eastAsia="Calibri" w:hAnsi="Times New Roman"/>
                <w:sz w:val="28"/>
                <w:szCs w:val="28"/>
              </w:rPr>
            </w:pPr>
            <w:r w:rsidRPr="000D39B1">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tc>
      </w:tr>
      <w:tr w:rsidR="000D39B1" w:rsidRPr="00517CC0" w:rsidTr="00DE4967">
        <w:tc>
          <w:tcPr>
            <w:tcW w:w="562" w:type="dxa"/>
          </w:tcPr>
          <w:p w:rsidR="000D39B1" w:rsidRPr="000D39B1" w:rsidRDefault="000D39B1" w:rsidP="000D39B1">
            <w:pPr>
              <w:spacing w:after="0" w:line="240" w:lineRule="auto"/>
              <w:ind w:right="-1"/>
              <w:jc w:val="both"/>
              <w:rPr>
                <w:rFonts w:ascii="Times New Roman" w:hAnsi="Times New Roman"/>
                <w:color w:val="000000"/>
                <w:spacing w:val="-6"/>
                <w:sz w:val="28"/>
                <w:szCs w:val="28"/>
              </w:rPr>
            </w:pPr>
            <w:r w:rsidRPr="000D39B1">
              <w:rPr>
                <w:rFonts w:ascii="Times New Roman" w:hAnsi="Times New Roman"/>
                <w:color w:val="000000"/>
                <w:spacing w:val="-6"/>
                <w:sz w:val="28"/>
                <w:szCs w:val="28"/>
              </w:rPr>
              <w:t>29.</w:t>
            </w:r>
          </w:p>
        </w:tc>
        <w:tc>
          <w:tcPr>
            <w:tcW w:w="2268" w:type="dxa"/>
          </w:tcPr>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1А-7А;</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1Б-47Б;</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1В-5В;</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1Г-26Г</w:t>
            </w:r>
          </w:p>
        </w:tc>
        <w:tc>
          <w:tcPr>
            <w:tcW w:w="7082" w:type="dxa"/>
          </w:tcPr>
          <w:p w:rsidR="000D39B1" w:rsidRPr="000D39B1" w:rsidRDefault="000D39B1" w:rsidP="000D39B1">
            <w:pPr>
              <w:autoSpaceDE w:val="0"/>
              <w:autoSpaceDN w:val="0"/>
              <w:adjustRightInd w:val="0"/>
              <w:spacing w:after="0" w:line="240" w:lineRule="auto"/>
              <w:jc w:val="both"/>
              <w:rPr>
                <w:rFonts w:ascii="Times New Roman" w:eastAsia="Calibri" w:hAnsi="Times New Roman"/>
                <w:sz w:val="28"/>
                <w:szCs w:val="28"/>
              </w:rPr>
            </w:pPr>
            <w:r w:rsidRPr="000D39B1">
              <w:rPr>
                <w:rFonts w:ascii="Times New Roman" w:hAnsi="Times New Roman"/>
                <w:sz w:val="28"/>
                <w:szCs w:val="28"/>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A251FB" w:rsidRPr="00517CC0" w:rsidRDefault="00A251FB" w:rsidP="00A251FB">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Приложение 5</w:t>
      </w:r>
    </w:p>
    <w:p w:rsidR="00A251FB" w:rsidRPr="00B9799A" w:rsidRDefault="00A251FB" w:rsidP="00A251FB">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A251FB" w:rsidRPr="00A251FB" w:rsidRDefault="00A251FB" w:rsidP="00A251FB">
      <w:pPr>
        <w:spacing w:after="0" w:line="240" w:lineRule="auto"/>
        <w:ind w:right="-1" w:firstLine="4395"/>
        <w:jc w:val="both"/>
        <w:rPr>
          <w:rFonts w:ascii="Times New Roman" w:hAnsi="Times New Roman"/>
          <w:color w:val="000000"/>
          <w:spacing w:val="-6"/>
          <w:sz w:val="28"/>
          <w:szCs w:val="28"/>
        </w:rPr>
      </w:pPr>
    </w:p>
    <w:p w:rsidR="00A251FB" w:rsidRPr="00A251FB" w:rsidRDefault="00A251FB" w:rsidP="00A251FB">
      <w:pPr>
        <w:spacing w:after="0" w:line="240" w:lineRule="auto"/>
        <w:jc w:val="center"/>
        <w:rPr>
          <w:rFonts w:ascii="Times New Roman" w:hAnsi="Times New Roman"/>
          <w:sz w:val="28"/>
          <w:szCs w:val="28"/>
        </w:rPr>
      </w:pPr>
      <w:r w:rsidRPr="00A251FB">
        <w:rPr>
          <w:rFonts w:ascii="Times New Roman" w:hAnsi="Times New Roman"/>
          <w:sz w:val="28"/>
          <w:szCs w:val="28"/>
        </w:rPr>
        <w:t>Министерство земельных и имущественных отношений Республики Татарстан</w:t>
      </w:r>
    </w:p>
    <w:p w:rsidR="00A251FB" w:rsidRPr="00A251FB" w:rsidRDefault="00A251FB" w:rsidP="00A251FB">
      <w:pPr>
        <w:spacing w:after="0" w:line="240" w:lineRule="auto"/>
        <w:ind w:left="6372" w:firstLine="708"/>
        <w:jc w:val="right"/>
        <w:rPr>
          <w:rFonts w:ascii="Times New Roman" w:hAnsi="Times New Roman"/>
          <w:sz w:val="28"/>
          <w:szCs w:val="28"/>
        </w:rPr>
      </w:pPr>
    </w:p>
    <w:p w:rsidR="00A251FB" w:rsidRPr="00A251FB" w:rsidRDefault="00A251FB" w:rsidP="00A251FB">
      <w:pPr>
        <w:spacing w:after="0" w:line="240" w:lineRule="auto"/>
        <w:ind w:left="6372" w:firstLine="708"/>
        <w:jc w:val="right"/>
        <w:rPr>
          <w:rFonts w:ascii="Times New Roman" w:hAnsi="Times New Roman"/>
          <w:sz w:val="28"/>
          <w:szCs w:val="28"/>
        </w:rPr>
      </w:pPr>
    </w:p>
    <w:p w:rsidR="00A251FB" w:rsidRPr="00A251FB" w:rsidRDefault="00A251FB" w:rsidP="00A251FB">
      <w:pPr>
        <w:spacing w:after="0" w:line="240" w:lineRule="auto"/>
        <w:ind w:left="10" w:right="8" w:hanging="10"/>
        <w:jc w:val="center"/>
        <w:rPr>
          <w:rFonts w:ascii="Times New Roman" w:hAnsi="Times New Roman"/>
          <w:sz w:val="28"/>
          <w:szCs w:val="28"/>
        </w:rPr>
      </w:pPr>
      <w:r w:rsidRPr="00A251FB">
        <w:rPr>
          <w:rFonts w:ascii="Times New Roman" w:hAnsi="Times New Roman"/>
          <w:sz w:val="28"/>
          <w:szCs w:val="28"/>
        </w:rPr>
        <w:t>Распоряжение</w:t>
      </w:r>
    </w:p>
    <w:p w:rsidR="00A251FB" w:rsidRPr="00A251FB" w:rsidRDefault="00A251FB" w:rsidP="00A251FB">
      <w:pPr>
        <w:spacing w:after="0" w:line="240" w:lineRule="auto"/>
        <w:ind w:left="10" w:right="8" w:hanging="10"/>
        <w:jc w:val="center"/>
        <w:rPr>
          <w:rFonts w:ascii="Times New Roman" w:hAnsi="Times New Roman"/>
          <w:sz w:val="28"/>
          <w:szCs w:val="28"/>
        </w:rPr>
      </w:pPr>
      <w:r w:rsidRPr="00A251FB">
        <w:rPr>
          <w:rFonts w:ascii="Times New Roman" w:hAnsi="Times New Roman"/>
          <w:sz w:val="28"/>
          <w:szCs w:val="28"/>
        </w:rPr>
        <w:t>о предоставлении земельного участка на праве постоянного (бессрочного) пользования</w:t>
      </w:r>
    </w:p>
    <w:p w:rsidR="00A251FB" w:rsidRPr="00A251FB" w:rsidRDefault="00A251FB" w:rsidP="00A251FB">
      <w:pPr>
        <w:spacing w:after="0" w:line="240" w:lineRule="auto"/>
        <w:ind w:left="65"/>
        <w:rPr>
          <w:rFonts w:ascii="Times New Roman" w:hAnsi="Times New Roman"/>
          <w:sz w:val="28"/>
          <w:szCs w:val="28"/>
        </w:rPr>
      </w:pPr>
      <w:r w:rsidRPr="00A251FB">
        <w:rPr>
          <w:rFonts w:ascii="Times New Roman" w:hAnsi="Times New Roman"/>
          <w:sz w:val="28"/>
          <w:szCs w:val="28"/>
        </w:rPr>
        <w:t xml:space="preserve">               _______________                                           № ________</w:t>
      </w:r>
    </w:p>
    <w:p w:rsidR="00A251FB" w:rsidRPr="00A251FB" w:rsidRDefault="00A251FB" w:rsidP="00A251FB">
      <w:pPr>
        <w:spacing w:after="0" w:line="240" w:lineRule="auto"/>
        <w:ind w:left="65"/>
        <w:rPr>
          <w:rFonts w:ascii="Times New Roman" w:hAnsi="Times New Roman"/>
          <w:sz w:val="24"/>
          <w:szCs w:val="24"/>
        </w:rPr>
      </w:pPr>
      <w:r w:rsidRPr="00A251FB">
        <w:rPr>
          <w:rFonts w:ascii="Times New Roman" w:hAnsi="Times New Roman"/>
          <w:i/>
          <w:sz w:val="24"/>
          <w:szCs w:val="24"/>
        </w:rPr>
        <w:t xml:space="preserve">                 дата распоряжения </w:t>
      </w:r>
      <w:r w:rsidRPr="00A251FB">
        <w:rPr>
          <w:rFonts w:ascii="Times New Roman" w:hAnsi="Times New Roman"/>
          <w:i/>
          <w:sz w:val="24"/>
          <w:szCs w:val="24"/>
        </w:rPr>
        <w:tab/>
      </w:r>
      <w:r w:rsidRPr="00A251FB">
        <w:rPr>
          <w:rFonts w:ascii="Times New Roman" w:hAnsi="Times New Roman"/>
          <w:sz w:val="24"/>
          <w:szCs w:val="24"/>
        </w:rPr>
        <w:t xml:space="preserve">                               </w:t>
      </w:r>
      <w:r w:rsidRPr="00A251FB">
        <w:rPr>
          <w:rFonts w:ascii="Times New Roman" w:hAnsi="Times New Roman"/>
          <w:i/>
          <w:sz w:val="24"/>
          <w:szCs w:val="24"/>
        </w:rPr>
        <w:t xml:space="preserve">номер распоряжения </w:t>
      </w:r>
    </w:p>
    <w:p w:rsidR="00A251FB" w:rsidRPr="00A251FB" w:rsidRDefault="00A251FB" w:rsidP="00A251FB">
      <w:pPr>
        <w:spacing w:after="0" w:line="240" w:lineRule="auto"/>
        <w:rPr>
          <w:rFonts w:ascii="Times New Roman" w:hAnsi="Times New Roman"/>
          <w:sz w:val="28"/>
          <w:szCs w:val="28"/>
        </w:rPr>
      </w:pPr>
      <w:r w:rsidRPr="00A251FB">
        <w:rPr>
          <w:rFonts w:ascii="Times New Roman" w:hAnsi="Times New Roman"/>
          <w:sz w:val="28"/>
          <w:szCs w:val="28"/>
        </w:rPr>
        <w:t xml:space="preserve"> </w:t>
      </w:r>
    </w:p>
    <w:p w:rsidR="00A251FB" w:rsidRPr="00A251FB" w:rsidRDefault="00A251FB" w:rsidP="00A251FB">
      <w:pPr>
        <w:spacing w:after="0" w:line="240" w:lineRule="auto"/>
        <w:ind w:firstLine="709"/>
        <w:jc w:val="both"/>
        <w:rPr>
          <w:rFonts w:ascii="Times New Roman" w:hAnsi="Times New Roman"/>
          <w:sz w:val="28"/>
          <w:szCs w:val="28"/>
        </w:rPr>
      </w:pP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По результатам рассмотрения заявления № _____________ от ___________________ (заявитель: ________________________) о предоставлении земельного участка на праве постоянного (бессрочного) пользования в соответствии с ________________ Земельного кодекса Российской Федерации:</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1. Предоставить заявителю ___________________</w:t>
      </w:r>
      <w:r>
        <w:rPr>
          <w:rFonts w:ascii="Times New Roman" w:hAnsi="Times New Roman"/>
          <w:sz w:val="28"/>
          <w:szCs w:val="28"/>
        </w:rPr>
        <w:t>____________</w:t>
      </w:r>
      <w:r w:rsidRPr="00A251FB">
        <w:rPr>
          <w:rFonts w:ascii="Times New Roman" w:hAnsi="Times New Roman"/>
          <w:sz w:val="28"/>
          <w:szCs w:val="28"/>
        </w:rPr>
        <w:t xml:space="preserve">__________ </w:t>
      </w:r>
    </w:p>
    <w:p w:rsidR="00A251FB" w:rsidRPr="00A251FB" w:rsidRDefault="00A251FB" w:rsidP="00A251FB">
      <w:pPr>
        <w:spacing w:after="0" w:line="240" w:lineRule="auto"/>
        <w:jc w:val="both"/>
        <w:rPr>
          <w:rFonts w:ascii="Times New Roman" w:hAnsi="Times New Roman"/>
          <w:sz w:val="28"/>
          <w:szCs w:val="28"/>
        </w:rPr>
      </w:pPr>
      <w:r w:rsidRPr="00A251FB">
        <w:rPr>
          <w:rFonts w:ascii="Times New Roman" w:hAnsi="Times New Roman"/>
          <w:sz w:val="28"/>
          <w:szCs w:val="28"/>
        </w:rPr>
        <w:t xml:space="preserve">на праве на праве постоянного (бессрочного) пользования земельный участок согласно </w:t>
      </w:r>
      <w:proofErr w:type="gramStart"/>
      <w:r w:rsidRPr="00A251FB">
        <w:rPr>
          <w:rFonts w:ascii="Times New Roman" w:hAnsi="Times New Roman"/>
          <w:sz w:val="28"/>
          <w:szCs w:val="28"/>
        </w:rPr>
        <w:t>приложению</w:t>
      </w:r>
      <w:proofErr w:type="gramEnd"/>
      <w:r w:rsidRPr="00A251FB">
        <w:rPr>
          <w:rFonts w:ascii="Times New Roman" w:hAnsi="Times New Roman"/>
          <w:sz w:val="28"/>
          <w:szCs w:val="28"/>
        </w:rPr>
        <w:t xml:space="preserve"> к настоящему Распоряжению.</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2. Рекомендовать Государственному бюджетному учреждению «Республиканская имущественная казна» в течение 5 рабочих дней со дня принятия настоящего Распоряжения обратиться в орган, осуществляющий государственную регистрацию прав на недвижимое имущество и сделок с ним, для регистрации права постоянного (бессрочного) пользования на земельный участок, указанный в пункте 1 настоящего распоряжения.</w:t>
      </w:r>
    </w:p>
    <w:p w:rsidR="00A251FB" w:rsidRPr="00A251FB" w:rsidRDefault="00A251FB" w:rsidP="00A251FB">
      <w:pPr>
        <w:tabs>
          <w:tab w:val="left" w:pos="993"/>
        </w:tabs>
        <w:spacing w:after="0" w:line="240" w:lineRule="auto"/>
        <w:ind w:firstLine="709"/>
        <w:jc w:val="both"/>
        <w:rPr>
          <w:rFonts w:ascii="Times New Roman" w:hAnsi="Times New Roman"/>
          <w:sz w:val="28"/>
          <w:szCs w:val="28"/>
        </w:rPr>
      </w:pPr>
      <w:r w:rsidRPr="00A251FB">
        <w:rPr>
          <w:rFonts w:ascii="Times New Roman" w:hAnsi="Times New Roman"/>
          <w:sz w:val="28"/>
          <w:szCs w:val="28"/>
        </w:rPr>
        <w:t>3. Заявителю _________________________ обеспечить соблюдение требований охранных зон, установленных на земельном участке, указанном в пункте 1 настоящего Распоряжения.</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4. Контроль за исполнением настоящего Распоряжения возложить на _________________</w:t>
      </w:r>
      <w:proofErr w:type="gramStart"/>
      <w:r w:rsidRPr="00A251FB">
        <w:rPr>
          <w:rFonts w:ascii="Times New Roman" w:hAnsi="Times New Roman"/>
          <w:sz w:val="28"/>
          <w:szCs w:val="28"/>
        </w:rPr>
        <w:t>_ .</w:t>
      </w:r>
      <w:proofErr w:type="gramEnd"/>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 xml:space="preserve"> </w:t>
      </w:r>
    </w:p>
    <w:p w:rsidR="00A251FB" w:rsidRPr="00A251FB" w:rsidRDefault="00A251FB" w:rsidP="00A251FB">
      <w:pPr>
        <w:spacing w:after="0" w:line="240" w:lineRule="auto"/>
        <w:ind w:firstLine="709"/>
        <w:jc w:val="both"/>
        <w:rPr>
          <w:rFonts w:ascii="Times New Roman" w:hAnsi="Times New Roman"/>
          <w:sz w:val="28"/>
          <w:szCs w:val="28"/>
        </w:rPr>
      </w:pPr>
    </w:p>
    <w:p w:rsidR="00A251FB" w:rsidRPr="00A251FB" w:rsidRDefault="00A251FB" w:rsidP="00A251FB">
      <w:pPr>
        <w:spacing w:after="0" w:line="240" w:lineRule="auto"/>
        <w:ind w:firstLine="709"/>
        <w:rPr>
          <w:rFonts w:ascii="Times New Roman" w:hAnsi="Times New Roman"/>
          <w:sz w:val="28"/>
          <w:szCs w:val="28"/>
        </w:rPr>
      </w:pPr>
      <w:r w:rsidRPr="00A251FB">
        <w:rPr>
          <w:rFonts w:ascii="Times New Roman" w:hAnsi="Times New Roman"/>
          <w:sz w:val="28"/>
          <w:szCs w:val="28"/>
        </w:rPr>
        <w:t>_________________</w:t>
      </w:r>
      <w:r>
        <w:rPr>
          <w:rFonts w:ascii="Times New Roman" w:hAnsi="Times New Roman"/>
          <w:sz w:val="28"/>
          <w:szCs w:val="28"/>
        </w:rPr>
        <w:t>____________</w:t>
      </w:r>
      <w:r w:rsidRPr="00A251FB">
        <w:rPr>
          <w:rFonts w:ascii="Times New Roman" w:hAnsi="Times New Roman"/>
          <w:sz w:val="28"/>
          <w:szCs w:val="28"/>
        </w:rPr>
        <w:t>_____</w:t>
      </w:r>
    </w:p>
    <w:p w:rsidR="00A251FB" w:rsidRPr="00A251FB" w:rsidRDefault="00A251FB" w:rsidP="00A251FB">
      <w:pPr>
        <w:spacing w:after="0" w:line="240" w:lineRule="auto"/>
        <w:ind w:right="-1"/>
        <w:jc w:val="both"/>
        <w:rPr>
          <w:rFonts w:ascii="Times New Roman" w:hAnsi="Times New Roman"/>
          <w:color w:val="000000"/>
          <w:spacing w:val="-6"/>
          <w:sz w:val="24"/>
          <w:szCs w:val="24"/>
        </w:rPr>
      </w:pPr>
      <w:r w:rsidRPr="00A251FB">
        <w:rPr>
          <w:rFonts w:ascii="Times New Roman" w:hAnsi="Times New Roman"/>
          <w:sz w:val="24"/>
          <w:szCs w:val="24"/>
        </w:rPr>
        <w:t xml:space="preserve">           (должность, </w:t>
      </w:r>
      <w:proofErr w:type="gramStart"/>
      <w:r w:rsidRPr="00A251FB">
        <w:rPr>
          <w:rFonts w:ascii="Times New Roman" w:hAnsi="Times New Roman"/>
          <w:sz w:val="24"/>
          <w:szCs w:val="24"/>
        </w:rPr>
        <w:t>Ф.И.О.(</w:t>
      </w:r>
      <w:proofErr w:type="gramEnd"/>
      <w:r w:rsidRPr="00A251FB">
        <w:rPr>
          <w:rFonts w:ascii="Times New Roman" w:hAnsi="Times New Roman"/>
          <w:sz w:val="24"/>
          <w:szCs w:val="24"/>
        </w:rPr>
        <w:t>последнее – при наличии</w:t>
      </w: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sectPr w:rsidR="00A251FB">
          <w:pgSz w:w="11907" w:h="16840"/>
          <w:pgMar w:top="1134" w:right="851" w:bottom="1134" w:left="1134" w:header="720" w:footer="720" w:gutter="0"/>
          <w:cols w:space="708"/>
          <w:titlePg/>
          <w:rtlGutter/>
          <w:docGrid w:linePitch="360"/>
        </w:sectPr>
      </w:pPr>
    </w:p>
    <w:p w:rsidR="00A251FB" w:rsidRPr="00A251FB" w:rsidRDefault="00A251FB" w:rsidP="00A251FB">
      <w:pPr>
        <w:keepNext/>
        <w:spacing w:after="0" w:line="240" w:lineRule="auto"/>
        <w:ind w:firstLine="11624"/>
        <w:outlineLvl w:val="0"/>
        <w:rPr>
          <w:rFonts w:ascii="Times New Roman" w:hAnsi="Times New Roman"/>
          <w:sz w:val="24"/>
          <w:szCs w:val="24"/>
          <w:lang w:val="x-none" w:eastAsia="x-none"/>
        </w:rPr>
      </w:pPr>
      <w:r w:rsidRPr="00A251FB">
        <w:rPr>
          <w:rFonts w:ascii="Times New Roman" w:hAnsi="Times New Roman"/>
          <w:sz w:val="24"/>
          <w:szCs w:val="24"/>
          <w:lang w:val="x-none" w:eastAsia="x-none"/>
        </w:rPr>
        <w:t>Приложение</w:t>
      </w:r>
    </w:p>
    <w:p w:rsidR="00A251FB" w:rsidRPr="00A251FB" w:rsidRDefault="00A251FB" w:rsidP="00A251FB">
      <w:pPr>
        <w:spacing w:after="0" w:line="240" w:lineRule="auto"/>
        <w:ind w:firstLine="11624"/>
        <w:rPr>
          <w:rFonts w:ascii="Times New Roman" w:hAnsi="Times New Roman"/>
          <w:sz w:val="24"/>
          <w:szCs w:val="24"/>
        </w:rPr>
      </w:pPr>
      <w:r w:rsidRPr="00A251FB">
        <w:rPr>
          <w:rFonts w:ascii="Times New Roman" w:hAnsi="Times New Roman"/>
          <w:sz w:val="24"/>
          <w:szCs w:val="24"/>
        </w:rPr>
        <w:t>к Распоряжению № _____</w:t>
      </w:r>
    </w:p>
    <w:p w:rsidR="00A251FB" w:rsidRPr="00A251FB" w:rsidRDefault="00A251FB" w:rsidP="00A251FB">
      <w:pPr>
        <w:spacing w:after="0" w:line="240" w:lineRule="auto"/>
        <w:ind w:firstLine="11624"/>
        <w:rPr>
          <w:rFonts w:ascii="Times New Roman" w:hAnsi="Times New Roman"/>
          <w:sz w:val="24"/>
          <w:szCs w:val="24"/>
        </w:rPr>
      </w:pPr>
      <w:r w:rsidRPr="00A251FB">
        <w:rPr>
          <w:rFonts w:ascii="Times New Roman" w:hAnsi="Times New Roman"/>
          <w:sz w:val="24"/>
          <w:szCs w:val="24"/>
        </w:rPr>
        <w:t>от «__</w:t>
      </w:r>
      <w:proofErr w:type="gramStart"/>
      <w:r w:rsidRPr="00A251FB">
        <w:rPr>
          <w:rFonts w:ascii="Times New Roman" w:hAnsi="Times New Roman"/>
          <w:sz w:val="24"/>
          <w:szCs w:val="24"/>
        </w:rPr>
        <w:t>_»_</w:t>
      </w:r>
      <w:proofErr w:type="gramEnd"/>
      <w:r w:rsidRPr="00A251FB">
        <w:rPr>
          <w:rFonts w:ascii="Times New Roman" w:hAnsi="Times New Roman"/>
          <w:sz w:val="24"/>
          <w:szCs w:val="24"/>
        </w:rPr>
        <w:t xml:space="preserve">______________ </w:t>
      </w:r>
    </w:p>
    <w:p w:rsidR="00A251FB" w:rsidRPr="00A251FB" w:rsidRDefault="00A251FB" w:rsidP="00A251FB">
      <w:pPr>
        <w:spacing w:after="0" w:line="240" w:lineRule="auto"/>
        <w:ind w:left="6372" w:firstLine="709"/>
        <w:jc w:val="right"/>
        <w:rPr>
          <w:rFonts w:ascii="Times New Roman" w:hAnsi="Times New Roman"/>
          <w:sz w:val="24"/>
          <w:szCs w:val="24"/>
        </w:rPr>
      </w:pPr>
    </w:p>
    <w:p w:rsidR="00A251FB" w:rsidRPr="00A251FB" w:rsidRDefault="00A251FB" w:rsidP="00A251FB">
      <w:pPr>
        <w:spacing w:after="0" w:line="240" w:lineRule="auto"/>
        <w:ind w:left="6372" w:firstLine="708"/>
        <w:jc w:val="right"/>
        <w:rPr>
          <w:rFonts w:ascii="Times New Roman" w:hAnsi="Times New Roman"/>
          <w:sz w:val="24"/>
          <w:szCs w:val="24"/>
        </w:rPr>
      </w:pPr>
    </w:p>
    <w:p w:rsidR="00A251FB" w:rsidRPr="00A251FB" w:rsidRDefault="00A251FB" w:rsidP="00A251FB">
      <w:pPr>
        <w:keepNext/>
        <w:spacing w:after="0" w:line="240" w:lineRule="auto"/>
        <w:jc w:val="center"/>
        <w:outlineLvl w:val="0"/>
        <w:rPr>
          <w:rFonts w:ascii="Times New Roman" w:hAnsi="Times New Roman"/>
          <w:sz w:val="24"/>
          <w:szCs w:val="24"/>
        </w:rPr>
      </w:pPr>
      <w:r w:rsidRPr="00A251FB">
        <w:rPr>
          <w:rFonts w:ascii="Times New Roman" w:hAnsi="Times New Roman"/>
          <w:sz w:val="24"/>
          <w:szCs w:val="24"/>
        </w:rPr>
        <w:t>Перечень земельных участков, предоставляемых на праве постоянного (бессрочного) пользования</w:t>
      </w:r>
    </w:p>
    <w:p w:rsidR="00A251FB" w:rsidRPr="00A251FB" w:rsidRDefault="00A251FB" w:rsidP="00A251FB">
      <w:pPr>
        <w:spacing w:after="0" w:line="240" w:lineRule="auto"/>
        <w:jc w:val="center"/>
        <w:rPr>
          <w:rFonts w:ascii="Times New Roman" w:hAnsi="Times New Roman"/>
          <w:sz w:val="24"/>
          <w:szCs w:val="24"/>
        </w:rPr>
      </w:pPr>
      <w:r w:rsidRPr="00A251FB">
        <w:rPr>
          <w:rFonts w:ascii="Times New Roman" w:hAnsi="Times New Roman"/>
          <w:sz w:val="24"/>
          <w:szCs w:val="24"/>
        </w:rPr>
        <w:t>_______________________________________________</w:t>
      </w:r>
    </w:p>
    <w:p w:rsidR="00A251FB" w:rsidRPr="00A251FB" w:rsidRDefault="00A251FB" w:rsidP="00A251FB">
      <w:pPr>
        <w:spacing w:after="0" w:line="240" w:lineRule="auto"/>
        <w:jc w:val="center"/>
        <w:rPr>
          <w:rFonts w:ascii="Times New Roman" w:hAnsi="Times New Roman"/>
          <w:i/>
          <w:sz w:val="24"/>
          <w:szCs w:val="24"/>
        </w:rPr>
      </w:pPr>
      <w:r w:rsidRPr="00A251FB">
        <w:rPr>
          <w:rFonts w:ascii="Times New Roman" w:hAnsi="Times New Roman"/>
          <w:i/>
          <w:sz w:val="24"/>
          <w:szCs w:val="24"/>
        </w:rPr>
        <w:t xml:space="preserve">(наименование заявителя) </w:t>
      </w:r>
    </w:p>
    <w:p w:rsidR="00A251FB" w:rsidRPr="00A251FB" w:rsidRDefault="00A251FB" w:rsidP="00A251FB">
      <w:pPr>
        <w:keepNext/>
        <w:spacing w:after="0" w:line="240" w:lineRule="auto"/>
        <w:jc w:val="center"/>
        <w:outlineLvl w:val="0"/>
        <w:rPr>
          <w:rFonts w:ascii="Times New Roman" w:hAnsi="Times New Roman"/>
          <w:sz w:val="24"/>
          <w:szCs w:val="24"/>
        </w:rPr>
      </w:pPr>
    </w:p>
    <w:p w:rsidR="00A251FB" w:rsidRPr="00A251FB" w:rsidRDefault="00A251FB" w:rsidP="00A251FB">
      <w:pPr>
        <w:keepNext/>
        <w:spacing w:after="0" w:line="240" w:lineRule="auto"/>
        <w:jc w:val="center"/>
        <w:outlineLvl w:val="0"/>
        <w:rPr>
          <w:rFonts w:ascii="Times New Roman" w:hAnsi="Times New Roman"/>
          <w:sz w:val="24"/>
          <w:szCs w:val="24"/>
        </w:rPr>
      </w:pPr>
    </w:p>
    <w:p w:rsidR="00A251FB" w:rsidRPr="00A251FB" w:rsidRDefault="00A251FB" w:rsidP="00A251FB">
      <w:pPr>
        <w:keepNext/>
        <w:spacing w:after="0" w:line="240" w:lineRule="auto"/>
        <w:jc w:val="center"/>
        <w:outlineLvl w:val="0"/>
        <w:rPr>
          <w:rFonts w:ascii="Times New Roman" w:hAnsi="Times New Roman"/>
          <w:sz w:val="24"/>
          <w:szCs w:val="24"/>
        </w:rPr>
      </w:pPr>
    </w:p>
    <w:tbl>
      <w:tblPr>
        <w:tblW w:w="15876"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425"/>
        <w:gridCol w:w="1985"/>
        <w:gridCol w:w="1701"/>
        <w:gridCol w:w="1843"/>
        <w:gridCol w:w="1843"/>
        <w:gridCol w:w="1134"/>
        <w:gridCol w:w="1842"/>
        <w:gridCol w:w="1701"/>
        <w:gridCol w:w="1985"/>
        <w:gridCol w:w="1417"/>
      </w:tblGrid>
      <w:tr w:rsidR="00A251FB" w:rsidRPr="00A251FB" w:rsidTr="0028653F">
        <w:trPr>
          <w:trHeight w:val="801"/>
        </w:trPr>
        <w:tc>
          <w:tcPr>
            <w:tcW w:w="425"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 п/п</w:t>
            </w:r>
          </w:p>
        </w:tc>
        <w:tc>
          <w:tcPr>
            <w:tcW w:w="1985"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Местонахождение земельного участка (адрес)</w:t>
            </w:r>
          </w:p>
        </w:tc>
        <w:tc>
          <w:tcPr>
            <w:tcW w:w="1701"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Разрешенное использование</w:t>
            </w:r>
          </w:p>
          <w:p w:rsidR="00A251FB" w:rsidRPr="00A251FB" w:rsidRDefault="00A251FB" w:rsidP="00A251FB">
            <w:pPr>
              <w:widowControl w:val="0"/>
              <w:spacing w:after="0" w:line="240" w:lineRule="auto"/>
              <w:ind w:left="-6857"/>
              <w:jc w:val="center"/>
              <w:rPr>
                <w:rFonts w:ascii="Times New Roman" w:hAnsi="Times New Roman"/>
                <w:snapToGrid w:val="0"/>
                <w:sz w:val="24"/>
                <w:szCs w:val="24"/>
              </w:rPr>
            </w:pPr>
            <w:r w:rsidRPr="00A251FB">
              <w:rPr>
                <w:rFonts w:ascii="Times New Roman" w:hAnsi="Times New Roman"/>
                <w:snapToGrid w:val="0"/>
                <w:sz w:val="24"/>
                <w:szCs w:val="24"/>
              </w:rPr>
              <w:t>земельного участка</w:t>
            </w:r>
          </w:p>
        </w:tc>
        <w:tc>
          <w:tcPr>
            <w:tcW w:w="1843"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Категория земель</w:t>
            </w:r>
          </w:p>
        </w:tc>
        <w:tc>
          <w:tcPr>
            <w:tcW w:w="1843"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Кадастровый номер земельного участка</w:t>
            </w:r>
          </w:p>
        </w:tc>
        <w:tc>
          <w:tcPr>
            <w:tcW w:w="1134"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Площадь</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земельного</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участка,</w:t>
            </w:r>
          </w:p>
          <w:p w:rsidR="00A251FB" w:rsidRPr="00A251FB" w:rsidRDefault="00A251FB" w:rsidP="00A251FB">
            <w:pPr>
              <w:widowControl w:val="0"/>
              <w:spacing w:after="0" w:line="240" w:lineRule="auto"/>
              <w:jc w:val="center"/>
              <w:rPr>
                <w:rFonts w:ascii="Times New Roman" w:hAnsi="Times New Roman"/>
                <w:snapToGrid w:val="0"/>
                <w:sz w:val="24"/>
                <w:szCs w:val="24"/>
              </w:rPr>
            </w:pPr>
            <w:proofErr w:type="spellStart"/>
            <w:r w:rsidRPr="00A251FB">
              <w:rPr>
                <w:rFonts w:ascii="Times New Roman" w:hAnsi="Times New Roman"/>
                <w:snapToGrid w:val="0"/>
                <w:sz w:val="24"/>
                <w:szCs w:val="24"/>
              </w:rPr>
              <w:t>кв.м</w:t>
            </w:r>
            <w:proofErr w:type="spellEnd"/>
          </w:p>
        </w:tc>
        <w:tc>
          <w:tcPr>
            <w:tcW w:w="1842"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Наименование учреждения</w:t>
            </w:r>
          </w:p>
        </w:tc>
        <w:tc>
          <w:tcPr>
            <w:tcW w:w="1701"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Наименование объекта недвижимости, находящегося на земельном участке</w:t>
            </w:r>
          </w:p>
        </w:tc>
        <w:tc>
          <w:tcPr>
            <w:tcW w:w="1985"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Наименование документа, подтверждающего право на объекты недвижимости</w:t>
            </w:r>
          </w:p>
        </w:tc>
        <w:tc>
          <w:tcPr>
            <w:tcW w:w="1417"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Кадастровая стоимость земельного участка,</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руб.</w:t>
            </w:r>
          </w:p>
        </w:tc>
      </w:tr>
      <w:tr w:rsidR="00A251FB" w:rsidRPr="00A251FB" w:rsidTr="0028653F">
        <w:trPr>
          <w:trHeight w:val="264"/>
        </w:trPr>
        <w:tc>
          <w:tcPr>
            <w:tcW w:w="42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1</w:t>
            </w:r>
          </w:p>
        </w:tc>
        <w:tc>
          <w:tcPr>
            <w:tcW w:w="198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2</w:t>
            </w:r>
          </w:p>
        </w:tc>
        <w:tc>
          <w:tcPr>
            <w:tcW w:w="1701"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3</w:t>
            </w:r>
          </w:p>
        </w:tc>
        <w:tc>
          <w:tcPr>
            <w:tcW w:w="1843"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4</w:t>
            </w:r>
          </w:p>
        </w:tc>
        <w:tc>
          <w:tcPr>
            <w:tcW w:w="1843"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5</w:t>
            </w:r>
          </w:p>
        </w:tc>
        <w:tc>
          <w:tcPr>
            <w:tcW w:w="1134"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6</w:t>
            </w:r>
          </w:p>
        </w:tc>
        <w:tc>
          <w:tcPr>
            <w:tcW w:w="1842"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7</w:t>
            </w:r>
          </w:p>
        </w:tc>
        <w:tc>
          <w:tcPr>
            <w:tcW w:w="1701"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8</w:t>
            </w:r>
          </w:p>
        </w:tc>
        <w:tc>
          <w:tcPr>
            <w:tcW w:w="1985"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9</w:t>
            </w:r>
          </w:p>
        </w:tc>
        <w:tc>
          <w:tcPr>
            <w:tcW w:w="1417"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10</w:t>
            </w:r>
          </w:p>
        </w:tc>
      </w:tr>
      <w:tr w:rsidR="00A251FB" w:rsidRPr="00A251FB" w:rsidTr="0028653F">
        <w:trPr>
          <w:cantSplit/>
          <w:trHeight w:val="2064"/>
        </w:trPr>
        <w:tc>
          <w:tcPr>
            <w:tcW w:w="42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985" w:type="dxa"/>
            <w:vAlign w:val="center"/>
          </w:tcPr>
          <w:p w:rsidR="00A251FB" w:rsidRPr="00A251FB" w:rsidRDefault="00A251FB" w:rsidP="00A251FB">
            <w:pPr>
              <w:widowControl w:val="0"/>
              <w:spacing w:after="0" w:line="240" w:lineRule="auto"/>
              <w:ind w:right="-54"/>
              <w:jc w:val="center"/>
              <w:rPr>
                <w:rFonts w:ascii="Times New Roman" w:hAnsi="Times New Roman"/>
                <w:spacing w:val="4"/>
                <w:sz w:val="24"/>
                <w:szCs w:val="24"/>
              </w:rPr>
            </w:pPr>
          </w:p>
        </w:tc>
        <w:tc>
          <w:tcPr>
            <w:tcW w:w="1701" w:type="dxa"/>
            <w:vAlign w:val="center"/>
          </w:tcPr>
          <w:p w:rsidR="00A251FB" w:rsidRPr="00A251FB" w:rsidRDefault="00A251FB" w:rsidP="00A251FB">
            <w:pPr>
              <w:widowControl w:val="0"/>
              <w:spacing w:after="0" w:line="240" w:lineRule="auto"/>
              <w:jc w:val="center"/>
              <w:rPr>
                <w:rFonts w:ascii="Times New Roman" w:hAnsi="Times New Roman"/>
                <w:spacing w:val="4"/>
                <w:sz w:val="24"/>
                <w:szCs w:val="24"/>
              </w:rPr>
            </w:pPr>
          </w:p>
        </w:tc>
        <w:tc>
          <w:tcPr>
            <w:tcW w:w="1843" w:type="dxa"/>
            <w:vAlign w:val="center"/>
          </w:tcPr>
          <w:p w:rsidR="00A251FB" w:rsidRPr="00A251FB" w:rsidRDefault="00A251FB" w:rsidP="00A251FB">
            <w:pPr>
              <w:widowControl w:val="0"/>
              <w:spacing w:after="0" w:line="240" w:lineRule="auto"/>
              <w:jc w:val="center"/>
              <w:rPr>
                <w:rFonts w:ascii="Times New Roman" w:hAnsi="Times New Roman"/>
                <w:spacing w:val="4"/>
                <w:sz w:val="24"/>
                <w:szCs w:val="24"/>
              </w:rPr>
            </w:pPr>
          </w:p>
        </w:tc>
        <w:tc>
          <w:tcPr>
            <w:tcW w:w="1843" w:type="dxa"/>
            <w:vAlign w:val="center"/>
          </w:tcPr>
          <w:p w:rsidR="00A251FB" w:rsidRPr="00A251FB" w:rsidRDefault="00A251FB" w:rsidP="00A251FB">
            <w:pPr>
              <w:spacing w:after="0" w:line="240" w:lineRule="auto"/>
              <w:jc w:val="center"/>
              <w:rPr>
                <w:rFonts w:ascii="Times New Roman" w:hAnsi="Times New Roman"/>
                <w:spacing w:val="4"/>
                <w:sz w:val="24"/>
                <w:szCs w:val="24"/>
              </w:rPr>
            </w:pPr>
          </w:p>
        </w:tc>
        <w:tc>
          <w:tcPr>
            <w:tcW w:w="1134" w:type="dxa"/>
            <w:vAlign w:val="center"/>
          </w:tcPr>
          <w:p w:rsidR="00A251FB" w:rsidRPr="00A251FB" w:rsidRDefault="00A251FB" w:rsidP="00A251FB">
            <w:pPr>
              <w:widowControl w:val="0"/>
              <w:spacing w:after="0" w:line="240" w:lineRule="auto"/>
              <w:jc w:val="center"/>
              <w:rPr>
                <w:rFonts w:ascii="Times New Roman" w:hAnsi="Times New Roman"/>
                <w:sz w:val="24"/>
                <w:szCs w:val="24"/>
              </w:rPr>
            </w:pPr>
          </w:p>
        </w:tc>
        <w:tc>
          <w:tcPr>
            <w:tcW w:w="1842" w:type="dxa"/>
            <w:vAlign w:val="center"/>
          </w:tcPr>
          <w:p w:rsidR="00A251FB" w:rsidRPr="00A251FB" w:rsidRDefault="00A251FB" w:rsidP="00A251FB">
            <w:pPr>
              <w:widowControl w:val="0"/>
              <w:spacing w:after="0" w:line="240" w:lineRule="auto"/>
              <w:jc w:val="center"/>
              <w:rPr>
                <w:rFonts w:ascii="Times New Roman" w:hAnsi="Times New Roman"/>
                <w:sz w:val="24"/>
                <w:szCs w:val="24"/>
              </w:rPr>
            </w:pPr>
          </w:p>
        </w:tc>
        <w:tc>
          <w:tcPr>
            <w:tcW w:w="1701" w:type="dxa"/>
            <w:vAlign w:val="center"/>
          </w:tcPr>
          <w:p w:rsidR="00A251FB" w:rsidRPr="00A251FB" w:rsidRDefault="00A251FB" w:rsidP="00A251FB">
            <w:pPr>
              <w:widowControl w:val="0"/>
              <w:spacing w:after="0" w:line="240" w:lineRule="auto"/>
              <w:jc w:val="center"/>
              <w:rPr>
                <w:rFonts w:ascii="Times New Roman" w:hAnsi="Times New Roman"/>
                <w:sz w:val="24"/>
                <w:szCs w:val="24"/>
                <w:highlight w:val="yellow"/>
              </w:rPr>
            </w:pPr>
          </w:p>
        </w:tc>
        <w:tc>
          <w:tcPr>
            <w:tcW w:w="1985" w:type="dxa"/>
            <w:vAlign w:val="center"/>
          </w:tcPr>
          <w:p w:rsidR="00A251FB" w:rsidRPr="00A251FB" w:rsidRDefault="00A251FB" w:rsidP="00A251FB">
            <w:pPr>
              <w:widowControl w:val="0"/>
              <w:spacing w:after="0" w:line="240" w:lineRule="auto"/>
              <w:jc w:val="center"/>
              <w:rPr>
                <w:rFonts w:ascii="Times New Roman" w:hAnsi="Times New Roman"/>
                <w:sz w:val="24"/>
                <w:szCs w:val="24"/>
                <w:highlight w:val="yellow"/>
              </w:rPr>
            </w:pPr>
          </w:p>
        </w:tc>
        <w:tc>
          <w:tcPr>
            <w:tcW w:w="1417" w:type="dxa"/>
            <w:vAlign w:val="center"/>
          </w:tcPr>
          <w:p w:rsidR="00A251FB" w:rsidRPr="00A251FB" w:rsidRDefault="00A251FB" w:rsidP="00A251FB">
            <w:pPr>
              <w:widowControl w:val="0"/>
              <w:spacing w:after="0" w:line="240" w:lineRule="auto"/>
              <w:jc w:val="center"/>
              <w:rPr>
                <w:rFonts w:ascii="Times New Roman" w:hAnsi="Times New Roman"/>
                <w:sz w:val="24"/>
                <w:szCs w:val="24"/>
              </w:rPr>
            </w:pPr>
          </w:p>
        </w:tc>
      </w:tr>
      <w:tr w:rsidR="00A251FB" w:rsidRPr="00A251FB" w:rsidTr="0028653F">
        <w:trPr>
          <w:trHeight w:val="381"/>
        </w:trPr>
        <w:tc>
          <w:tcPr>
            <w:tcW w:w="42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985" w:type="dxa"/>
            <w:vAlign w:val="center"/>
          </w:tcPr>
          <w:p w:rsidR="00A251FB" w:rsidRPr="00A251FB" w:rsidRDefault="00A251FB" w:rsidP="00A251FB">
            <w:pPr>
              <w:widowControl w:val="0"/>
              <w:spacing w:after="0" w:line="240" w:lineRule="auto"/>
              <w:jc w:val="center"/>
              <w:rPr>
                <w:rFonts w:ascii="Times New Roman" w:hAnsi="Times New Roman"/>
                <w:sz w:val="24"/>
                <w:szCs w:val="24"/>
              </w:rPr>
            </w:pPr>
            <w:r w:rsidRPr="00A251FB">
              <w:rPr>
                <w:rFonts w:ascii="Times New Roman" w:hAnsi="Times New Roman"/>
                <w:sz w:val="24"/>
                <w:szCs w:val="24"/>
              </w:rPr>
              <w:t>Итого:</w:t>
            </w:r>
          </w:p>
        </w:tc>
        <w:tc>
          <w:tcPr>
            <w:tcW w:w="1701"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843"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843" w:type="dxa"/>
            <w:vAlign w:val="center"/>
          </w:tcPr>
          <w:p w:rsidR="00A251FB" w:rsidRPr="00A251FB" w:rsidRDefault="00A251FB" w:rsidP="00A251FB">
            <w:pPr>
              <w:spacing w:after="0" w:line="240" w:lineRule="auto"/>
              <w:jc w:val="center"/>
              <w:rPr>
                <w:rFonts w:ascii="Times New Roman" w:hAnsi="Times New Roman"/>
                <w:b/>
                <w:sz w:val="24"/>
                <w:szCs w:val="24"/>
              </w:rPr>
            </w:pPr>
          </w:p>
        </w:tc>
        <w:tc>
          <w:tcPr>
            <w:tcW w:w="1134" w:type="dxa"/>
            <w:vAlign w:val="center"/>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842" w:type="dxa"/>
            <w:vAlign w:val="center"/>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701" w:type="dxa"/>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985" w:type="dxa"/>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417" w:type="dxa"/>
            <w:vAlign w:val="center"/>
          </w:tcPr>
          <w:p w:rsidR="00A251FB" w:rsidRPr="00A251FB" w:rsidRDefault="00A251FB" w:rsidP="00A251FB">
            <w:pPr>
              <w:spacing w:after="0" w:line="240" w:lineRule="auto"/>
              <w:jc w:val="center"/>
              <w:rPr>
                <w:rFonts w:ascii="Times New Roman" w:hAnsi="Times New Roman"/>
                <w:b/>
                <w:bCs/>
                <w:snapToGrid w:val="0"/>
                <w:sz w:val="24"/>
                <w:szCs w:val="24"/>
              </w:rPr>
            </w:pPr>
          </w:p>
        </w:tc>
      </w:tr>
    </w:tbl>
    <w:p w:rsidR="00A251FB" w:rsidRPr="00A251FB" w:rsidRDefault="00A251FB" w:rsidP="00A251FB">
      <w:pPr>
        <w:spacing w:after="0" w:line="240" w:lineRule="auto"/>
        <w:jc w:val="both"/>
        <w:rPr>
          <w:rFonts w:ascii="Times New Roman" w:hAnsi="Times New Roman"/>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sectPr w:rsidR="00A251FB" w:rsidSect="00A251FB">
          <w:pgSz w:w="16840" w:h="11907" w:orient="landscape"/>
          <w:pgMar w:top="1134" w:right="1134" w:bottom="851" w:left="1134" w:header="720" w:footer="720" w:gutter="0"/>
          <w:cols w:space="708"/>
          <w:titlePg/>
          <w:rtlGutter/>
          <w:docGrid w:linePitch="360"/>
        </w:sectPr>
      </w:pPr>
    </w:p>
    <w:p w:rsidR="00BC653D" w:rsidRPr="00517CC0" w:rsidRDefault="00DE4967" w:rsidP="00C667A8">
      <w:pPr>
        <w:spacing w:after="0" w:line="240" w:lineRule="auto"/>
        <w:ind w:right="-1" w:firstLine="4395"/>
        <w:jc w:val="both"/>
        <w:rPr>
          <w:rFonts w:ascii="Times New Roman" w:hAnsi="Times New Roman"/>
          <w:color w:val="000000"/>
          <w:spacing w:val="-6"/>
          <w:sz w:val="24"/>
          <w:szCs w:val="24"/>
        </w:rPr>
      </w:pPr>
      <w:r w:rsidRPr="00E30120">
        <w:rPr>
          <w:rFonts w:ascii="Times New Roman" w:hAnsi="Times New Roman"/>
          <w:color w:val="000000"/>
          <w:spacing w:val="-6"/>
          <w:sz w:val="24"/>
          <w:szCs w:val="24"/>
        </w:rPr>
        <w:t xml:space="preserve">Приложение </w:t>
      </w:r>
      <w:r w:rsidR="00A251FB" w:rsidRPr="00E30120">
        <w:rPr>
          <w:rFonts w:ascii="Times New Roman" w:hAnsi="Times New Roman"/>
          <w:color w:val="000000"/>
          <w:spacing w:val="-6"/>
          <w:sz w:val="24"/>
          <w:szCs w:val="24"/>
        </w:rPr>
        <w:t>6</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z w:val="28"/>
          <w:szCs w:val="28"/>
        </w:rPr>
        <w:t>________________________________________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юридических лиц - наименование, место нахождения,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организационно-правовая форма, сведения о государственной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регистрации в ЕГРЮЛ, ОГРН,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503AE7" w:rsidRPr="00503AE7" w:rsidRDefault="005D40A8" w:rsidP="00503AE7">
      <w:pPr>
        <w:spacing w:after="0" w:line="240" w:lineRule="auto"/>
        <w:jc w:val="center"/>
        <w:rPr>
          <w:rFonts w:ascii="Times New Roman" w:hAnsi="Times New Roman"/>
          <w:sz w:val="28"/>
          <w:szCs w:val="28"/>
        </w:rPr>
      </w:pPr>
      <w:r w:rsidRPr="005D40A8">
        <w:rPr>
          <w:rFonts w:ascii="Times New Roman" w:hAnsi="Times New Roman"/>
          <w:sz w:val="28"/>
          <w:szCs w:val="28"/>
        </w:rPr>
        <w:t xml:space="preserve">о предоставлении земельного участка </w:t>
      </w:r>
      <w:r w:rsidR="00503AE7" w:rsidRPr="00503AE7">
        <w:rPr>
          <w:rFonts w:ascii="Times New Roman" w:hAnsi="Times New Roman"/>
          <w:sz w:val="28"/>
          <w:szCs w:val="28"/>
        </w:rPr>
        <w:t xml:space="preserve">в собственность, аренду, постоянное (бессрочное) пользование, безвозмездное пользование без проведения торгов </w:t>
      </w:r>
    </w:p>
    <w:p w:rsidR="00503AE7" w:rsidRPr="00503AE7" w:rsidRDefault="00503AE7" w:rsidP="00503AE7">
      <w:pPr>
        <w:spacing w:after="0" w:line="240" w:lineRule="auto"/>
        <w:jc w:val="center"/>
        <w:rPr>
          <w:rFonts w:ascii="Times New Roman" w:hAnsi="Times New Roman"/>
          <w:sz w:val="28"/>
          <w:szCs w:val="28"/>
        </w:rPr>
      </w:pPr>
      <w:r w:rsidRPr="00503AE7">
        <w:rPr>
          <w:rFonts w:ascii="Times New Roman" w:hAnsi="Times New Roman"/>
          <w:sz w:val="28"/>
          <w:szCs w:val="28"/>
        </w:rPr>
        <w:t>___________________________________________________________________</w:t>
      </w:r>
    </w:p>
    <w:p w:rsidR="0091248E" w:rsidRPr="00D4030A" w:rsidRDefault="00503AE7" w:rsidP="00D4030A">
      <w:pPr>
        <w:spacing w:after="0" w:line="240" w:lineRule="auto"/>
        <w:jc w:val="center"/>
        <w:rPr>
          <w:rFonts w:ascii="Times New Roman" w:hAnsi="Times New Roman"/>
          <w:sz w:val="24"/>
          <w:szCs w:val="24"/>
        </w:rPr>
      </w:pPr>
      <w:r w:rsidRPr="00D4030A">
        <w:rPr>
          <w:rFonts w:ascii="Times New Roman" w:hAnsi="Times New Roman"/>
          <w:sz w:val="24"/>
          <w:szCs w:val="24"/>
        </w:rPr>
        <w:t>(необходимое подчеркнуть)</w:t>
      </w:r>
    </w:p>
    <w:p w:rsidR="00D4030A" w:rsidRPr="00D4030A" w:rsidRDefault="00D4030A" w:rsidP="00D4030A">
      <w:pPr>
        <w:spacing w:after="0" w:line="240" w:lineRule="auto"/>
        <w:ind w:firstLine="709"/>
        <w:rPr>
          <w:rFonts w:ascii="Times New Roman" w:hAnsi="Times New Roman"/>
          <w:sz w:val="28"/>
          <w:szCs w:val="28"/>
        </w:rPr>
      </w:pPr>
      <w:r w:rsidRPr="00D4030A">
        <w:rPr>
          <w:rFonts w:ascii="Times New Roman" w:hAnsi="Times New Roman"/>
          <w:sz w:val="28"/>
          <w:szCs w:val="28"/>
        </w:rPr>
        <w:t>Прошу Вас на основании _________________________________________</w:t>
      </w:r>
    </w:p>
    <w:p w:rsidR="00D4030A" w:rsidRPr="00D4030A" w:rsidRDefault="00D4030A" w:rsidP="00D4030A">
      <w:pPr>
        <w:spacing w:after="0" w:line="240" w:lineRule="auto"/>
        <w:rPr>
          <w:rFonts w:ascii="Times New Roman" w:hAnsi="Times New Roman"/>
          <w:sz w:val="28"/>
          <w:szCs w:val="28"/>
        </w:rPr>
      </w:pPr>
      <w:r w:rsidRPr="00D4030A">
        <w:rPr>
          <w:rFonts w:ascii="Times New Roman" w:hAnsi="Times New Roman"/>
          <w:sz w:val="28"/>
          <w:szCs w:val="28"/>
        </w:rPr>
        <w:t>____________________________________________________________________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(указывается основание из числа, предусмотренных п.2 ст.39</w:t>
      </w:r>
      <w:r w:rsidRPr="00D4030A">
        <w:rPr>
          <w:rFonts w:ascii="Times New Roman" w:hAnsi="Times New Roman"/>
          <w:vertAlign w:val="superscript"/>
        </w:rPr>
        <w:t>3</w:t>
      </w:r>
      <w:r w:rsidRPr="00D4030A">
        <w:rPr>
          <w:rFonts w:ascii="Times New Roman" w:hAnsi="Times New Roman"/>
        </w:rPr>
        <w:t>, п.2 ст.39</w:t>
      </w:r>
      <w:r w:rsidRPr="00D4030A">
        <w:rPr>
          <w:rFonts w:ascii="Times New Roman" w:hAnsi="Times New Roman"/>
          <w:vertAlign w:val="superscript"/>
        </w:rPr>
        <w:t>6</w:t>
      </w:r>
      <w:r w:rsidRPr="00D4030A">
        <w:rPr>
          <w:rFonts w:ascii="Times New Roman" w:hAnsi="Times New Roman"/>
        </w:rPr>
        <w:t>, п.2 ст.39</w:t>
      </w:r>
      <w:r w:rsidRPr="00D4030A">
        <w:rPr>
          <w:rFonts w:ascii="Times New Roman" w:hAnsi="Times New Roman"/>
          <w:vertAlign w:val="superscript"/>
        </w:rPr>
        <w:t>9</w:t>
      </w:r>
      <w:r w:rsidRPr="00D4030A">
        <w:rPr>
          <w:rFonts w:ascii="Times New Roman" w:hAnsi="Times New Roman"/>
        </w:rPr>
        <w:t xml:space="preserve"> или п.2 ст.39</w:t>
      </w:r>
      <w:r w:rsidRPr="00D4030A">
        <w:rPr>
          <w:rFonts w:ascii="Times New Roman" w:hAnsi="Times New Roman"/>
          <w:vertAlign w:val="superscript"/>
        </w:rPr>
        <w:t>10</w:t>
      </w:r>
      <w:r w:rsidRPr="00D4030A">
        <w:rPr>
          <w:rFonts w:ascii="Times New Roman" w:hAnsi="Times New Roman"/>
        </w:rPr>
        <w:t xml:space="preserve"> ЗК РФ, ст. 10</w:t>
      </w:r>
      <w:r w:rsidRPr="00D4030A">
        <w:rPr>
          <w:rFonts w:ascii="Times New Roman" w:hAnsi="Times New Roman"/>
          <w:vertAlign w:val="superscript"/>
        </w:rPr>
        <w:t>1</w:t>
      </w:r>
      <w:r w:rsidRPr="00D4030A">
        <w:rPr>
          <w:rFonts w:ascii="Times New Roman" w:hAnsi="Times New Roman"/>
        </w:rPr>
        <w:t xml:space="preserve"> Федерального закона от 24 июля 2002 года № 101-ФЗ «Об обороте земель сельскохозяйственного назначения»)</w:t>
      </w:r>
    </w:p>
    <w:p w:rsidR="00D4030A" w:rsidRPr="00D4030A" w:rsidRDefault="00D4030A" w:rsidP="00D4030A">
      <w:pPr>
        <w:spacing w:after="0" w:line="240" w:lineRule="auto"/>
        <w:rPr>
          <w:rFonts w:ascii="Times New Roman" w:hAnsi="Times New Roman"/>
          <w:sz w:val="28"/>
          <w:szCs w:val="28"/>
        </w:rPr>
      </w:pPr>
      <w:r w:rsidRPr="00D4030A">
        <w:rPr>
          <w:rFonts w:ascii="Times New Roman" w:hAnsi="Times New Roman"/>
          <w:sz w:val="28"/>
          <w:szCs w:val="28"/>
        </w:rPr>
        <w:t>предоставить для 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ab/>
      </w:r>
      <w:r w:rsidRPr="00D4030A">
        <w:rPr>
          <w:rFonts w:ascii="Times New Roman" w:hAnsi="Times New Roman"/>
        </w:rPr>
        <w:tab/>
      </w:r>
      <w:r w:rsidRPr="00D4030A">
        <w:rPr>
          <w:rFonts w:ascii="Times New Roman" w:hAnsi="Times New Roman"/>
        </w:rPr>
        <w:tab/>
      </w:r>
      <w:r w:rsidRPr="00D4030A">
        <w:rPr>
          <w:rFonts w:ascii="Times New Roman" w:hAnsi="Times New Roman"/>
        </w:rPr>
        <w:tab/>
        <w:t>(указывается цель использования земельного участка)</w:t>
      </w: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sz w:val="28"/>
          <w:szCs w:val="28"/>
        </w:rPr>
        <w:t xml:space="preserve">земельный участок кадастровый номер ______ с видом разрешенного использования ___________________, из категории земель _______________, </w:t>
      </w: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sz w:val="28"/>
          <w:szCs w:val="28"/>
        </w:rPr>
        <w:t>в собственность, аренду сроком на ________, постоянное (бессрочное) пользование, безвозмездное пользование сроком на ______ без проведения торгов _________________________________________________________</w:t>
      </w: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rPr>
        <w:t xml:space="preserve">                                                            (необходимое подчеркнуть).</w:t>
      </w:r>
      <w:r w:rsidRPr="00D4030A">
        <w:rPr>
          <w:rFonts w:ascii="Times New Roman" w:hAnsi="Times New Roman"/>
          <w:sz w:val="28"/>
          <w:szCs w:val="28"/>
        </w:rPr>
        <w:t xml:space="preserve"> </w:t>
      </w: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Дополнительные сведения (</w:t>
      </w:r>
      <w:r w:rsidRPr="00D4030A">
        <w:rPr>
          <w:rFonts w:ascii="Times New Roman" w:hAnsi="Times New Roman"/>
        </w:rPr>
        <w:t>заполняются при наличии нижеуказанных условий):</w:t>
      </w:r>
      <w:r w:rsidRPr="00D4030A">
        <w:rPr>
          <w:rFonts w:ascii="Times New Roman" w:hAnsi="Times New Roman"/>
          <w:sz w:val="28"/>
          <w:szCs w:val="28"/>
        </w:rPr>
        <w:t xml:space="preserve"> ____________________________________________________________________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w:t>
      </w:r>
    </w:p>
    <w:p w:rsidR="00D4030A" w:rsidRPr="00D4030A" w:rsidRDefault="00D4030A" w:rsidP="00D4030A">
      <w:pPr>
        <w:spacing w:after="0" w:line="240" w:lineRule="auto"/>
        <w:jc w:val="both"/>
        <w:rPr>
          <w:rFonts w:ascii="Times New Roman" w:hAnsi="Times New Roman"/>
          <w:sz w:val="18"/>
          <w:szCs w:val="18"/>
        </w:rPr>
      </w:pPr>
      <w:r w:rsidRPr="00D4030A">
        <w:rPr>
          <w:rFonts w:ascii="Times New Roman" w:hAnsi="Times New Roman"/>
          <w:sz w:val="18"/>
          <w:szCs w:val="18"/>
        </w:rPr>
        <w:t>___________________________________________________________________________________________________________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4030A" w:rsidRPr="00D4030A" w:rsidRDefault="00D4030A" w:rsidP="00D4030A">
      <w:pPr>
        <w:spacing w:after="0" w:line="240" w:lineRule="auto"/>
        <w:jc w:val="both"/>
        <w:rPr>
          <w:rFonts w:ascii="Times New Roman" w:hAnsi="Times New Roman"/>
        </w:rPr>
      </w:pP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Результат предоставления государственной услуги прошу:</w:t>
      </w: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 направить ____________________________________________________;</w:t>
      </w:r>
    </w:p>
    <w:p w:rsidR="00D4030A" w:rsidRPr="00D4030A" w:rsidRDefault="00D4030A" w:rsidP="00D4030A">
      <w:pPr>
        <w:spacing w:after="0" w:line="240" w:lineRule="auto"/>
        <w:ind w:firstLine="709"/>
        <w:jc w:val="both"/>
        <w:rPr>
          <w:rFonts w:ascii="Times New Roman" w:hAnsi="Times New Roman"/>
        </w:rPr>
      </w:pPr>
      <w:r w:rsidRPr="00D4030A">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w:t>
      </w:r>
      <w:r>
        <w:rPr>
          <w:rFonts w:ascii="Times New Roman" w:hAnsi="Times New Roman"/>
        </w:rPr>
        <w:t xml:space="preserve"> Единого </w:t>
      </w:r>
      <w:proofErr w:type="gramStart"/>
      <w:r>
        <w:rPr>
          <w:rFonts w:ascii="Times New Roman" w:hAnsi="Times New Roman"/>
        </w:rPr>
        <w:t xml:space="preserve">портала, </w:t>
      </w:r>
      <w:r w:rsidRPr="00D4030A">
        <w:rPr>
          <w:rFonts w:ascii="Times New Roman" w:hAnsi="Times New Roman"/>
        </w:rPr>
        <w:t xml:space="preserve"> Республиканского</w:t>
      </w:r>
      <w:proofErr w:type="gramEnd"/>
      <w:r w:rsidRPr="00D4030A">
        <w:rPr>
          <w:rFonts w:ascii="Times New Roman" w:hAnsi="Times New Roman"/>
        </w:rPr>
        <w:t xml:space="preserve"> портала</w:t>
      </w:r>
      <w:r>
        <w:rPr>
          <w:rFonts w:ascii="Times New Roman" w:hAnsi="Times New Roman"/>
        </w:rPr>
        <w:t>, ЕИС «Имущество»</w:t>
      </w:r>
      <w:r w:rsidRPr="00D4030A">
        <w:rPr>
          <w:rFonts w:ascii="Times New Roman" w:hAnsi="Times New Roman"/>
        </w:rPr>
        <w:t>);</w:t>
      </w: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 предоставить непосредственно в Министерстве _____________________</w:t>
      </w:r>
    </w:p>
    <w:p w:rsidR="00D4030A" w:rsidRPr="00D4030A" w:rsidRDefault="00D4030A" w:rsidP="00D4030A">
      <w:pPr>
        <w:spacing w:after="0" w:line="240" w:lineRule="auto"/>
        <w:ind w:firstLine="709"/>
        <w:jc w:val="both"/>
        <w:rPr>
          <w:rFonts w:ascii="Times New Roman" w:hAnsi="Times New Roman"/>
        </w:rPr>
      </w:pPr>
      <w:r w:rsidRPr="00D4030A">
        <w:rPr>
          <w:rFonts w:ascii="Times New Roman" w:hAnsi="Times New Roman"/>
          <w:sz w:val="28"/>
          <w:szCs w:val="28"/>
        </w:rPr>
        <w:t>_______________________________________________________________.</w:t>
      </w:r>
    </w:p>
    <w:p w:rsidR="00D4030A" w:rsidRPr="00D4030A" w:rsidRDefault="00D4030A" w:rsidP="00D4030A">
      <w:pPr>
        <w:spacing w:after="0" w:line="240" w:lineRule="auto"/>
        <w:ind w:firstLine="709"/>
        <w:rPr>
          <w:rFonts w:ascii="Times New Roman" w:hAnsi="Times New Roman"/>
        </w:rPr>
      </w:pPr>
      <w:r w:rsidRPr="00D4030A">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D4030A" w:rsidRPr="00D4030A" w:rsidRDefault="00D4030A" w:rsidP="00D4030A">
      <w:pPr>
        <w:spacing w:after="0" w:line="240" w:lineRule="auto"/>
        <w:ind w:firstLine="709"/>
        <w:jc w:val="both"/>
        <w:rPr>
          <w:rFonts w:ascii="Times New Roman" w:hAnsi="Times New Roman"/>
        </w:rPr>
      </w:pPr>
    </w:p>
    <w:p w:rsidR="00D4030A" w:rsidRPr="00D4030A" w:rsidRDefault="00D4030A" w:rsidP="00D4030A">
      <w:pPr>
        <w:widowControl w:val="0"/>
        <w:autoSpaceDE w:val="0"/>
        <w:autoSpaceDN w:val="0"/>
        <w:adjustRightInd w:val="0"/>
        <w:spacing w:after="0" w:line="240" w:lineRule="auto"/>
        <w:ind w:firstLine="851"/>
        <w:jc w:val="both"/>
        <w:rPr>
          <w:rFonts w:ascii="Times New Roman" w:hAnsi="Times New Roman"/>
          <w:spacing w:val="-6"/>
          <w:sz w:val="28"/>
          <w:szCs w:val="28"/>
        </w:rPr>
      </w:pPr>
      <w:r w:rsidRPr="00D4030A">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D4030A" w:rsidRPr="00D4030A" w:rsidRDefault="00D4030A" w:rsidP="00D4030A">
      <w:pPr>
        <w:spacing w:after="0" w:line="240" w:lineRule="auto"/>
        <w:jc w:val="center"/>
        <w:rPr>
          <w:rFonts w:ascii="Times New Roman" w:hAnsi="Times New Roman"/>
          <w:sz w:val="28"/>
          <w:szCs w:val="28"/>
        </w:rPr>
      </w:pPr>
    </w:p>
    <w:p w:rsidR="00D4030A" w:rsidRPr="00D4030A" w:rsidRDefault="00D4030A" w:rsidP="00D4030A">
      <w:pPr>
        <w:spacing w:after="0" w:line="240" w:lineRule="auto"/>
        <w:jc w:val="center"/>
        <w:rPr>
          <w:rFonts w:ascii="Times New Roman" w:hAnsi="Times New Roman"/>
          <w:sz w:val="28"/>
          <w:szCs w:val="28"/>
        </w:rPr>
      </w:pP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sz w:val="28"/>
          <w:szCs w:val="28"/>
        </w:rPr>
        <w:t>______________</w:t>
      </w:r>
      <w:r w:rsidRPr="00D4030A">
        <w:rPr>
          <w:rFonts w:ascii="Times New Roman" w:hAnsi="Times New Roman"/>
          <w:sz w:val="28"/>
          <w:szCs w:val="28"/>
        </w:rPr>
        <w:tab/>
      </w:r>
      <w:r w:rsidRPr="00D4030A">
        <w:rPr>
          <w:rFonts w:ascii="Times New Roman" w:hAnsi="Times New Roman"/>
          <w:sz w:val="28"/>
          <w:szCs w:val="28"/>
        </w:rPr>
        <w:tab/>
      </w:r>
      <w:r w:rsidRPr="00D4030A">
        <w:rPr>
          <w:rFonts w:ascii="Times New Roman" w:hAnsi="Times New Roman"/>
          <w:sz w:val="28"/>
          <w:szCs w:val="28"/>
        </w:rPr>
        <w:tab/>
      </w:r>
      <w:r w:rsidRPr="00D4030A">
        <w:rPr>
          <w:rFonts w:ascii="Times New Roman" w:hAnsi="Times New Roman"/>
          <w:sz w:val="28"/>
          <w:szCs w:val="28"/>
        </w:rPr>
        <w:tab/>
        <w:t>_________________ ( ________________)</w:t>
      </w:r>
    </w:p>
    <w:p w:rsidR="00D4030A" w:rsidRPr="00D4030A" w:rsidRDefault="00D4030A" w:rsidP="00D4030A">
      <w:pPr>
        <w:spacing w:after="0" w:line="240" w:lineRule="auto"/>
        <w:rPr>
          <w:rFonts w:ascii="Times New Roman" w:hAnsi="Times New Roman"/>
          <w:b/>
          <w:bCs/>
        </w:rPr>
      </w:pPr>
      <w:r w:rsidRPr="00D4030A">
        <w:rPr>
          <w:rFonts w:ascii="Times New Roman" w:hAnsi="Times New Roman"/>
          <w:sz w:val="28"/>
          <w:szCs w:val="28"/>
        </w:rPr>
        <w:tab/>
      </w:r>
      <w:r w:rsidRPr="00D4030A">
        <w:rPr>
          <w:rFonts w:ascii="Times New Roman" w:hAnsi="Times New Roman"/>
          <w:sz w:val="18"/>
          <w:szCs w:val="18"/>
        </w:rPr>
        <w:t>(дата)</w:t>
      </w:r>
      <w:r w:rsidRPr="00D4030A">
        <w:rPr>
          <w:rFonts w:ascii="Times New Roman" w:hAnsi="Times New Roman"/>
          <w:sz w:val="18"/>
          <w:szCs w:val="18"/>
        </w:rPr>
        <w:tab/>
      </w:r>
      <w:r w:rsidRPr="00D4030A">
        <w:rPr>
          <w:rFonts w:ascii="Times New Roman" w:hAnsi="Times New Roman"/>
          <w:sz w:val="18"/>
          <w:szCs w:val="18"/>
        </w:rPr>
        <w:tab/>
      </w:r>
      <w:r w:rsidRPr="00D4030A">
        <w:rPr>
          <w:rFonts w:ascii="Times New Roman" w:hAnsi="Times New Roman"/>
          <w:sz w:val="18"/>
          <w:szCs w:val="18"/>
        </w:rPr>
        <w:tab/>
      </w:r>
      <w:r w:rsidRPr="00D4030A">
        <w:rPr>
          <w:rFonts w:ascii="Times New Roman" w:hAnsi="Times New Roman"/>
          <w:sz w:val="18"/>
          <w:szCs w:val="18"/>
        </w:rPr>
        <w:tab/>
      </w:r>
      <w:r w:rsidRPr="00D4030A">
        <w:rPr>
          <w:rFonts w:ascii="Times New Roman" w:hAnsi="Times New Roman"/>
          <w:sz w:val="18"/>
          <w:szCs w:val="18"/>
        </w:rPr>
        <w:tab/>
        <w:t xml:space="preserve"> (</w:t>
      </w:r>
      <w:proofErr w:type="gramStart"/>
      <w:r w:rsidRPr="00D4030A">
        <w:rPr>
          <w:rFonts w:ascii="Times New Roman" w:hAnsi="Times New Roman"/>
          <w:sz w:val="18"/>
          <w:szCs w:val="18"/>
        </w:rPr>
        <w:t xml:space="preserve">подпись)   </w:t>
      </w:r>
      <w:proofErr w:type="gramEnd"/>
      <w:r w:rsidRPr="00D4030A">
        <w:rPr>
          <w:rFonts w:ascii="Times New Roman" w:hAnsi="Times New Roman"/>
          <w:sz w:val="18"/>
          <w:szCs w:val="18"/>
        </w:rPr>
        <w:t xml:space="preserve">                           (фамилия, имя и отчество (при наличии)</w:t>
      </w:r>
      <w:r w:rsidRPr="00D4030A">
        <w:rPr>
          <w:rFonts w:ascii="Times New Roman" w:eastAsia="Calibri" w:hAnsi="Times New Roman"/>
        </w:rPr>
        <w:t xml:space="preserve"> </w:t>
      </w:r>
    </w:p>
    <w:p w:rsidR="00D4030A" w:rsidRPr="00D4030A" w:rsidRDefault="00D4030A" w:rsidP="00D4030A">
      <w:pPr>
        <w:spacing w:after="0" w:line="240" w:lineRule="auto"/>
        <w:rPr>
          <w:rFonts w:ascii="Times New Roman" w:hAnsi="Times New Roman"/>
          <w:bCs/>
        </w:rPr>
      </w:pPr>
      <w:r w:rsidRPr="00D4030A">
        <w:rPr>
          <w:rFonts w:ascii="Times New Roman" w:hAnsi="Times New Roman"/>
          <w:bCs/>
        </w:rPr>
        <w:t>М.П.</w:t>
      </w:r>
    </w:p>
    <w:p w:rsidR="00D4030A" w:rsidRPr="00D4030A" w:rsidRDefault="00D4030A" w:rsidP="00D4030A">
      <w:pPr>
        <w:spacing w:after="0" w:line="240" w:lineRule="auto"/>
        <w:rPr>
          <w:rFonts w:ascii="Times New Roman" w:hAnsi="Times New Roman"/>
          <w:bCs/>
          <w:sz w:val="20"/>
          <w:szCs w:val="20"/>
        </w:rPr>
      </w:pPr>
      <w:r w:rsidRPr="00D4030A">
        <w:rPr>
          <w:rFonts w:ascii="Times New Roman" w:hAnsi="Times New Roman"/>
          <w:bCs/>
          <w:sz w:val="20"/>
          <w:szCs w:val="20"/>
        </w:rPr>
        <w:t>(для юридических лиц при наличии)</w:t>
      </w:r>
    </w:p>
    <w:p w:rsidR="00E1037C" w:rsidRDefault="00E1037C" w:rsidP="005D40A8">
      <w:pPr>
        <w:spacing w:after="0" w:line="240" w:lineRule="auto"/>
        <w:ind w:firstLine="709"/>
        <w:jc w:val="right"/>
        <w:rPr>
          <w:rFonts w:ascii="Times New Roman" w:hAnsi="Times New Roman"/>
          <w:color w:val="000000"/>
          <w:spacing w:val="-6"/>
          <w:sz w:val="28"/>
          <w:szCs w:val="28"/>
        </w:rPr>
      </w:pPr>
    </w:p>
    <w:p w:rsidR="00D4030A" w:rsidRDefault="00D4030A" w:rsidP="005D40A8">
      <w:pPr>
        <w:spacing w:after="0" w:line="240" w:lineRule="auto"/>
        <w:ind w:firstLine="709"/>
        <w:jc w:val="right"/>
        <w:rPr>
          <w:rFonts w:ascii="Times New Roman" w:hAnsi="Times New Roman"/>
          <w:color w:val="000000"/>
          <w:spacing w:val="-6"/>
          <w:sz w:val="28"/>
          <w:szCs w:val="28"/>
        </w:rPr>
      </w:pPr>
    </w:p>
    <w:p w:rsidR="001273B4" w:rsidRPr="001B160D" w:rsidRDefault="001273B4" w:rsidP="001B160D">
      <w:pPr>
        <w:spacing w:after="0" w:line="240" w:lineRule="auto"/>
        <w:ind w:firstLine="709"/>
        <w:jc w:val="both"/>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 xml:space="preserve">Приложение </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 xml:space="preserve">к </w:t>
      </w:r>
      <w:hyperlink w:anchor="sub_1001" w:history="1">
        <w:r w:rsidRPr="007F62F9">
          <w:rPr>
            <w:rStyle w:val="aff"/>
            <w:rFonts w:ascii="Times New Roman" w:hAnsi="Times New Roman"/>
            <w:b w:val="0"/>
            <w:color w:val="auto"/>
          </w:rPr>
          <w:t>заявлению</w:t>
        </w:r>
      </w:hyperlink>
      <w:r w:rsidRPr="007F62F9">
        <w:rPr>
          <w:rStyle w:val="afe"/>
          <w:rFonts w:ascii="Times New Roman" w:hAnsi="Times New Roman"/>
          <w:b w:val="0"/>
          <w:color w:val="auto"/>
        </w:rPr>
        <w:t xml:space="preserve"> о предоставлении</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земельного участка</w:t>
      </w:r>
    </w:p>
    <w:p w:rsidR="00D4030A" w:rsidRPr="00D4030A" w:rsidRDefault="00D4030A" w:rsidP="00D4030A">
      <w:pPr>
        <w:keepNext/>
        <w:spacing w:after="0" w:line="240" w:lineRule="auto"/>
        <w:jc w:val="center"/>
        <w:outlineLvl w:val="0"/>
        <w:rPr>
          <w:rFonts w:ascii="Times New Roman" w:hAnsi="Times New Roman"/>
          <w:sz w:val="28"/>
          <w:szCs w:val="28"/>
          <w:lang w:eastAsia="x-none"/>
        </w:rPr>
      </w:pPr>
      <w:r w:rsidRPr="00D4030A">
        <w:rPr>
          <w:rFonts w:ascii="Times New Roman" w:hAnsi="Times New Roman"/>
          <w:sz w:val="28"/>
          <w:szCs w:val="28"/>
          <w:lang w:val="x-none" w:eastAsia="x-none"/>
        </w:rPr>
        <w:t>Опись</w:t>
      </w:r>
      <w:r w:rsidRPr="00D4030A">
        <w:rPr>
          <w:rFonts w:ascii="Times New Roman" w:hAnsi="Times New Roman"/>
          <w:sz w:val="28"/>
          <w:szCs w:val="28"/>
          <w:lang w:val="x-none" w:eastAsia="x-none"/>
        </w:rPr>
        <w:br/>
        <w:t xml:space="preserve">документов, прилагаемых к заявлению </w:t>
      </w:r>
    </w:p>
    <w:p w:rsidR="00D4030A" w:rsidRPr="00D4030A" w:rsidRDefault="00D4030A" w:rsidP="00D4030A">
      <w:pPr>
        <w:spacing w:after="0" w:line="240" w:lineRule="auto"/>
        <w:jc w:val="center"/>
        <w:rPr>
          <w:rFonts w:ascii="Times New Roman" w:hAnsi="Times New Roman"/>
        </w:rPr>
      </w:pPr>
      <w:r w:rsidRPr="00D4030A">
        <w:rPr>
          <w:rFonts w:ascii="Times New Roman" w:hAnsi="Times New Roman"/>
          <w:bCs/>
          <w:sz w:val="28"/>
          <w:szCs w:val="28"/>
        </w:rPr>
        <w:t>о предоставлении земельного участка</w:t>
      </w:r>
    </w:p>
    <w:p w:rsidR="00D4030A" w:rsidRPr="00D4030A" w:rsidRDefault="00D4030A" w:rsidP="00D4030A">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center"/>
              <w:rPr>
                <w:rFonts w:ascii="Times New Roman" w:hAnsi="Times New Roman"/>
                <w:sz w:val="28"/>
                <w:szCs w:val="28"/>
              </w:rPr>
            </w:pPr>
            <w:r w:rsidRPr="00D4030A">
              <w:rPr>
                <w:rFonts w:ascii="Times New Roman" w:hAnsi="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center"/>
              <w:rPr>
                <w:rFonts w:ascii="Times New Roman" w:hAnsi="Times New Roman"/>
                <w:sz w:val="28"/>
                <w:szCs w:val="28"/>
              </w:rPr>
            </w:pPr>
            <w:r w:rsidRPr="00D4030A">
              <w:rPr>
                <w:rFonts w:ascii="Times New Roman" w:hAnsi="Times New Roman"/>
                <w:sz w:val="28"/>
                <w:szCs w:val="28"/>
              </w:rPr>
              <w:t>Количество страниц</w:t>
            </w: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bl>
    <w:p w:rsidR="00D4030A" w:rsidRPr="00D4030A" w:rsidRDefault="00D4030A" w:rsidP="00D4030A">
      <w:pPr>
        <w:spacing w:after="0" w:line="240" w:lineRule="auto"/>
        <w:rPr>
          <w:rFonts w:ascii="Times New Roman" w:hAnsi="Times New Roman"/>
          <w:sz w:val="28"/>
          <w:szCs w:val="28"/>
        </w:rPr>
      </w:pPr>
    </w:p>
    <w:p w:rsidR="00D4030A" w:rsidRPr="00D4030A" w:rsidRDefault="00D4030A" w:rsidP="00D4030A">
      <w:pPr>
        <w:autoSpaceDE w:val="0"/>
        <w:autoSpaceDN w:val="0"/>
        <w:adjustRightInd w:val="0"/>
        <w:spacing w:after="0" w:line="240" w:lineRule="auto"/>
        <w:rPr>
          <w:rFonts w:ascii="Times New Roman" w:hAnsi="Times New Roman"/>
          <w:sz w:val="28"/>
          <w:szCs w:val="28"/>
        </w:rPr>
      </w:pPr>
      <w:r w:rsidRPr="00D4030A">
        <w:rPr>
          <w:rFonts w:ascii="Times New Roman" w:hAnsi="Times New Roman"/>
          <w:sz w:val="28"/>
          <w:szCs w:val="28"/>
        </w:rPr>
        <w:t xml:space="preserve"> Заявитель (представитель по доверенности)</w:t>
      </w:r>
    </w:p>
    <w:p w:rsidR="00D4030A" w:rsidRPr="00D4030A" w:rsidRDefault="00D4030A" w:rsidP="00D4030A">
      <w:pPr>
        <w:autoSpaceDE w:val="0"/>
        <w:autoSpaceDN w:val="0"/>
        <w:adjustRightInd w:val="0"/>
        <w:spacing w:after="0" w:line="240" w:lineRule="auto"/>
        <w:rPr>
          <w:rFonts w:ascii="Times New Roman" w:hAnsi="Times New Roman"/>
          <w:sz w:val="28"/>
          <w:szCs w:val="28"/>
        </w:rPr>
      </w:pPr>
      <w:r w:rsidRPr="00D4030A">
        <w:rPr>
          <w:rFonts w:ascii="Times New Roman" w:hAnsi="Times New Roman"/>
          <w:sz w:val="28"/>
          <w:szCs w:val="28"/>
        </w:rPr>
        <w:t xml:space="preserve"> __________________________________   ________________________________</w:t>
      </w:r>
    </w:p>
    <w:p w:rsidR="00D4030A" w:rsidRPr="00D4030A" w:rsidRDefault="00D4030A" w:rsidP="00D4030A">
      <w:pPr>
        <w:autoSpaceDE w:val="0"/>
        <w:autoSpaceDN w:val="0"/>
        <w:adjustRightInd w:val="0"/>
        <w:spacing w:after="0" w:line="240" w:lineRule="auto"/>
        <w:rPr>
          <w:rFonts w:ascii="Times New Roman" w:hAnsi="Times New Roman"/>
          <w:sz w:val="18"/>
          <w:szCs w:val="18"/>
        </w:rPr>
      </w:pPr>
      <w:r w:rsidRPr="00D4030A">
        <w:rPr>
          <w:rFonts w:ascii="Times New Roman" w:hAnsi="Times New Roman"/>
          <w:sz w:val="18"/>
          <w:szCs w:val="18"/>
        </w:rPr>
        <w:t xml:space="preserve">(фамилия, </w:t>
      </w:r>
      <w:proofErr w:type="gramStart"/>
      <w:r w:rsidRPr="00D4030A">
        <w:rPr>
          <w:rFonts w:ascii="Times New Roman" w:hAnsi="Times New Roman"/>
          <w:sz w:val="18"/>
          <w:szCs w:val="18"/>
        </w:rPr>
        <w:t xml:space="preserve">инициалы)   </w:t>
      </w:r>
      <w:proofErr w:type="gramEnd"/>
      <w:r w:rsidRPr="00D4030A">
        <w:rPr>
          <w:rFonts w:ascii="Times New Roman" w:hAnsi="Times New Roman"/>
          <w:sz w:val="18"/>
          <w:szCs w:val="18"/>
        </w:rPr>
        <w:t xml:space="preserve">                                                                                                                    (подпись)</w:t>
      </w:r>
    </w:p>
    <w:p w:rsidR="00D4030A" w:rsidRPr="00D4030A" w:rsidRDefault="00D4030A" w:rsidP="00D4030A">
      <w:pPr>
        <w:autoSpaceDE w:val="0"/>
        <w:autoSpaceDN w:val="0"/>
        <w:adjustRightInd w:val="0"/>
        <w:spacing w:after="0" w:line="240" w:lineRule="auto"/>
        <w:rPr>
          <w:rFonts w:ascii="Times New Roman" w:hAnsi="Times New Roman"/>
        </w:rPr>
      </w:pPr>
      <w:r w:rsidRPr="00D4030A">
        <w:rPr>
          <w:rFonts w:ascii="Times New Roman" w:hAnsi="Times New Roman"/>
        </w:rPr>
        <w:t xml:space="preserve"> </w:t>
      </w:r>
    </w:p>
    <w:p w:rsidR="00D4030A" w:rsidRPr="00D4030A" w:rsidRDefault="00D4030A" w:rsidP="00D4030A">
      <w:pPr>
        <w:autoSpaceDE w:val="0"/>
        <w:autoSpaceDN w:val="0"/>
        <w:adjustRightInd w:val="0"/>
        <w:spacing w:after="0" w:line="240" w:lineRule="auto"/>
        <w:rPr>
          <w:rFonts w:ascii="Times New Roman" w:hAnsi="Times New Roman"/>
          <w:sz w:val="28"/>
          <w:szCs w:val="28"/>
        </w:rPr>
      </w:pPr>
      <w:r w:rsidRPr="00D4030A">
        <w:rPr>
          <w:rFonts w:ascii="Times New Roman" w:hAnsi="Times New Roman"/>
          <w:sz w:val="28"/>
          <w:szCs w:val="28"/>
        </w:rPr>
        <w:t xml:space="preserve">Специалист </w:t>
      </w:r>
      <w:proofErr w:type="spellStart"/>
      <w:r w:rsidRPr="00D4030A">
        <w:rPr>
          <w:rFonts w:ascii="Times New Roman" w:hAnsi="Times New Roman"/>
          <w:sz w:val="28"/>
          <w:szCs w:val="28"/>
        </w:rPr>
        <w:t>Минземимущества</w:t>
      </w:r>
      <w:proofErr w:type="spellEnd"/>
      <w:r w:rsidRPr="00D4030A">
        <w:rPr>
          <w:rFonts w:ascii="Times New Roman" w:hAnsi="Times New Roman"/>
          <w:sz w:val="28"/>
          <w:szCs w:val="28"/>
        </w:rPr>
        <w:t xml:space="preserve"> Республики Татарстан</w:t>
      </w:r>
    </w:p>
    <w:p w:rsidR="00D4030A" w:rsidRPr="00D4030A" w:rsidRDefault="00D4030A" w:rsidP="00D4030A">
      <w:pPr>
        <w:autoSpaceDE w:val="0"/>
        <w:autoSpaceDN w:val="0"/>
        <w:adjustRightInd w:val="0"/>
        <w:spacing w:after="0" w:line="240" w:lineRule="auto"/>
        <w:rPr>
          <w:rFonts w:ascii="Times New Roman" w:hAnsi="Times New Roman"/>
        </w:rPr>
      </w:pPr>
      <w:r w:rsidRPr="00D4030A">
        <w:rPr>
          <w:rFonts w:ascii="Times New Roman" w:hAnsi="Times New Roman"/>
        </w:rPr>
        <w:t xml:space="preserve"> _________________________________________   _____________________________________</w:t>
      </w:r>
    </w:p>
    <w:p w:rsidR="00D4030A" w:rsidRPr="00D4030A" w:rsidRDefault="00D4030A" w:rsidP="00D4030A">
      <w:pPr>
        <w:autoSpaceDE w:val="0"/>
        <w:autoSpaceDN w:val="0"/>
        <w:adjustRightInd w:val="0"/>
        <w:spacing w:after="0" w:line="240" w:lineRule="auto"/>
        <w:rPr>
          <w:rFonts w:ascii="Times New Roman" w:hAnsi="Times New Roman"/>
          <w:sz w:val="18"/>
          <w:szCs w:val="18"/>
        </w:rPr>
      </w:pPr>
      <w:r w:rsidRPr="00D4030A">
        <w:rPr>
          <w:rFonts w:ascii="Times New Roman" w:hAnsi="Times New Roman"/>
          <w:sz w:val="18"/>
          <w:szCs w:val="18"/>
        </w:rPr>
        <w:t xml:space="preserve">(фамилия, </w:t>
      </w:r>
      <w:proofErr w:type="gramStart"/>
      <w:r w:rsidRPr="00D4030A">
        <w:rPr>
          <w:rFonts w:ascii="Times New Roman" w:hAnsi="Times New Roman"/>
          <w:sz w:val="18"/>
          <w:szCs w:val="18"/>
        </w:rPr>
        <w:t xml:space="preserve">инициалы)   </w:t>
      </w:r>
      <w:proofErr w:type="gramEnd"/>
      <w:r w:rsidRPr="00D4030A">
        <w:rPr>
          <w:rFonts w:ascii="Times New Roman" w:hAnsi="Times New Roman"/>
          <w:sz w:val="18"/>
          <w:szCs w:val="18"/>
        </w:rPr>
        <w:t xml:space="preserve">                                                                                                                      (подпись)</w:t>
      </w:r>
    </w:p>
    <w:p w:rsidR="00D4030A" w:rsidRPr="00D4030A" w:rsidRDefault="00D4030A" w:rsidP="00D4030A">
      <w:pPr>
        <w:autoSpaceDE w:val="0"/>
        <w:autoSpaceDN w:val="0"/>
        <w:adjustRightInd w:val="0"/>
        <w:spacing w:after="0" w:line="240" w:lineRule="auto"/>
        <w:rPr>
          <w:rFonts w:ascii="Times New Roman" w:hAnsi="Times New Roman"/>
        </w:rPr>
      </w:pPr>
      <w:r w:rsidRPr="00D4030A">
        <w:rPr>
          <w:rFonts w:ascii="Times New Roman" w:hAnsi="Times New Roman"/>
        </w:rPr>
        <w:t>Все документы предоставляются в 1 экз.</w:t>
      </w:r>
    </w:p>
    <w:p w:rsidR="007F62F9" w:rsidRDefault="007F62F9" w:rsidP="007F62F9">
      <w:pPr>
        <w:spacing w:after="0" w:line="240" w:lineRule="auto"/>
        <w:rPr>
          <w:rFonts w:ascii="Times New Roman" w:hAnsi="Times New Roman"/>
          <w:sz w:val="28"/>
          <w:szCs w:val="28"/>
        </w:rPr>
      </w:pPr>
    </w:p>
    <w:p w:rsidR="00D4030A" w:rsidRDefault="00D4030A" w:rsidP="007F62F9">
      <w:pPr>
        <w:spacing w:after="0" w:line="240" w:lineRule="auto"/>
        <w:rPr>
          <w:rFonts w:ascii="Times New Roman" w:hAnsi="Times New Roman"/>
          <w:sz w:val="28"/>
          <w:szCs w:val="28"/>
        </w:rPr>
      </w:pPr>
    </w:p>
    <w:p w:rsidR="007F62F9" w:rsidRPr="007F62F9" w:rsidRDefault="007F62F9" w:rsidP="007F62F9">
      <w:pPr>
        <w:pStyle w:val="affb"/>
        <w:rPr>
          <w:rFonts w:ascii="Times New Roman" w:hAnsi="Times New Roman" w:cs="Times New Roman"/>
        </w:rPr>
      </w:pPr>
      <w:r w:rsidRPr="007F62F9">
        <w:rPr>
          <w:rFonts w:ascii="Times New Roman" w:hAnsi="Times New Roman" w:cs="Times New Roman"/>
        </w:rPr>
        <w:t xml:space="preserve">                                         (подпись)</w:t>
      </w:r>
    </w:p>
    <w:p w:rsidR="00D4030A" w:rsidRDefault="00D4030A" w:rsidP="007F62F9">
      <w:pPr>
        <w:spacing w:after="0" w:line="240" w:lineRule="auto"/>
        <w:rPr>
          <w:rFonts w:ascii="Times New Roman" w:hAnsi="Times New Roman"/>
          <w:sz w:val="28"/>
          <w:szCs w:val="28"/>
        </w:rPr>
      </w:pPr>
    </w:p>
    <w:p w:rsidR="007F62F9" w:rsidRPr="007F62F9" w:rsidRDefault="007F62F9" w:rsidP="00D4030A">
      <w:pPr>
        <w:spacing w:after="0" w:line="240" w:lineRule="auto"/>
        <w:rPr>
          <w:rStyle w:val="afe"/>
          <w:rFonts w:ascii="Times New Roman" w:hAnsi="Times New Roman"/>
          <w:b w:val="0"/>
        </w:rPr>
      </w:pPr>
      <w:r w:rsidRPr="007F62F9">
        <w:rPr>
          <w:rFonts w:ascii="Times New Roman" w:hAnsi="Times New Roman"/>
          <w:sz w:val="28"/>
          <w:szCs w:val="28"/>
        </w:rPr>
        <w:t>М.П.</w:t>
      </w:r>
      <w:r w:rsidR="00D4030A">
        <w:rPr>
          <w:rFonts w:ascii="Times New Roman" w:hAnsi="Times New Roman"/>
          <w:sz w:val="28"/>
          <w:szCs w:val="28"/>
        </w:rPr>
        <w:t xml:space="preserve"> </w:t>
      </w:r>
      <w:r w:rsidRPr="007F62F9">
        <w:rPr>
          <w:rFonts w:ascii="Times New Roman" w:hAnsi="Times New Roman"/>
        </w:rPr>
        <w:t>Примечание. При обращении юридического лица необходима печать юридического лица (при ее наличии)</w:t>
      </w: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Приложение </w:t>
      </w:r>
      <w:r w:rsidR="00A251FB">
        <w:rPr>
          <w:rFonts w:ascii="Times New Roman" w:hAnsi="Times New Roman"/>
          <w:color w:val="000000"/>
          <w:spacing w:val="-6"/>
          <w:sz w:val="24"/>
          <w:szCs w:val="24"/>
        </w:rPr>
        <w:t>7</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Приложение </w:t>
      </w:r>
      <w:r w:rsidR="00A251FB">
        <w:rPr>
          <w:rFonts w:ascii="Times New Roman" w:hAnsi="Times New Roman"/>
          <w:color w:val="000000"/>
          <w:spacing w:val="-6"/>
          <w:sz w:val="24"/>
          <w:szCs w:val="24"/>
        </w:rPr>
        <w:t>8</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(Бланк </w:t>
      </w:r>
      <w:r w:rsidR="00D21E3F" w:rsidRPr="00A43927">
        <w:rPr>
          <w:rFonts w:ascii="Times New Roman" w:hAnsi="Times New Roman"/>
          <w:sz w:val="24"/>
          <w:szCs w:val="24"/>
        </w:rPr>
        <w:t xml:space="preserve">уполномоченного </w:t>
      </w:r>
      <w:r w:rsidRPr="00A43927">
        <w:rPr>
          <w:rFonts w:ascii="Times New Roman" w:hAnsi="Times New Roman"/>
          <w:sz w:val="24"/>
          <w:szCs w:val="24"/>
        </w:rPr>
        <w:t>органа</w:t>
      </w:r>
      <w:r w:rsidR="00D21E3F" w:rsidRPr="00A43927">
        <w:rPr>
          <w:rFonts w:ascii="Times New Roman" w:hAnsi="Times New Roman"/>
          <w:sz w:val="24"/>
          <w:szCs w:val="24"/>
        </w:rPr>
        <w:t>)</w:t>
      </w: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jc w:val="center"/>
        <w:rPr>
          <w:rFonts w:ascii="Times New Roman" w:hAnsi="Times New Roman"/>
          <w:sz w:val="26"/>
          <w:szCs w:val="26"/>
        </w:rPr>
      </w:pPr>
      <w:r w:rsidRPr="00A43927">
        <w:rPr>
          <w:rFonts w:ascii="Times New Roman" w:hAnsi="Times New Roman"/>
          <w:sz w:val="26"/>
          <w:szCs w:val="26"/>
        </w:rPr>
        <w:t>Уведомление</w:t>
      </w:r>
      <w:r w:rsidRPr="00A43927">
        <w:rPr>
          <w:rFonts w:ascii="Times New Roman" w:hAnsi="Times New Roman"/>
          <w:sz w:val="26"/>
          <w:szCs w:val="26"/>
        </w:rPr>
        <w:br/>
      </w:r>
    </w:p>
    <w:p w:rsidR="00E1037C" w:rsidRPr="00A43927" w:rsidRDefault="00E1037C" w:rsidP="00A43927">
      <w:pPr>
        <w:spacing w:after="0" w:line="240" w:lineRule="auto"/>
        <w:jc w:val="center"/>
        <w:rPr>
          <w:rFonts w:ascii="Times New Roman" w:hAnsi="Times New Roman"/>
          <w:sz w:val="26"/>
          <w:szCs w:val="26"/>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заявление № _______ от____</w:t>
      </w:r>
      <w:proofErr w:type="gramStart"/>
      <w:r w:rsidRPr="00A43927">
        <w:rPr>
          <w:rFonts w:ascii="Times New Roman" w:hAnsi="Times New Roman"/>
          <w:sz w:val="24"/>
          <w:szCs w:val="24"/>
        </w:rPr>
        <w:t>_._</w:t>
      </w:r>
      <w:proofErr w:type="gramEnd"/>
      <w:r w:rsidRPr="00A43927">
        <w:rPr>
          <w:rFonts w:ascii="Times New Roman" w:hAnsi="Times New Roman"/>
          <w:sz w:val="24"/>
          <w:szCs w:val="24"/>
        </w:rPr>
        <w:t>____.________</w:t>
      </w:r>
      <w:proofErr w:type="spellStart"/>
      <w:r w:rsidRPr="00A43927">
        <w:rPr>
          <w:rFonts w:ascii="Times New Roman" w:hAnsi="Times New Roman"/>
          <w:sz w:val="24"/>
          <w:szCs w:val="24"/>
        </w:rPr>
        <w:t>гг</w:t>
      </w:r>
      <w:proofErr w:type="spellEnd"/>
      <w:r w:rsidRPr="00A43927">
        <w:rPr>
          <w:rFonts w:ascii="Times New Roman" w:hAnsi="Times New Roman"/>
          <w:sz w:val="24"/>
          <w:szCs w:val="24"/>
        </w:rPr>
        <w:t>., 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_____________________________________________________________________________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A43927" w:rsidRDefault="00A7518E" w:rsidP="00A43927">
      <w:pPr>
        <w:spacing w:after="0" w:line="240" w:lineRule="auto"/>
        <w:jc w:val="both"/>
        <w:rPr>
          <w:rFonts w:ascii="Times New Roman" w:hAnsi="Times New Roman"/>
          <w:sz w:val="24"/>
          <w:szCs w:val="24"/>
        </w:rPr>
      </w:pPr>
      <w:r w:rsidRPr="00A43927">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A43927">
        <w:rPr>
          <w:rFonts w:ascii="Times New Roman" w:hAnsi="Times New Roman"/>
          <w:sz w:val="24"/>
          <w:szCs w:val="24"/>
        </w:rPr>
        <w:t>(возврате документов)</w:t>
      </w:r>
      <w:r w:rsidRPr="00A43927">
        <w:rPr>
          <w:rFonts w:ascii="Times New Roman" w:hAnsi="Times New Roman"/>
          <w:sz w:val="24"/>
          <w:szCs w:val="24"/>
        </w:rPr>
        <w:t xml:space="preserve"> в связи с:</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1.</w:t>
      </w:r>
    </w:p>
    <w:p w:rsidR="00E1037C" w:rsidRPr="00A43927" w:rsidRDefault="00E1037C" w:rsidP="00A43927">
      <w:pPr>
        <w:spacing w:after="0" w:line="240" w:lineRule="auto"/>
        <w:jc w:val="both"/>
        <w:rPr>
          <w:rFonts w:ascii="Times New Roman" w:hAnsi="Times New Roman"/>
          <w:sz w:val="24"/>
          <w:szCs w:val="24"/>
        </w:rPr>
      </w:pPr>
    </w:p>
    <w:p w:rsidR="00E1037C" w:rsidRPr="00A43927" w:rsidRDefault="00A7518E" w:rsidP="00A43927">
      <w:pPr>
        <w:spacing w:after="0" w:line="240" w:lineRule="auto"/>
        <w:jc w:val="both"/>
        <w:rPr>
          <w:rFonts w:ascii="Times New Roman" w:hAnsi="Times New Roman"/>
          <w:sz w:val="20"/>
          <w:szCs w:val="20"/>
        </w:rPr>
      </w:pPr>
      <w:r w:rsidRPr="00A43927">
        <w:rPr>
          <w:rFonts w:ascii="Times New Roman" w:hAnsi="Times New Roman"/>
          <w:sz w:val="24"/>
          <w:szCs w:val="24"/>
        </w:rPr>
        <w:t xml:space="preserve">2. </w:t>
      </w:r>
    </w:p>
    <w:p w:rsidR="00E1037C" w:rsidRPr="00A43927" w:rsidRDefault="00E1037C" w:rsidP="00A43927">
      <w:pPr>
        <w:spacing w:after="0" w:line="240" w:lineRule="auto"/>
        <w:rPr>
          <w:rFonts w:ascii="Times New Roman" w:hAnsi="Times New Roman"/>
          <w:sz w:val="20"/>
          <w:szCs w:val="20"/>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Должностное лицо (ФИО)</w:t>
      </w:r>
    </w:p>
    <w:p w:rsidR="00E1037C" w:rsidRPr="00A43927" w:rsidRDefault="00E1037C" w:rsidP="00A43927">
      <w:pPr>
        <w:pBdr>
          <w:top w:val="single" w:sz="4" w:space="9" w:color="000000"/>
        </w:pBdr>
        <w:spacing w:after="0" w:line="240" w:lineRule="auto"/>
        <w:jc w:val="center"/>
        <w:rPr>
          <w:rFonts w:ascii="Times New Roman" w:hAnsi="Times New Roman"/>
          <w:sz w:val="20"/>
          <w:szCs w:val="20"/>
        </w:rPr>
      </w:pPr>
    </w:p>
    <w:p w:rsidR="00E1037C" w:rsidRPr="00A43927" w:rsidRDefault="00A7518E" w:rsidP="00A43927">
      <w:pPr>
        <w:pBdr>
          <w:top w:val="single" w:sz="4" w:space="9" w:color="000000"/>
        </w:pBdr>
        <w:spacing w:after="0" w:line="240" w:lineRule="auto"/>
        <w:jc w:val="center"/>
        <w:rPr>
          <w:rFonts w:ascii="Times New Roman" w:hAnsi="Times New Roman"/>
          <w:sz w:val="20"/>
          <w:szCs w:val="20"/>
        </w:rPr>
      </w:pPr>
      <w:r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Исполнитель (ФИО)</w:t>
      </w:r>
    </w:p>
    <w:p w:rsidR="00E1037C" w:rsidRPr="00A43927" w:rsidRDefault="00A7518E" w:rsidP="00A43927">
      <w:pPr>
        <w:spacing w:after="0" w:line="240" w:lineRule="auto"/>
        <w:rPr>
          <w:rFonts w:ascii="Times New Roman" w:hAnsi="Times New Roman"/>
          <w:sz w:val="20"/>
          <w:szCs w:val="20"/>
        </w:rPr>
      </w:pPr>
      <w:bookmarkStart w:id="18" w:name="_heading=h.gjdgxs"/>
      <w:bookmarkEnd w:id="18"/>
      <w:r w:rsidRPr="00A43927">
        <w:rPr>
          <w:rFonts w:ascii="Times New Roman" w:hAnsi="Times New Roman"/>
          <w:sz w:val="20"/>
          <w:szCs w:val="20"/>
        </w:rPr>
        <w:t>______________________________</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0"/>
          <w:szCs w:val="20"/>
        </w:rPr>
        <w:t>(контакты исполнителя)</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Приложение </w:t>
      </w:r>
      <w:r w:rsidR="00A251FB">
        <w:rPr>
          <w:rFonts w:ascii="Times New Roman" w:hAnsi="Times New Roman"/>
          <w:color w:val="000000"/>
          <w:spacing w:val="-6"/>
          <w:sz w:val="24"/>
          <w:szCs w:val="24"/>
        </w:rPr>
        <w:t>9</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EA587C" w:rsidRPr="00517CC0" w:rsidRDefault="00EA587C" w:rsidP="004D4A50">
      <w:pPr>
        <w:pStyle w:val="affb"/>
        <w:rPr>
          <w:rFonts w:ascii="Times New Roman" w:hAnsi="Times New Roman" w:cs="Times New Roman"/>
        </w:rPr>
      </w:pPr>
    </w:p>
    <w:p w:rsidR="006A375E" w:rsidRDefault="004D4A50" w:rsidP="004D4A50">
      <w:pPr>
        <w:pStyle w:val="affb"/>
        <w:rPr>
          <w:rFonts w:ascii="Times New Roman" w:hAnsi="Times New Roman" w:cs="Times New Roman"/>
        </w:rPr>
        <w:sectPr w:rsidR="006A375E">
          <w:pgSz w:w="11907" w:h="16840"/>
          <w:pgMar w:top="1134" w:right="851" w:bottom="1134" w:left="1134" w:header="720" w:footer="720" w:gutter="0"/>
          <w:cols w:space="708"/>
          <w:titlePg/>
          <w:rtlGutter/>
          <w:docGrid w:linePitch="360"/>
        </w:sectPr>
      </w:pPr>
      <w:r w:rsidRPr="00517CC0">
        <w:rPr>
          <w:rFonts w:ascii="Times New Roman" w:hAnsi="Times New Roman" w:cs="Times New Roman"/>
        </w:rPr>
        <w:t xml:space="preserve">        М.П. (печать при наличии)           </w:t>
      </w:r>
    </w:p>
    <w:p w:rsidR="006A375E" w:rsidRPr="006A375E" w:rsidRDefault="006A375E" w:rsidP="00494252">
      <w:pPr>
        <w:spacing w:after="0" w:line="240" w:lineRule="auto"/>
        <w:ind w:firstLine="9072"/>
        <w:rPr>
          <w:rFonts w:ascii="Times New Roman" w:hAnsi="Times New Roman"/>
          <w:sz w:val="24"/>
          <w:szCs w:val="24"/>
        </w:rPr>
      </w:pPr>
      <w:r w:rsidRPr="006A375E">
        <w:rPr>
          <w:rFonts w:ascii="Times New Roman" w:hAnsi="Times New Roman"/>
          <w:bCs/>
          <w:sz w:val="24"/>
          <w:szCs w:val="24"/>
        </w:rPr>
        <w:t xml:space="preserve">Приложение </w:t>
      </w:r>
      <w:r w:rsidR="00A251FB">
        <w:rPr>
          <w:rFonts w:ascii="Times New Roman" w:hAnsi="Times New Roman"/>
          <w:bCs/>
          <w:sz w:val="24"/>
          <w:szCs w:val="24"/>
        </w:rPr>
        <w:t>10</w:t>
      </w:r>
    </w:p>
    <w:p w:rsidR="00F16346" w:rsidRPr="00B9799A" w:rsidRDefault="00F16346" w:rsidP="00494252">
      <w:pPr>
        <w:spacing w:after="0" w:line="240" w:lineRule="auto"/>
        <w:ind w:right="-1" w:firstLine="9072"/>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F16346" w:rsidRPr="00EE2D49" w:rsidRDefault="00F16346" w:rsidP="00EE2D49">
      <w:pPr>
        <w:spacing w:after="0" w:line="240" w:lineRule="auto"/>
        <w:ind w:right="-1" w:firstLine="8364"/>
        <w:jc w:val="both"/>
        <w:rPr>
          <w:rFonts w:ascii="Times New Roman" w:hAnsi="Times New Roman"/>
          <w:color w:val="000000"/>
          <w:spacing w:val="-6"/>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bCs/>
          <w:sz w:val="24"/>
          <w:szCs w:val="24"/>
        </w:rPr>
      </w:pPr>
      <w:r w:rsidRPr="00EE2D49">
        <w:rPr>
          <w:rFonts w:ascii="Times New Roman" w:hAnsi="Times New Roman"/>
          <w:bCs/>
          <w:sz w:val="24"/>
          <w:szCs w:val="24"/>
        </w:rPr>
        <w:t>Перечень документов, подтверждающих право заявителя на предоставление</w:t>
      </w:r>
    </w:p>
    <w:p w:rsidR="00EE2D49" w:rsidRPr="00EE2D49" w:rsidRDefault="00EE2D49" w:rsidP="00EE2D49">
      <w:pPr>
        <w:autoSpaceDE w:val="0"/>
        <w:autoSpaceDN w:val="0"/>
        <w:adjustRightInd w:val="0"/>
        <w:spacing w:after="0" w:line="240" w:lineRule="auto"/>
        <w:jc w:val="center"/>
        <w:rPr>
          <w:rFonts w:ascii="Times New Roman" w:hAnsi="Times New Roman"/>
          <w:bCs/>
          <w:sz w:val="24"/>
          <w:szCs w:val="24"/>
        </w:rPr>
      </w:pPr>
      <w:r w:rsidRPr="00EE2D49">
        <w:rPr>
          <w:rFonts w:ascii="Times New Roman" w:hAnsi="Times New Roman"/>
          <w:bCs/>
          <w:sz w:val="24"/>
          <w:szCs w:val="24"/>
        </w:rPr>
        <w:t xml:space="preserve">земельного участка в собственность за плату без проведения торгов </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5669"/>
      </w:tblGrid>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Земельный участок</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47235F" w:rsidP="00EE2D49">
            <w:pPr>
              <w:autoSpaceDE w:val="0"/>
              <w:autoSpaceDN w:val="0"/>
              <w:adjustRightInd w:val="0"/>
              <w:spacing w:after="0" w:line="240" w:lineRule="auto"/>
              <w:rPr>
                <w:rFonts w:ascii="Times New Roman" w:hAnsi="Times New Roman"/>
                <w:sz w:val="24"/>
                <w:szCs w:val="24"/>
              </w:rPr>
            </w:pPr>
            <w:hyperlink r:id="rId48" w:history="1">
              <w:r w:rsidR="00EE2D49" w:rsidRPr="00EE2D49">
                <w:rPr>
                  <w:rFonts w:ascii="Times New Roman" w:hAnsi="Times New Roman"/>
                  <w:sz w:val="24"/>
                  <w:szCs w:val="24"/>
                </w:rPr>
                <w:t xml:space="preserve">Подпункт 3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Член садоводческого некоммерческого товарищества (СНТ) или огороднического некоммерческого товарищества (ОНТ)</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Документ, подтверждающий членство заявителя в СНТ или ОНТ.</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Решение общего собрания членов СНТ или ОНТ о распределении садового или огородного земельного участка заявителю.</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xml:space="preserve">* Утвержденный проект межевания территории.  </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eastAsia="Calibri" w:hAnsi="Times New Roman"/>
                <w:sz w:val="24"/>
                <w:szCs w:val="24"/>
              </w:rPr>
              <w:t>* Выписка из ЕГРЮЛ в отношении СНТ или ОНТ</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47235F" w:rsidP="00EE2D49">
            <w:pPr>
              <w:autoSpaceDE w:val="0"/>
              <w:autoSpaceDN w:val="0"/>
              <w:adjustRightInd w:val="0"/>
              <w:spacing w:after="0" w:line="240" w:lineRule="auto"/>
              <w:rPr>
                <w:rFonts w:ascii="Times New Roman" w:hAnsi="Times New Roman"/>
                <w:sz w:val="24"/>
                <w:szCs w:val="24"/>
              </w:rPr>
            </w:pPr>
            <w:hyperlink r:id="rId49" w:history="1">
              <w:r w:rsidR="00EE2D49" w:rsidRPr="00EE2D49">
                <w:rPr>
                  <w:rFonts w:ascii="Times New Roman" w:hAnsi="Times New Roman"/>
                  <w:sz w:val="24"/>
                  <w:szCs w:val="24"/>
                </w:rPr>
                <w:t xml:space="preserve">Подпункт 6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Собственник здания, сооружения либо помещения в здании, сооружении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Земельный участок, на котором расположено здание, сооружение</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 здании и (или) сооружении, расположенном(</w:t>
            </w:r>
            <w:proofErr w:type="spellStart"/>
            <w:r w:rsidRPr="00EE2D49">
              <w:rPr>
                <w:rFonts w:ascii="Times New Roman" w:eastAsia="Calibri" w:hAnsi="Times New Roman"/>
                <w:sz w:val="24"/>
                <w:szCs w:val="24"/>
              </w:rPr>
              <w:t>ых</w:t>
            </w:r>
            <w:proofErr w:type="spellEnd"/>
            <w:r w:rsidRPr="00EE2D49">
              <w:rPr>
                <w:rFonts w:ascii="Times New Roman" w:eastAsia="Calibri" w:hAnsi="Times New Roman"/>
                <w:sz w:val="24"/>
                <w:szCs w:val="24"/>
              </w:rPr>
              <w:t>) на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xml:space="preserve">* </w:t>
            </w:r>
            <w:r w:rsidRPr="00EE2D49">
              <w:rPr>
                <w:rFonts w:ascii="Times New Roman" w:hAnsi="Times New Roman"/>
                <w:sz w:val="24"/>
                <w:szCs w:val="24"/>
              </w:rPr>
              <w:t>Выписка из ЕГРЮЛ о юридическом лице, являющемся заявителем.</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eastAsia="Calibri" w:hAnsi="Times New Roman"/>
                <w:sz w:val="24"/>
                <w:szCs w:val="24"/>
              </w:rPr>
              <w:t xml:space="preserve">* </w:t>
            </w:r>
            <w:r w:rsidRPr="00EE2D49">
              <w:rPr>
                <w:rFonts w:ascii="Times New Roman" w:hAnsi="Times New Roman"/>
                <w:sz w:val="24"/>
                <w:szCs w:val="24"/>
              </w:rPr>
              <w:t xml:space="preserve">Выписка из Единого государственного реестра индивидуальных предпринимателей (далее </w:t>
            </w:r>
            <w:r w:rsidRPr="00EE2D49">
              <w:rPr>
                <w:rFonts w:ascii="Times New Roman" w:eastAsia="Calibri" w:hAnsi="Times New Roman"/>
                <w:sz w:val="24"/>
                <w:szCs w:val="24"/>
              </w:rPr>
              <w:t>–</w:t>
            </w:r>
            <w:r w:rsidRPr="00EE2D49">
              <w:rPr>
                <w:rFonts w:ascii="Times New Roman" w:hAnsi="Times New Roman"/>
                <w:sz w:val="24"/>
                <w:szCs w:val="24"/>
              </w:rPr>
              <w:t xml:space="preserve"> ЕГРИП) об индивидуальном предпринимателе,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3.</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47235F" w:rsidP="00EE2D49">
            <w:pPr>
              <w:autoSpaceDE w:val="0"/>
              <w:autoSpaceDN w:val="0"/>
              <w:adjustRightInd w:val="0"/>
              <w:spacing w:after="0" w:line="240" w:lineRule="auto"/>
              <w:rPr>
                <w:rFonts w:ascii="Times New Roman" w:hAnsi="Times New Roman"/>
                <w:sz w:val="24"/>
                <w:szCs w:val="24"/>
              </w:rPr>
            </w:pPr>
            <w:hyperlink r:id="rId50" w:history="1">
              <w:r w:rsidR="00EE2D49" w:rsidRPr="00EE2D49">
                <w:rPr>
                  <w:rFonts w:ascii="Times New Roman" w:hAnsi="Times New Roman"/>
                  <w:sz w:val="24"/>
                  <w:szCs w:val="24"/>
                </w:rPr>
                <w:t xml:space="preserve">Подпункт 7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Земельный участок, принадлежащий юридическому лицу на праве постоянного (бессрочного) пользования</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hAnsi="Times New Roman"/>
                <w:sz w:val="24"/>
                <w:szCs w:val="24"/>
              </w:rPr>
              <w:t xml:space="preserve">* </w:t>
            </w:r>
            <w:r w:rsidRPr="00EE2D49">
              <w:rPr>
                <w:rFonts w:ascii="Times New Roman" w:eastAsia="Calibri" w:hAnsi="Times New Roman"/>
                <w:sz w:val="24"/>
                <w:szCs w:val="24"/>
              </w:rPr>
              <w:t>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 Выписка из ЕГРЮЛ о юридическом лице,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4.</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47235F" w:rsidP="00EE2D49">
            <w:pPr>
              <w:autoSpaceDE w:val="0"/>
              <w:autoSpaceDN w:val="0"/>
              <w:adjustRightInd w:val="0"/>
              <w:spacing w:after="0" w:line="240" w:lineRule="auto"/>
              <w:rPr>
                <w:rFonts w:ascii="Times New Roman" w:hAnsi="Times New Roman"/>
                <w:sz w:val="24"/>
                <w:szCs w:val="24"/>
              </w:rPr>
            </w:pPr>
            <w:hyperlink r:id="rId51" w:history="1">
              <w:r w:rsidR="00EE2D49" w:rsidRPr="00EE2D49">
                <w:rPr>
                  <w:rFonts w:ascii="Times New Roman" w:hAnsi="Times New Roman"/>
                  <w:sz w:val="24"/>
                  <w:szCs w:val="24"/>
                </w:rPr>
                <w:t xml:space="preserve">Подпункт 8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ЕГРЮЛ о юридическом лице, являющемся заявителем.</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ЕГРИП об индивидуальном предпринимателе,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5.</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47235F" w:rsidP="00EE2D49">
            <w:pPr>
              <w:autoSpaceDE w:val="0"/>
              <w:autoSpaceDN w:val="0"/>
              <w:adjustRightInd w:val="0"/>
              <w:spacing w:after="0" w:line="240" w:lineRule="auto"/>
              <w:rPr>
                <w:rFonts w:ascii="Times New Roman" w:hAnsi="Times New Roman"/>
                <w:sz w:val="24"/>
                <w:szCs w:val="24"/>
              </w:rPr>
            </w:pPr>
            <w:hyperlink r:id="rId52" w:history="1">
              <w:r w:rsidR="00EE2D49" w:rsidRPr="00EE2D49">
                <w:rPr>
                  <w:rFonts w:ascii="Times New Roman" w:hAnsi="Times New Roman"/>
                  <w:sz w:val="24"/>
                  <w:szCs w:val="24"/>
                </w:rPr>
                <w:t xml:space="preserve">Подпункт 9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w:t>
            </w:r>
            <w:r w:rsidRPr="00EE2D49">
              <w:rPr>
                <w:rFonts w:ascii="Times New Roman" w:eastAsia="Calibri" w:hAnsi="Times New Roman"/>
                <w:sz w:val="24"/>
                <w:szCs w:val="24"/>
              </w:rPr>
              <w:t>Выписка из ЕГРН об объекте недвижимости (об испрашиваемом земельном участке).</w:t>
            </w:r>
            <w:r w:rsidRPr="00EE2D49">
              <w:rPr>
                <w:rFonts w:ascii="Times New Roman" w:hAnsi="Times New Roman"/>
                <w:sz w:val="24"/>
                <w:szCs w:val="24"/>
              </w:rPr>
              <w:t xml:space="preserve"> *Выписка из ЕГРЮЛ о юридическом лице, являющемся заявителем.</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 Выписка из ЕГРИП об индивидуальном предпринимателе,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6.</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47235F" w:rsidP="00EE2D49">
            <w:pPr>
              <w:autoSpaceDE w:val="0"/>
              <w:autoSpaceDN w:val="0"/>
              <w:adjustRightInd w:val="0"/>
              <w:spacing w:after="0" w:line="240" w:lineRule="auto"/>
              <w:rPr>
                <w:rFonts w:ascii="Times New Roman" w:hAnsi="Times New Roman"/>
                <w:sz w:val="24"/>
                <w:szCs w:val="24"/>
              </w:rPr>
            </w:pPr>
            <w:hyperlink r:id="rId53" w:history="1">
              <w:r w:rsidR="00EE2D49" w:rsidRPr="00EE2D49">
                <w:rPr>
                  <w:rFonts w:ascii="Times New Roman" w:hAnsi="Times New Roman"/>
                  <w:sz w:val="24"/>
                  <w:szCs w:val="24"/>
                </w:rPr>
                <w:t xml:space="preserve">Подпункт 10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tc>
      </w:tr>
    </w:tbl>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p>
    <w:p w:rsidR="006A375E" w:rsidRPr="00EE2D49" w:rsidRDefault="006A375E"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 xml:space="preserve">* Документы, обозначенные символом, запрашиваются </w:t>
      </w:r>
      <w:proofErr w:type="spellStart"/>
      <w:r w:rsidRPr="00EE2D49">
        <w:rPr>
          <w:rFonts w:ascii="Times New Roman" w:hAnsi="Times New Roman"/>
          <w:sz w:val="24"/>
          <w:szCs w:val="24"/>
        </w:rPr>
        <w:t>Минземимуществом</w:t>
      </w:r>
      <w:proofErr w:type="spellEnd"/>
      <w:r w:rsidRPr="00EE2D49">
        <w:rPr>
          <w:rFonts w:ascii="Times New Roman" w:hAnsi="Times New Roman"/>
          <w:sz w:val="24"/>
          <w:szCs w:val="24"/>
        </w:rPr>
        <w:t xml:space="preserve"> Республики Татарстан посредством межведомственного информационного взаимодействия.</w:t>
      </w:r>
    </w:p>
    <w:p w:rsidR="006A375E" w:rsidRPr="00902785" w:rsidRDefault="006A375E" w:rsidP="006A375E">
      <w:pPr>
        <w:ind w:left="3828"/>
        <w:jc w:val="right"/>
        <w:rPr>
          <w:rStyle w:val="afe"/>
          <w:b w:val="0"/>
        </w:rPr>
      </w:pPr>
    </w:p>
    <w:p w:rsidR="00D37292" w:rsidRDefault="00D37292" w:rsidP="006A375E">
      <w:pPr>
        <w:spacing w:after="0" w:line="240" w:lineRule="auto"/>
        <w:jc w:val="both"/>
        <w:rPr>
          <w:rFonts w:ascii="Times New Roman" w:hAnsi="Times New Roman"/>
          <w:sz w:val="24"/>
          <w:szCs w:val="24"/>
        </w:rPr>
        <w:sectPr w:rsidR="00D37292" w:rsidSect="006A375E">
          <w:pgSz w:w="16840" w:h="11907" w:orient="landscape"/>
          <w:pgMar w:top="1134" w:right="1134" w:bottom="851" w:left="1134" w:header="720" w:footer="720" w:gutter="0"/>
          <w:cols w:space="708"/>
          <w:titlePg/>
          <w:rtlGutter/>
          <w:docGrid w:linePitch="360"/>
        </w:sectPr>
      </w:pPr>
    </w:p>
    <w:p w:rsidR="00D37292" w:rsidRPr="006A375E" w:rsidRDefault="00D37292" w:rsidP="00D37292">
      <w:pPr>
        <w:spacing w:after="0" w:line="240" w:lineRule="auto"/>
        <w:ind w:firstLine="9072"/>
        <w:rPr>
          <w:rFonts w:ascii="Times New Roman" w:hAnsi="Times New Roman"/>
          <w:sz w:val="24"/>
          <w:szCs w:val="24"/>
        </w:rPr>
      </w:pPr>
      <w:r w:rsidRPr="006A375E">
        <w:rPr>
          <w:rFonts w:ascii="Times New Roman" w:hAnsi="Times New Roman"/>
          <w:bCs/>
          <w:sz w:val="24"/>
          <w:szCs w:val="24"/>
        </w:rPr>
        <w:t xml:space="preserve">Приложение </w:t>
      </w:r>
      <w:r>
        <w:rPr>
          <w:rFonts w:ascii="Times New Roman" w:hAnsi="Times New Roman"/>
          <w:bCs/>
          <w:sz w:val="24"/>
          <w:szCs w:val="24"/>
        </w:rPr>
        <w:t>1</w:t>
      </w:r>
      <w:r w:rsidR="007F4C12">
        <w:rPr>
          <w:rFonts w:ascii="Times New Roman" w:hAnsi="Times New Roman"/>
          <w:bCs/>
          <w:sz w:val="24"/>
          <w:szCs w:val="24"/>
        </w:rPr>
        <w:t>1</w:t>
      </w:r>
    </w:p>
    <w:p w:rsidR="00D37292" w:rsidRPr="00B9799A" w:rsidRDefault="00D37292" w:rsidP="00D37292">
      <w:pPr>
        <w:spacing w:after="0" w:line="240" w:lineRule="auto"/>
        <w:ind w:right="-1" w:firstLine="9072"/>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6A375E" w:rsidRPr="00A83208" w:rsidRDefault="006A375E" w:rsidP="00A83208">
      <w:pPr>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bCs/>
          <w:sz w:val="24"/>
          <w:szCs w:val="24"/>
        </w:rPr>
      </w:pPr>
      <w:r w:rsidRPr="00A83208">
        <w:rPr>
          <w:rFonts w:ascii="Times New Roman" w:hAnsi="Times New Roman"/>
          <w:bCs/>
          <w:sz w:val="24"/>
          <w:szCs w:val="24"/>
        </w:rPr>
        <w:t>Перечень документов, подтверждающих право заявителя на предоставление</w:t>
      </w:r>
    </w:p>
    <w:p w:rsidR="00A83208" w:rsidRPr="00A83208" w:rsidRDefault="00A83208" w:rsidP="00A83208">
      <w:pPr>
        <w:autoSpaceDE w:val="0"/>
        <w:autoSpaceDN w:val="0"/>
        <w:adjustRightInd w:val="0"/>
        <w:spacing w:after="0" w:line="240" w:lineRule="auto"/>
        <w:jc w:val="center"/>
        <w:rPr>
          <w:rFonts w:ascii="Times New Roman" w:hAnsi="Times New Roman"/>
          <w:bCs/>
          <w:sz w:val="24"/>
          <w:szCs w:val="24"/>
        </w:rPr>
      </w:pPr>
      <w:r w:rsidRPr="00A83208">
        <w:rPr>
          <w:rFonts w:ascii="Times New Roman" w:hAnsi="Times New Roman"/>
          <w:bCs/>
          <w:sz w:val="24"/>
          <w:szCs w:val="24"/>
        </w:rPr>
        <w:t xml:space="preserve">земельного участка в аренду без проведения торгов </w:t>
      </w:r>
    </w:p>
    <w:p w:rsidR="00A83208" w:rsidRPr="00A83208" w:rsidRDefault="00A83208" w:rsidP="00A83208">
      <w:pPr>
        <w:autoSpaceDE w:val="0"/>
        <w:autoSpaceDN w:val="0"/>
        <w:adjustRightInd w:val="0"/>
        <w:spacing w:after="0" w:line="240" w:lineRule="auto"/>
        <w:jc w:val="center"/>
        <w:rPr>
          <w:rFonts w:ascii="Times New Roman" w:hAnsi="Times New Roman"/>
          <w:bCs/>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2041"/>
        <w:gridCol w:w="1474"/>
        <w:gridCol w:w="2726"/>
        <w:gridCol w:w="3154"/>
        <w:gridCol w:w="5120"/>
      </w:tblGrid>
      <w:tr w:rsidR="00A83208" w:rsidRPr="00A83208" w:rsidTr="0028653F">
        <w:tc>
          <w:tcPr>
            <w:tcW w:w="715"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 п/п</w:t>
            </w:r>
          </w:p>
        </w:tc>
        <w:tc>
          <w:tcPr>
            <w:tcW w:w="2041"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Основание предоставления земельного участка без проведения торгов</w:t>
            </w:r>
          </w:p>
        </w:tc>
        <w:tc>
          <w:tcPr>
            <w:tcW w:w="1474"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Заявитель</w:t>
            </w:r>
          </w:p>
        </w:tc>
        <w:tc>
          <w:tcPr>
            <w:tcW w:w="3154"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Земельный участок</w:t>
            </w:r>
          </w:p>
        </w:tc>
        <w:tc>
          <w:tcPr>
            <w:tcW w:w="5120" w:type="dxa"/>
            <w:tcBorders>
              <w:top w:val="single" w:sz="4" w:space="0" w:color="auto"/>
              <w:left w:val="single" w:sz="4" w:space="0" w:color="auto"/>
              <w:bottom w:val="nil"/>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right"/>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54" w:history="1">
              <w:r w:rsidR="00A83208" w:rsidRPr="00A83208">
                <w:rPr>
                  <w:rFonts w:ascii="Times New Roman" w:hAnsi="Times New Roman"/>
                  <w:sz w:val="24"/>
                  <w:szCs w:val="24"/>
                </w:rPr>
                <w:t>Подпункт 1 пункта 2 статьи 39</w:t>
              </w:r>
              <w:r w:rsidR="00A83208" w:rsidRPr="00A83208">
                <w:rPr>
                  <w:rFonts w:ascii="Times New Roman" w:hAnsi="Times New Roman"/>
                  <w:sz w:val="24"/>
                  <w:szCs w:val="24"/>
                  <w:vertAlign w:val="superscript"/>
                </w:rPr>
                <w:t>6</w:t>
              </w:r>
            </w:hyperlink>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Определяется в соответствии с указом или распоряжением Президента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Указ или распоряжение Президента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highlight w:val="yellow"/>
              </w:rPr>
            </w:pPr>
            <w:hyperlink r:id="rId55" w:history="1">
              <w:r w:rsidR="00A83208" w:rsidRPr="00A83208">
                <w:rPr>
                  <w:rFonts w:ascii="Times New Roman" w:hAnsi="Times New Roman"/>
                  <w:sz w:val="24"/>
                  <w:szCs w:val="24"/>
                </w:rPr>
                <w:t>Подпункт 2 пункта 2 статьи 39</w:t>
              </w:r>
              <w:r w:rsidR="00A83208" w:rsidRPr="00A83208">
                <w:rPr>
                  <w:rFonts w:ascii="Times New Roman" w:hAnsi="Times New Roman"/>
                  <w:sz w:val="24"/>
                  <w:szCs w:val="24"/>
                  <w:vertAlign w:val="superscript"/>
                </w:rPr>
                <w:t>6</w:t>
              </w:r>
            </w:hyperlink>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Распоряжение Правительства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Выписка из ЕГРН об объекте недвижимости (об испрашиваемом земельном участке)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56" w:history="1">
              <w:r w:rsidR="00A83208" w:rsidRPr="00A83208">
                <w:rPr>
                  <w:rFonts w:ascii="Times New Roman" w:hAnsi="Times New Roman"/>
                  <w:sz w:val="24"/>
                  <w:szCs w:val="24"/>
                </w:rPr>
                <w:t>Подпункт 3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Распоряжение высшего должностного лица субъекта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Подпункт 3.3 пункта 2 статьи 39.6 Земельного кодекса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Застройщик, признанный в соответствии с Федеральным </w:t>
            </w:r>
            <w:hyperlink r:id="rId57">
              <w:r w:rsidRPr="00A83208">
                <w:rPr>
                  <w:rFonts w:ascii="Times New Roman" w:hAnsi="Times New Roman"/>
                  <w:sz w:val="24"/>
                  <w:szCs w:val="24"/>
                </w:rPr>
                <w:t>законом</w:t>
              </w:r>
            </w:hyperlink>
            <w:r w:rsidRPr="00A83208">
              <w:rPr>
                <w:rFonts w:ascii="Times New Roman" w:hAnsi="Times New Roman"/>
                <w:sz w:val="24"/>
                <w:szCs w:val="24"/>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8">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застройщику, признанному в соответствии с Федеральным </w:t>
            </w:r>
            <w:hyperlink r:id="rId59">
              <w:r w:rsidRPr="00A83208">
                <w:rPr>
                  <w:rFonts w:ascii="Times New Roman" w:hAnsi="Times New Roman"/>
                  <w:sz w:val="24"/>
                  <w:szCs w:val="24"/>
                </w:rPr>
                <w:t>законом</w:t>
              </w:r>
            </w:hyperlink>
            <w:r w:rsidRPr="00A83208">
              <w:rPr>
                <w:rFonts w:ascii="Times New Roman" w:hAnsi="Times New Roman"/>
                <w:sz w:val="24"/>
                <w:szCs w:val="24"/>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0">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5120" w:type="dxa"/>
            <w:tcBorders>
              <w:bottom w:val="single" w:sz="4" w:space="0" w:color="auto"/>
            </w:tcBorders>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61">
              <w:r w:rsidRPr="00A83208">
                <w:rPr>
                  <w:rFonts w:ascii="Times New Roman" w:hAnsi="Times New Roman" w:cs="Times New Roman"/>
                  <w:sz w:val="24"/>
                  <w:szCs w:val="24"/>
                </w:rPr>
                <w:t>частью 2 статьи 13</w:t>
              </w:r>
            </w:hyperlink>
            <w:r w:rsidRPr="00A83208">
              <w:rPr>
                <w:rFonts w:ascii="Times New Roman" w:hAnsi="Times New Roman" w:cs="Times New Roman"/>
                <w:sz w:val="24"/>
                <w:szCs w:val="24"/>
                <w:vertAlign w:val="superscript"/>
              </w:rPr>
              <w:t>1</w:t>
            </w:r>
            <w:r w:rsidRPr="00A83208">
              <w:rPr>
                <w:rFonts w:ascii="Times New Roman" w:hAnsi="Times New Roman" w:cs="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xml:space="preserve">* Выписка из ЕГРН об объекте недвижимости (об испрашиваемом земельном участке) </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5</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62" w:history="1">
              <w:r w:rsidR="00A83208" w:rsidRPr="00A83208">
                <w:rPr>
                  <w:rFonts w:ascii="Times New Roman" w:hAnsi="Times New Roman"/>
                  <w:sz w:val="24"/>
                  <w:szCs w:val="24"/>
                </w:rPr>
                <w:t>Подпункт 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выполнения международных обязательств</w:t>
            </w:r>
          </w:p>
        </w:tc>
        <w:tc>
          <w:tcPr>
            <w:tcW w:w="5120" w:type="dxa"/>
            <w:tcBorders>
              <w:bottom w:val="single" w:sz="4" w:space="0" w:color="auto"/>
            </w:tcBorders>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6</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63" w:history="1">
              <w:r w:rsidR="00A83208" w:rsidRPr="00A83208">
                <w:rPr>
                  <w:rFonts w:ascii="Times New Roman" w:hAnsi="Times New Roman"/>
                  <w:sz w:val="24"/>
                  <w:szCs w:val="24"/>
                </w:rPr>
                <w:t>Подпункт 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7</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64" w:history="1">
              <w:r w:rsidR="00A83208" w:rsidRPr="00A83208">
                <w:rPr>
                  <w:rFonts w:ascii="Times New Roman" w:hAnsi="Times New Roman"/>
                  <w:sz w:val="24"/>
                  <w:szCs w:val="24"/>
                </w:rPr>
                <w:t>Подпункт 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65" w:history="1">
              <w:r w:rsidRPr="00A83208">
                <w:rPr>
                  <w:rFonts w:ascii="Times New Roman" w:hAnsi="Times New Roman"/>
                  <w:sz w:val="24"/>
                  <w:szCs w:val="24"/>
                </w:rPr>
                <w:t>закона</w:t>
              </w:r>
            </w:hyperlink>
            <w:r w:rsidRPr="00A83208">
              <w:rPr>
                <w:rFonts w:ascii="Times New Roman" w:hAnsi="Times New Roman"/>
                <w:sz w:val="24"/>
                <w:szCs w:val="24"/>
              </w:rPr>
              <w:t xml:space="preserve"> от 21.07.1997 № 122-ФЗ «О государственной регистрации прав на недвижимое имущество и сделок с ним».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8</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66" w:history="1">
              <w:r w:rsidR="00A83208" w:rsidRPr="00A83208">
                <w:rPr>
                  <w:rFonts w:ascii="Times New Roman" w:hAnsi="Times New Roman"/>
                  <w:sz w:val="24"/>
                  <w:szCs w:val="24"/>
                </w:rPr>
                <w:t>Подпункт 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Договор аренды исходного земельного участка, в том числе предоставленного для комплексного развития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Утвержденный проект планировки и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9</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67" w:history="1">
              <w:r w:rsidR="00A83208" w:rsidRPr="00A83208">
                <w:rPr>
                  <w:rFonts w:ascii="Times New Roman" w:hAnsi="Times New Roman"/>
                  <w:sz w:val="24"/>
                  <w:szCs w:val="24"/>
                </w:rPr>
                <w:t>Подпункт 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Член СНТ или ОНТ</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 подтверждающий членство заявителя в СНТ или ОНТ.</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Решение общего собрания членов СНТ или ОНТ о распределении садового или огородного земельного участка заявителю.</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в отношении СНТ или ОНТ</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10</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68" w:history="1">
              <w:r w:rsidR="00A83208" w:rsidRPr="00A83208">
                <w:rPr>
                  <w:rFonts w:ascii="Times New Roman" w:hAnsi="Times New Roman"/>
                  <w:sz w:val="24"/>
                  <w:szCs w:val="24"/>
                </w:rPr>
                <w:t>Подпункт 8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 со множественностью лиц на стороне арендатора</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уполномоченное на подачу заявления решением общего собрания членов СНТ или ОНТ</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в отношении СНТ или ОНТ</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11</w:t>
            </w:r>
          </w:p>
        </w:tc>
        <w:tc>
          <w:tcPr>
            <w:tcW w:w="2041" w:type="dxa"/>
          </w:tcPr>
          <w:p w:rsidR="00A83208" w:rsidRPr="00A83208" w:rsidRDefault="0047235F" w:rsidP="00A83208">
            <w:pPr>
              <w:pStyle w:val="ConsPlusNormal"/>
              <w:ind w:firstLine="0"/>
              <w:rPr>
                <w:rFonts w:ascii="Times New Roman" w:hAnsi="Times New Roman" w:cs="Times New Roman"/>
                <w:sz w:val="24"/>
                <w:szCs w:val="24"/>
              </w:rPr>
            </w:pPr>
            <w:hyperlink r:id="rId69">
              <w:r w:rsidR="00A83208" w:rsidRPr="00A83208">
                <w:rPr>
                  <w:rFonts w:ascii="Times New Roman" w:hAnsi="Times New Roman" w:cs="Times New Roman"/>
                  <w:sz w:val="24"/>
                  <w:szCs w:val="24"/>
                </w:rPr>
                <w:t>Подпункт 8</w:t>
              </w:r>
              <w:r w:rsidR="00A83208" w:rsidRPr="00A83208">
                <w:rPr>
                  <w:rFonts w:ascii="Times New Roman" w:hAnsi="Times New Roman" w:cs="Times New Roman"/>
                  <w:sz w:val="24"/>
                  <w:szCs w:val="24"/>
                  <w:vertAlign w:val="superscript"/>
                </w:rPr>
                <w:t>2</w:t>
              </w:r>
              <w:r w:rsidR="00A83208" w:rsidRPr="00A83208">
                <w:rPr>
                  <w:rFonts w:ascii="Times New Roman" w:hAnsi="Times New Roman" w:cs="Times New Roman"/>
                  <w:sz w:val="24"/>
                  <w:szCs w:val="24"/>
                </w:rPr>
                <w:t xml:space="preserve"> пункта 2 статьи 39</w:t>
              </w:r>
            </w:hyperlink>
            <w:r w:rsidR="00A83208" w:rsidRPr="00A83208">
              <w:rPr>
                <w:rFonts w:ascii="Times New Roman" w:hAnsi="Times New Roman" w:cs="Times New Roman"/>
                <w:sz w:val="24"/>
                <w:szCs w:val="24"/>
                <w:vertAlign w:val="superscript"/>
              </w:rPr>
              <w:t>6</w:t>
            </w:r>
            <w:r w:rsidR="00A83208" w:rsidRPr="00A83208">
              <w:rPr>
                <w:rFonts w:ascii="Times New Roman" w:hAnsi="Times New Roman" w:cs="Times New Roman"/>
                <w:sz w:val="24"/>
                <w:szCs w:val="24"/>
              </w:rPr>
              <w:t xml:space="preserve"> Земельного кодекса </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 со множественностью лиц на стороне арендатора</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Участники долевого строительства в отношении индивидуальных жилых домов в малоэтажном жилом комплексе</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70">
              <w:r w:rsidRPr="00A83208">
                <w:rPr>
                  <w:rFonts w:ascii="Times New Roman" w:hAnsi="Times New Roman"/>
                  <w:sz w:val="24"/>
                  <w:szCs w:val="24"/>
                </w:rPr>
                <w:t>законом</w:t>
              </w:r>
            </w:hyperlink>
            <w:r w:rsidRPr="00A83208">
              <w:rPr>
                <w:rFonts w:ascii="Times New Roman" w:hAnsi="Times New Roman"/>
                <w:sz w:val="24"/>
                <w:szCs w:val="24"/>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120"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испрашиваемом земельном участке.</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Утвержденный проект планировки территории и проект межевания территории</w:t>
            </w:r>
          </w:p>
          <w:p w:rsidR="00A83208" w:rsidRPr="00A83208" w:rsidRDefault="00A83208" w:rsidP="00A83208">
            <w:pPr>
              <w:pStyle w:val="ConsPlusNormal"/>
              <w:jc w:val="center"/>
              <w:rPr>
                <w:rFonts w:ascii="Times New Roman" w:hAnsi="Times New Roman" w:cs="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12</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71">
              <w:r w:rsidR="00A83208" w:rsidRPr="00A83208">
                <w:rPr>
                  <w:rFonts w:ascii="Times New Roman" w:hAnsi="Times New Roman"/>
                  <w:sz w:val="24"/>
                  <w:szCs w:val="24"/>
                </w:rPr>
                <w:t>Подпункты 9</w:t>
              </w:r>
            </w:hyperlink>
            <w:r w:rsidR="00A83208" w:rsidRPr="00A83208">
              <w:rPr>
                <w:rFonts w:ascii="Times New Roman" w:hAnsi="Times New Roman"/>
                <w:sz w:val="24"/>
                <w:szCs w:val="24"/>
              </w:rPr>
              <w:t xml:space="preserve">, </w:t>
            </w:r>
            <w:hyperlink r:id="rId72">
              <w:r w:rsidR="00A83208" w:rsidRPr="00A83208">
                <w:rPr>
                  <w:rFonts w:ascii="Times New Roman" w:hAnsi="Times New Roman"/>
                  <w:sz w:val="24"/>
                  <w:szCs w:val="24"/>
                </w:rPr>
                <w:t>44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Земельного кодекса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pStyle w:val="ConsPlusNormal"/>
              <w:ind w:firstLine="0"/>
              <w:rPr>
                <w:rFonts w:ascii="Times New Roman" w:hAnsi="Times New Roman" w:cs="Times New Roman"/>
                <w:sz w:val="24"/>
                <w:szCs w:val="24"/>
              </w:rPr>
            </w:pPr>
            <w:r w:rsidRPr="00A83208">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3">
              <w:r w:rsidRPr="00A83208">
                <w:rPr>
                  <w:rFonts w:ascii="Times New Roman" w:hAnsi="Times New Roman" w:cs="Times New Roman"/>
                  <w:sz w:val="24"/>
                  <w:szCs w:val="24"/>
                </w:rPr>
                <w:t>статьей 39</w:t>
              </w:r>
            </w:hyperlink>
            <w:r w:rsidRPr="00A83208">
              <w:rPr>
                <w:rFonts w:ascii="Times New Roman" w:hAnsi="Times New Roman" w:cs="Times New Roman"/>
                <w:sz w:val="24"/>
                <w:szCs w:val="24"/>
                <w:vertAlign w:val="superscript"/>
              </w:rPr>
              <w:t>20</w:t>
            </w:r>
            <w:r w:rsidRPr="00A83208">
              <w:rPr>
                <w:rFonts w:ascii="Times New Roman" w:hAnsi="Times New Roman" w:cs="Times New Roman"/>
                <w:sz w:val="24"/>
                <w:szCs w:val="24"/>
              </w:rPr>
              <w:t xml:space="preserve"> Земельного кодекса, на праве оперативного управления;</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организация, являющаяся в соответствии с Федеральным </w:t>
            </w:r>
            <w:hyperlink r:id="rId74">
              <w:r w:rsidRPr="00A83208">
                <w:rPr>
                  <w:rFonts w:ascii="Times New Roman" w:hAnsi="Times New Roman"/>
                  <w:sz w:val="24"/>
                  <w:szCs w:val="24"/>
                </w:rPr>
                <w:t>законом</w:t>
              </w:r>
            </w:hyperlink>
            <w:r w:rsidRPr="00A83208">
              <w:rPr>
                <w:rFonts w:ascii="Times New Roman" w:hAnsi="Times New Roman"/>
                <w:sz w:val="24"/>
                <w:szCs w:val="24"/>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5120"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объекте недвижимости (об испрашиваемом земельном участке).</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объекте недвижимости (о здании и (или) сооружении, расположенном (расположенных) на испрашиваемом земельном участке).</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ЕГРЮЛ о юридическом лице, являющемся заявителем.</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p w:rsidR="00A83208" w:rsidRPr="00A83208" w:rsidRDefault="00A83208" w:rsidP="00A83208">
            <w:pPr>
              <w:pStyle w:val="ConsPlusNormal"/>
              <w:jc w:val="both"/>
              <w:rPr>
                <w:rFonts w:ascii="Times New Roman" w:hAnsi="Times New Roman" w:cs="Times New Roman"/>
                <w:sz w:val="24"/>
                <w:szCs w:val="24"/>
              </w:rPr>
            </w:pPr>
          </w:p>
          <w:p w:rsidR="00A83208" w:rsidRPr="00A83208" w:rsidRDefault="00A83208" w:rsidP="00A83208">
            <w:pPr>
              <w:pStyle w:val="ConsPlusNormal"/>
              <w:jc w:val="both"/>
              <w:rPr>
                <w:rFonts w:ascii="Times New Roman" w:hAnsi="Times New Roman" w:cs="Times New Roman"/>
                <w:sz w:val="24"/>
                <w:szCs w:val="24"/>
              </w:rPr>
            </w:pPr>
          </w:p>
          <w:p w:rsidR="00A83208" w:rsidRPr="00A83208" w:rsidRDefault="00A83208" w:rsidP="00A83208">
            <w:pPr>
              <w:pStyle w:val="ConsPlusNormal"/>
              <w:jc w:val="both"/>
              <w:rPr>
                <w:rFonts w:ascii="Times New Roman" w:hAnsi="Times New Roman" w:cs="Times New Roman"/>
                <w:sz w:val="24"/>
                <w:szCs w:val="24"/>
              </w:rPr>
            </w:pPr>
          </w:p>
          <w:p w:rsidR="00A83208" w:rsidRPr="00A83208" w:rsidRDefault="00A83208" w:rsidP="00A83208">
            <w:pPr>
              <w:pStyle w:val="ConsPlusNormal"/>
              <w:jc w:val="both"/>
              <w:rPr>
                <w:rFonts w:ascii="Times New Roman" w:hAnsi="Times New Roman" w:cs="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13</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75" w:history="1">
              <w:r w:rsidR="00A83208" w:rsidRPr="00A83208">
                <w:rPr>
                  <w:rFonts w:ascii="Times New Roman" w:hAnsi="Times New Roman"/>
                  <w:sz w:val="24"/>
                  <w:szCs w:val="24"/>
                </w:rPr>
                <w:t>Подпункт 10 пункта 2 статьи 39</w:t>
              </w:r>
            </w:hyperlink>
            <w:r w:rsidR="00A83208" w:rsidRPr="00A83208">
              <w:rPr>
                <w:rFonts w:ascii="Times New Roman" w:hAnsi="Times New Roman"/>
                <w:sz w:val="24"/>
                <w:szCs w:val="24"/>
                <w:vertAlign w:val="superscript"/>
              </w:rPr>
              <w:t xml:space="preserve">6 </w:t>
            </w:r>
            <w:r w:rsidR="00A83208" w:rsidRPr="00A83208">
              <w:rPr>
                <w:rFonts w:ascii="Times New Roman" w:hAnsi="Times New Roman"/>
                <w:sz w:val="24"/>
                <w:szCs w:val="24"/>
              </w:rPr>
              <w:t xml:space="preserve">ЗК РФ, </w:t>
            </w:r>
            <w:hyperlink r:id="rId76" w:history="1">
              <w:r w:rsidR="00A83208" w:rsidRPr="00A83208">
                <w:rPr>
                  <w:rFonts w:ascii="Times New Roman" w:hAnsi="Times New Roman"/>
                  <w:sz w:val="24"/>
                  <w:szCs w:val="24"/>
                </w:rPr>
                <w:t>пункт 21 статьи 3</w:t>
              </w:r>
            </w:hyperlink>
            <w:r w:rsidR="00A83208" w:rsidRPr="00A83208">
              <w:rPr>
                <w:rFonts w:ascii="Times New Roman" w:hAnsi="Times New Roman"/>
                <w:sz w:val="24"/>
                <w:szCs w:val="24"/>
              </w:rPr>
              <w:t xml:space="preserve"> Федерального закона от 25.10.2001           № 137-ФЗ «О введении в действие Земельного кодекса Российской Федерации»</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Собственник объекта незавершенного строительства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на котором расположен объект незавершенного строительства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14</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77" w:history="1">
              <w:r w:rsidR="00A83208" w:rsidRPr="00A83208">
                <w:rPr>
                  <w:rFonts w:ascii="Times New Roman" w:hAnsi="Times New Roman"/>
                  <w:sz w:val="24"/>
                  <w:szCs w:val="24"/>
                </w:rPr>
                <w:t>Подпункт 11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15</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78" w:history="1">
              <w:r w:rsidR="00A83208" w:rsidRPr="00A83208">
                <w:rPr>
                  <w:rFonts w:ascii="Times New Roman" w:hAnsi="Times New Roman"/>
                  <w:sz w:val="24"/>
                  <w:szCs w:val="24"/>
                </w:rPr>
                <w:t>Подпункт 12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16</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79">
              <w:r w:rsidR="00A83208" w:rsidRPr="00A83208">
                <w:rPr>
                  <w:rFonts w:ascii="Times New Roman" w:hAnsi="Times New Roman"/>
                  <w:sz w:val="24"/>
                  <w:szCs w:val="24"/>
                </w:rPr>
                <w:t>Подпункт 12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Земельного кодекса, </w:t>
            </w:r>
            <w:hyperlink r:id="rId80">
              <w:r w:rsidR="00A83208" w:rsidRPr="00A83208">
                <w:rPr>
                  <w:rFonts w:ascii="Times New Roman" w:hAnsi="Times New Roman"/>
                  <w:sz w:val="24"/>
                  <w:szCs w:val="24"/>
                </w:rPr>
                <w:t>пункт 5</w:t>
              </w:r>
              <w:r w:rsidR="00A83208" w:rsidRPr="00A83208">
                <w:rPr>
                  <w:rFonts w:ascii="Times New Roman" w:hAnsi="Times New Roman"/>
                  <w:sz w:val="24"/>
                  <w:szCs w:val="24"/>
                  <w:vertAlign w:val="superscript"/>
                </w:rPr>
                <w:t>2</w:t>
              </w:r>
              <w:r w:rsidR="00A83208" w:rsidRPr="00A83208">
                <w:rPr>
                  <w:rFonts w:ascii="Times New Roman" w:hAnsi="Times New Roman"/>
                  <w:sz w:val="24"/>
                  <w:szCs w:val="24"/>
                </w:rPr>
                <w:t xml:space="preserve"> статьи 10</w:t>
              </w:r>
            </w:hyperlink>
            <w:r w:rsidR="00A83208" w:rsidRPr="00A83208">
              <w:rPr>
                <w:rFonts w:ascii="Times New Roman" w:hAnsi="Times New Roman"/>
                <w:sz w:val="24"/>
                <w:szCs w:val="24"/>
              </w:rPr>
              <w:t xml:space="preserve"> Федерального закона от 24.07.2002            № 101-ФЗ «Об обороте земель сельскохозяйственного назначения» </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A83208">
              <w:rPr>
                <w:rFonts w:ascii="Times New Roman" w:hAnsi="Times New Roman" w:cs="Times New Roman"/>
                <w:sz w:val="24"/>
                <w:szCs w:val="24"/>
              </w:rPr>
              <w:t>агролесомелиоративными</w:t>
            </w:r>
            <w:proofErr w:type="spellEnd"/>
            <w:r w:rsidRPr="00A83208">
              <w:rPr>
                <w:rFonts w:ascii="Times New Roman" w:hAnsi="Times New Roman" w:cs="Times New Roman"/>
                <w:sz w:val="24"/>
                <w:szCs w:val="24"/>
              </w:rPr>
              <w:t xml:space="preserve"> насаждениями, в отношении которых осуществлен учет в соответствии со </w:t>
            </w:r>
            <w:hyperlink r:id="rId81">
              <w:r w:rsidRPr="00A83208">
                <w:rPr>
                  <w:rFonts w:ascii="Times New Roman" w:hAnsi="Times New Roman" w:cs="Times New Roman"/>
                  <w:sz w:val="24"/>
                  <w:szCs w:val="24"/>
                </w:rPr>
                <w:t>статьей 20</w:t>
              </w:r>
            </w:hyperlink>
            <w:r w:rsidRPr="00A83208">
              <w:rPr>
                <w:rFonts w:ascii="Times New Roman" w:hAnsi="Times New Roman" w:cs="Times New Roman"/>
                <w:sz w:val="24"/>
                <w:szCs w:val="24"/>
                <w:vertAlign w:val="superscript"/>
              </w:rPr>
              <w:t>1</w:t>
            </w:r>
            <w:r w:rsidRPr="00A83208">
              <w:rPr>
                <w:rFonts w:ascii="Times New Roman" w:hAnsi="Times New Roman" w:cs="Times New Roman"/>
                <w:sz w:val="24"/>
                <w:szCs w:val="24"/>
              </w:rPr>
              <w:t xml:space="preserve"> Федерального закона от 10.01.1996 № 4-ФЗ «О мелиорации земель»;</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A83208">
              <w:rPr>
                <w:rFonts w:ascii="Times New Roman" w:hAnsi="Times New Roman"/>
                <w:sz w:val="24"/>
                <w:szCs w:val="24"/>
              </w:rPr>
              <w:t>агролесомелиоративными</w:t>
            </w:r>
            <w:proofErr w:type="spellEnd"/>
            <w:r w:rsidRPr="00A83208">
              <w:rPr>
                <w:rFonts w:ascii="Times New Roman" w:hAnsi="Times New Roman"/>
                <w:sz w:val="24"/>
                <w:szCs w:val="24"/>
              </w:rPr>
              <w:t xml:space="preserve"> насаждениями, в отношении которых осуществлен учет в соответствии со </w:t>
            </w:r>
            <w:hyperlink r:id="rId82">
              <w:r w:rsidRPr="00A83208">
                <w:rPr>
                  <w:rFonts w:ascii="Times New Roman" w:hAnsi="Times New Roman"/>
                  <w:sz w:val="24"/>
                  <w:szCs w:val="24"/>
                </w:rPr>
                <w:t>статьей 20</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10.01.1996 № 4-ФЗ «О мелиорации земель»</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находящийся в государственной или муниципальной собственности, занятый </w:t>
            </w:r>
            <w:proofErr w:type="spellStart"/>
            <w:r w:rsidRPr="00A83208">
              <w:rPr>
                <w:rFonts w:ascii="Times New Roman" w:hAnsi="Times New Roman"/>
                <w:sz w:val="24"/>
                <w:szCs w:val="24"/>
              </w:rPr>
              <w:t>агролесомелиоративными</w:t>
            </w:r>
            <w:proofErr w:type="spellEnd"/>
            <w:r w:rsidRPr="00A83208">
              <w:rPr>
                <w:rFonts w:ascii="Times New Roman" w:hAnsi="Times New Roman"/>
                <w:sz w:val="24"/>
                <w:szCs w:val="24"/>
              </w:rPr>
              <w:t xml:space="preserve"> насаждениями, в отношении которых осуществлен учет в соответствии со </w:t>
            </w:r>
            <w:hyperlink r:id="rId83">
              <w:r w:rsidRPr="00A83208">
                <w:rPr>
                  <w:rFonts w:ascii="Times New Roman" w:hAnsi="Times New Roman"/>
                  <w:sz w:val="24"/>
                  <w:szCs w:val="24"/>
                </w:rPr>
                <w:t>статьей 20</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10.01.1996 № 4-ФЗ «О мелиорации земель»</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w:t>
            </w:r>
            <w:proofErr w:type="spellStart"/>
            <w:r w:rsidRPr="00A83208">
              <w:rPr>
                <w:rFonts w:ascii="Times New Roman" w:hAnsi="Times New Roman"/>
                <w:sz w:val="24"/>
                <w:szCs w:val="24"/>
              </w:rPr>
              <w:t>агролесомелиоративных</w:t>
            </w:r>
            <w:proofErr w:type="spellEnd"/>
            <w:r w:rsidRPr="00A83208">
              <w:rPr>
                <w:rFonts w:ascii="Times New Roman" w:hAnsi="Times New Roman"/>
                <w:sz w:val="24"/>
                <w:szCs w:val="24"/>
              </w:rPr>
              <w:t xml:space="preserve"> насаждениях, в отношении которых осуществлен учет в соответствии со </w:t>
            </w:r>
            <w:hyperlink r:id="rId84">
              <w:r w:rsidRPr="00A83208">
                <w:rPr>
                  <w:rFonts w:ascii="Times New Roman" w:hAnsi="Times New Roman"/>
                  <w:sz w:val="24"/>
                  <w:szCs w:val="24"/>
                </w:rPr>
                <w:t>статьей 20</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10.01.1996 № 4-ФЗ «О мелиорации земель»</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17</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shd w:val="clear" w:color="auto" w:fill="FFFFFF"/>
              </w:rPr>
            </w:pPr>
            <w:hyperlink r:id="rId85" w:anchor="l1515" w:tgtFrame="_blank" w:history="1">
              <w:r w:rsidR="00A83208" w:rsidRPr="00A83208">
                <w:rPr>
                  <w:rStyle w:val="afb"/>
                  <w:rFonts w:ascii="Times New Roman" w:eastAsia="Arial" w:hAnsi="Times New Roman"/>
                  <w:sz w:val="24"/>
                  <w:szCs w:val="24"/>
                  <w:shd w:val="clear" w:color="auto" w:fill="FFFFFF"/>
                </w:rPr>
                <w:t>Подпункт 13</w:t>
              </w:r>
            </w:hyperlink>
            <w:r w:rsidR="00A83208" w:rsidRPr="00A83208">
              <w:rPr>
                <w:rFonts w:ascii="Times New Roman" w:hAnsi="Times New Roman"/>
                <w:sz w:val="24"/>
                <w:szCs w:val="24"/>
              </w:rPr>
              <w:t xml:space="preserve"> </w:t>
            </w:r>
            <w:r w:rsidR="00A83208" w:rsidRPr="00A83208">
              <w:rPr>
                <w:rFonts w:ascii="Times New Roman" w:hAnsi="Times New Roman"/>
                <w:sz w:val="24"/>
                <w:szCs w:val="24"/>
                <w:shd w:val="clear" w:color="auto" w:fill="FFFFFF"/>
              </w:rPr>
              <w:t>пункта 2 статьи 39.6 ЗК РФ</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color w:val="000000"/>
                <w:sz w:val="24"/>
                <w:szCs w:val="24"/>
                <w:shd w:val="clear" w:color="auto" w:fill="FFFFFF"/>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color w:val="000000"/>
                <w:sz w:val="24"/>
                <w:szCs w:val="24"/>
                <w:shd w:val="clear" w:color="auto" w:fill="FFFFFF"/>
              </w:rPr>
            </w:pPr>
            <w:r w:rsidRPr="00A83208">
              <w:rPr>
                <w:rFonts w:ascii="Times New Roman" w:hAnsi="Times New Roman"/>
                <w:color w:val="000000"/>
                <w:sz w:val="24"/>
                <w:szCs w:val="24"/>
                <w:shd w:val="clear" w:color="auto" w:fill="FFFFFF"/>
              </w:rPr>
              <w:t xml:space="preserve">Лицо, с которым заключен договор о комплексном развитии территории в соответствии с </w:t>
            </w:r>
            <w:r w:rsidRPr="00A83208">
              <w:rPr>
                <w:rFonts w:ascii="Times New Roman" w:hAnsi="Times New Roman"/>
                <w:sz w:val="24"/>
                <w:szCs w:val="24"/>
                <w:shd w:val="clear" w:color="auto" w:fill="FFFFFF"/>
              </w:rPr>
              <w:t xml:space="preserve">Градостроительным </w:t>
            </w:r>
            <w:hyperlink r:id="rId86" w:anchor="l0" w:tgtFrame="_blank" w:history="1">
              <w:r w:rsidRPr="00A83208">
                <w:rPr>
                  <w:rStyle w:val="afb"/>
                  <w:rFonts w:ascii="Times New Roman" w:eastAsia="Arial" w:hAnsi="Times New Roman"/>
                  <w:sz w:val="24"/>
                  <w:szCs w:val="24"/>
                  <w:shd w:val="clear" w:color="auto" w:fill="FFFFFF"/>
                </w:rPr>
                <w:t>кодексом</w:t>
              </w:r>
            </w:hyperlink>
            <w:r w:rsidRPr="00A83208">
              <w:rPr>
                <w:rFonts w:ascii="Times New Roman" w:hAnsi="Times New Roman"/>
                <w:sz w:val="24"/>
                <w:szCs w:val="24"/>
              </w:rPr>
              <w:t xml:space="preserve"> </w:t>
            </w:r>
            <w:r w:rsidRPr="00A83208">
              <w:rPr>
                <w:rFonts w:ascii="Times New Roman" w:hAnsi="Times New Roman"/>
                <w:sz w:val="24"/>
                <w:szCs w:val="24"/>
                <w:shd w:val="clear" w:color="auto" w:fill="FFFFFF"/>
              </w:rPr>
              <w:t>Российской Федерации</w:t>
            </w:r>
            <w:r w:rsidRPr="00A83208">
              <w:rPr>
                <w:rFonts w:ascii="Times New Roman" w:hAnsi="Times New Roman"/>
                <w:color w:val="000000"/>
                <w:sz w:val="24"/>
                <w:szCs w:val="24"/>
                <w:shd w:val="clear" w:color="auto" w:fill="FFFFFF"/>
              </w:rPr>
              <w:t>,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A83208" w:rsidRPr="00A83208" w:rsidRDefault="00A83208" w:rsidP="00A83208">
            <w:pPr>
              <w:autoSpaceDE w:val="0"/>
              <w:autoSpaceDN w:val="0"/>
              <w:adjustRightInd w:val="0"/>
              <w:spacing w:after="0" w:line="240" w:lineRule="auto"/>
              <w:jc w:val="both"/>
              <w:rPr>
                <w:rFonts w:ascii="Times New Roman" w:hAnsi="Times New Roman"/>
                <w:color w:val="000000"/>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color w:val="000000"/>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color w:val="000000"/>
                <w:sz w:val="24"/>
                <w:szCs w:val="24"/>
                <w:shd w:val="clear" w:color="auto" w:fill="FFFFFF"/>
              </w:rPr>
              <w:t>Земельный участок, образованный в границах территории, в отношении которой заключен договор о ее комплексном развитии</w:t>
            </w:r>
          </w:p>
        </w:tc>
        <w:tc>
          <w:tcPr>
            <w:tcW w:w="5120" w:type="dxa"/>
          </w:tcPr>
          <w:p w:rsidR="00A83208" w:rsidRPr="00A83208" w:rsidRDefault="00A83208" w:rsidP="00A83208">
            <w:pPr>
              <w:spacing w:after="0" w:line="240" w:lineRule="auto"/>
              <w:rPr>
                <w:rFonts w:ascii="Times New Roman" w:hAnsi="Times New Roman"/>
                <w:sz w:val="24"/>
                <w:szCs w:val="24"/>
              </w:rPr>
            </w:pPr>
            <w:r w:rsidRPr="00A83208">
              <w:rPr>
                <w:rFonts w:ascii="Times New Roman" w:hAnsi="Times New Roman"/>
                <w:sz w:val="24"/>
                <w:szCs w:val="24"/>
              </w:rPr>
              <w:t>* Договор или решение о комплексном развитии территории.</w:t>
            </w:r>
          </w:p>
          <w:p w:rsidR="00A83208" w:rsidRPr="00A83208" w:rsidRDefault="00A83208" w:rsidP="00A83208">
            <w:pPr>
              <w:spacing w:after="0" w:line="240" w:lineRule="auto"/>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18</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87" w:history="1">
              <w:r w:rsidR="00A83208" w:rsidRPr="00A83208">
                <w:rPr>
                  <w:rFonts w:ascii="Times New Roman" w:hAnsi="Times New Roman"/>
                  <w:sz w:val="24"/>
                  <w:szCs w:val="24"/>
                </w:rPr>
                <w:t>Подпункт 14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имеющий право на первоочередное или внеочередное приобретение земельных участков</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19</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88" w:history="1">
              <w:r w:rsidR="00A83208" w:rsidRPr="00A83208">
                <w:rPr>
                  <w:rFonts w:ascii="Times New Roman" w:hAnsi="Times New Roman"/>
                  <w:sz w:val="24"/>
                  <w:szCs w:val="24"/>
                </w:rPr>
                <w:t>Подпункт 15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Решение о предварительном согласовании предоставления земельного участка.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20</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89" w:history="1">
              <w:r w:rsidR="00A83208" w:rsidRPr="00A83208">
                <w:rPr>
                  <w:rFonts w:ascii="Times New Roman" w:hAnsi="Times New Roman"/>
                  <w:sz w:val="24"/>
                  <w:szCs w:val="24"/>
                </w:rPr>
                <w:t>Подпункт 16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21</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0" w:history="1">
              <w:r w:rsidR="00A83208" w:rsidRPr="00A83208">
                <w:rPr>
                  <w:rFonts w:ascii="Times New Roman" w:hAnsi="Times New Roman"/>
                  <w:sz w:val="24"/>
                  <w:szCs w:val="24"/>
                </w:rPr>
                <w:t>Подпункт 17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Религиозная организация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осуществления сельскохозяйственного производства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22</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1" w:history="1">
              <w:r w:rsidR="00A83208" w:rsidRPr="00A83208">
                <w:rPr>
                  <w:rFonts w:ascii="Times New Roman" w:hAnsi="Times New Roman"/>
                  <w:sz w:val="24"/>
                  <w:szCs w:val="24"/>
                </w:rPr>
                <w:t>Подпункт 17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Казачье общество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23</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2" w:history="1">
              <w:r w:rsidR="00A83208" w:rsidRPr="00A83208">
                <w:rPr>
                  <w:rFonts w:ascii="Times New Roman" w:hAnsi="Times New Roman"/>
                  <w:sz w:val="24"/>
                  <w:szCs w:val="24"/>
                </w:rPr>
                <w:t>Подпункт 18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ограниченный в обороте</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24</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3" w:history="1">
              <w:r w:rsidR="00A83208" w:rsidRPr="00A83208">
                <w:rPr>
                  <w:rFonts w:ascii="Times New Roman" w:hAnsi="Times New Roman"/>
                  <w:sz w:val="24"/>
                  <w:szCs w:val="24"/>
                </w:rPr>
                <w:t>Подпункт 19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25</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4" w:history="1">
              <w:r w:rsidR="00A83208" w:rsidRPr="00A83208">
                <w:rPr>
                  <w:rFonts w:ascii="Times New Roman" w:hAnsi="Times New Roman"/>
                  <w:sz w:val="24"/>
                  <w:szCs w:val="24"/>
                </w:rPr>
                <w:t>Подпункт 20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roofErr w:type="spellStart"/>
            <w:r w:rsidRPr="00A83208">
              <w:rPr>
                <w:rFonts w:ascii="Times New Roman" w:hAnsi="Times New Roman"/>
                <w:sz w:val="24"/>
                <w:szCs w:val="24"/>
              </w:rPr>
              <w:t>Недропользователь</w:t>
            </w:r>
            <w:proofErr w:type="spellEnd"/>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пользования недрами</w:t>
            </w:r>
          </w:p>
        </w:tc>
        <w:tc>
          <w:tcPr>
            <w:tcW w:w="5120"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государственное задание, предусматривающее выполнение мероприятий по государственному геологическому изучению недр.</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государственный контракт на выполнение работ по геологическому изучению недр (в том числе региональному).</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26</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5" w:history="1">
              <w:r w:rsidR="00A83208" w:rsidRPr="00A83208">
                <w:rPr>
                  <w:rFonts w:ascii="Times New Roman" w:hAnsi="Times New Roman"/>
                  <w:sz w:val="24"/>
                  <w:szCs w:val="24"/>
                </w:rPr>
                <w:t>Подпункт 21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Резидент особой экономической зоны</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27</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6" w:history="1">
              <w:r w:rsidR="00A83208" w:rsidRPr="00A83208">
                <w:rPr>
                  <w:rFonts w:ascii="Times New Roman" w:hAnsi="Times New Roman"/>
                  <w:sz w:val="24"/>
                  <w:szCs w:val="24"/>
                </w:rPr>
                <w:t>Подпункт 21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Соглашение об управлении особой экономической зоной.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28</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7" w:history="1">
              <w:r w:rsidR="00A83208" w:rsidRPr="00A83208">
                <w:rPr>
                  <w:rFonts w:ascii="Times New Roman" w:hAnsi="Times New Roman"/>
                  <w:sz w:val="24"/>
                  <w:szCs w:val="24"/>
                </w:rPr>
                <w:t>Подпункт 22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Соглашение о взаимодействии в сфере развития инфраструктуры особой экономической зоны.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29</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8" w:history="1">
              <w:r w:rsidR="00A83208" w:rsidRPr="00A83208">
                <w:rPr>
                  <w:rFonts w:ascii="Times New Roman" w:hAnsi="Times New Roman"/>
                  <w:sz w:val="24"/>
                  <w:szCs w:val="24"/>
                </w:rPr>
                <w:t>Подпункт 23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заключено концессионное соглашение</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Концессионное соглашение.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30</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99" w:history="1">
              <w:r w:rsidR="00A83208" w:rsidRPr="00A83208">
                <w:rPr>
                  <w:rFonts w:ascii="Times New Roman" w:hAnsi="Times New Roman"/>
                  <w:sz w:val="24"/>
                  <w:szCs w:val="24"/>
                </w:rPr>
                <w:t>Подпункт 23</w:t>
              </w:r>
              <w:r w:rsidR="00A83208" w:rsidRPr="00A83208">
                <w:rPr>
                  <w:rFonts w:ascii="Times New Roman" w:hAnsi="Times New Roman"/>
                  <w:sz w:val="24"/>
                  <w:szCs w:val="24"/>
                  <w:vertAlign w:val="superscript"/>
                </w:rPr>
                <w:t>1</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31</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0" w:history="1">
              <w:r w:rsidR="00A83208" w:rsidRPr="00A83208">
                <w:rPr>
                  <w:rFonts w:ascii="Times New Roman" w:hAnsi="Times New Roman"/>
                  <w:sz w:val="24"/>
                  <w:szCs w:val="24"/>
                </w:rPr>
                <w:t>Подпункт 23</w:t>
              </w:r>
              <w:r w:rsidR="00A83208" w:rsidRPr="00A83208">
                <w:rPr>
                  <w:rFonts w:ascii="Times New Roman" w:hAnsi="Times New Roman"/>
                  <w:sz w:val="24"/>
                  <w:szCs w:val="24"/>
                  <w:vertAlign w:val="superscript"/>
                </w:rPr>
                <w:t>1</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Договор об освоении территории в целях строительства и эксплуатации наемного дома социального использования.</w:t>
            </w:r>
            <w:r w:rsidRPr="00A83208">
              <w:rPr>
                <w:rFonts w:ascii="Times New Roman" w:hAnsi="Times New Roman"/>
                <w:color w:val="FF0000"/>
                <w:sz w:val="24"/>
                <w:szCs w:val="24"/>
              </w:rPr>
              <w:t xml:space="preserve"> </w:t>
            </w:r>
            <w:r w:rsidRPr="00A83208">
              <w:rPr>
                <w:rFonts w:ascii="Times New Roman" w:hAnsi="Times New Roman"/>
                <w:sz w:val="24"/>
                <w:szCs w:val="24"/>
              </w:rPr>
              <w:t>* Утвержденный проект планировки и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32</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1" w:history="1">
              <w:r w:rsidR="00A83208" w:rsidRPr="00A83208">
                <w:rPr>
                  <w:rFonts w:ascii="Times New Roman" w:hAnsi="Times New Roman"/>
                  <w:sz w:val="24"/>
                  <w:szCs w:val="24"/>
                </w:rPr>
                <w:t>Подпункт 23</w:t>
              </w:r>
              <w:r w:rsidR="00A83208" w:rsidRPr="00A83208">
                <w:rPr>
                  <w:rFonts w:ascii="Times New Roman" w:hAnsi="Times New Roman"/>
                  <w:sz w:val="24"/>
                  <w:szCs w:val="24"/>
                  <w:vertAlign w:val="superscript"/>
                </w:rPr>
                <w:t>2</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с которым заключен специальный инвестиционный контракт</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33</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2" w:history="1">
              <w:r w:rsidR="00A83208" w:rsidRPr="00A83208">
                <w:rPr>
                  <w:rFonts w:ascii="Times New Roman" w:hAnsi="Times New Roman"/>
                  <w:sz w:val="24"/>
                  <w:szCs w:val="24"/>
                </w:rPr>
                <w:t>Подпункт 24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Лицо, с которым заключено </w:t>
            </w:r>
            <w:proofErr w:type="spellStart"/>
            <w:r w:rsidRPr="00A83208">
              <w:rPr>
                <w:rFonts w:ascii="Times New Roman" w:hAnsi="Times New Roman"/>
                <w:sz w:val="24"/>
                <w:szCs w:val="24"/>
              </w:rPr>
              <w:t>охотхозяйственное</w:t>
            </w:r>
            <w:proofErr w:type="spellEnd"/>
            <w:r w:rsidRPr="00A83208">
              <w:rPr>
                <w:rFonts w:ascii="Times New Roman" w:hAnsi="Times New Roman"/>
                <w:sz w:val="24"/>
                <w:szCs w:val="24"/>
              </w:rPr>
              <w:t xml:space="preserve"> соглашение</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w:t>
            </w:r>
            <w:proofErr w:type="spellStart"/>
            <w:r w:rsidRPr="00A83208">
              <w:rPr>
                <w:rFonts w:ascii="Times New Roman" w:hAnsi="Times New Roman"/>
                <w:sz w:val="24"/>
                <w:szCs w:val="24"/>
              </w:rPr>
              <w:t>Охотхозяйственное</w:t>
            </w:r>
            <w:proofErr w:type="spellEnd"/>
            <w:r w:rsidRPr="00A83208">
              <w:rPr>
                <w:rFonts w:ascii="Times New Roman" w:hAnsi="Times New Roman"/>
                <w:sz w:val="24"/>
                <w:szCs w:val="24"/>
              </w:rPr>
              <w:t xml:space="preserve"> соглашение.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34</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3" w:history="1">
              <w:r w:rsidR="00A83208" w:rsidRPr="00A83208">
                <w:rPr>
                  <w:rFonts w:ascii="Times New Roman" w:hAnsi="Times New Roman"/>
                  <w:sz w:val="24"/>
                  <w:szCs w:val="24"/>
                </w:rPr>
                <w:t>Подпункт 25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водохранилища и (или) гидротехнического сооружения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35</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4" w:history="1">
              <w:r w:rsidR="00A83208" w:rsidRPr="00A83208">
                <w:rPr>
                  <w:rFonts w:ascii="Times New Roman" w:hAnsi="Times New Roman"/>
                  <w:sz w:val="24"/>
                  <w:szCs w:val="24"/>
                </w:rPr>
                <w:t>Подпункт 26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Государственная компания "Российские автомобильные дороги"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36</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5" w:history="1">
              <w:r w:rsidR="00A83208" w:rsidRPr="00A83208">
                <w:rPr>
                  <w:rFonts w:ascii="Times New Roman" w:hAnsi="Times New Roman"/>
                  <w:sz w:val="24"/>
                  <w:szCs w:val="24"/>
                </w:rPr>
                <w:t>Подпункт 27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Открытое акционерное общество "Российские железные дороги"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37</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6" w:history="1">
              <w:r w:rsidR="00A83208" w:rsidRPr="00A83208">
                <w:rPr>
                  <w:rFonts w:ascii="Times New Roman" w:hAnsi="Times New Roman"/>
                  <w:sz w:val="24"/>
                  <w:szCs w:val="24"/>
                </w:rPr>
                <w:t>Подпункт 28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в границах зоны территориального развития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38</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7" w:history="1">
              <w:r w:rsidR="00A83208" w:rsidRPr="00A83208">
                <w:rPr>
                  <w:rFonts w:ascii="Times New Roman" w:hAnsi="Times New Roman"/>
                  <w:sz w:val="24"/>
                  <w:szCs w:val="24"/>
                </w:rPr>
                <w:t>Подпункт 29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обладающее правом на добычу (вылов) водных биологических ресурсов</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39</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8" w:history="1">
              <w:r w:rsidR="00A83208" w:rsidRPr="00A83208">
                <w:rPr>
                  <w:rFonts w:ascii="Times New Roman" w:hAnsi="Times New Roman"/>
                  <w:sz w:val="24"/>
                  <w:szCs w:val="24"/>
                </w:rPr>
                <w:t>Подпункт 29</w:t>
              </w:r>
              <w:r w:rsidR="00A83208" w:rsidRPr="00A83208">
                <w:rPr>
                  <w:rFonts w:ascii="Times New Roman" w:hAnsi="Times New Roman"/>
                  <w:sz w:val="24"/>
                  <w:szCs w:val="24"/>
                  <w:vertAlign w:val="superscript"/>
                </w:rPr>
                <w:t>1</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Лицо, осуществляющее товарную </w:t>
            </w:r>
            <w:proofErr w:type="spellStart"/>
            <w:r w:rsidRPr="00A83208">
              <w:rPr>
                <w:rFonts w:ascii="Times New Roman" w:hAnsi="Times New Roman"/>
                <w:sz w:val="24"/>
                <w:szCs w:val="24"/>
              </w:rPr>
              <w:t>аквакультуру</w:t>
            </w:r>
            <w:proofErr w:type="spellEnd"/>
            <w:r w:rsidRPr="00A83208">
              <w:rPr>
                <w:rFonts w:ascii="Times New Roman" w:hAnsi="Times New Roman"/>
                <w:sz w:val="24"/>
                <w:szCs w:val="24"/>
              </w:rPr>
              <w:t xml:space="preserve"> (товарное рыбоводство)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A83208">
              <w:rPr>
                <w:rFonts w:ascii="Times New Roman" w:hAnsi="Times New Roman"/>
                <w:sz w:val="24"/>
                <w:szCs w:val="24"/>
              </w:rPr>
              <w:t>аквакультуры</w:t>
            </w:r>
            <w:proofErr w:type="spellEnd"/>
            <w:r w:rsidRPr="00A83208">
              <w:rPr>
                <w:rFonts w:ascii="Times New Roman" w:hAnsi="Times New Roman"/>
                <w:sz w:val="24"/>
                <w:szCs w:val="24"/>
              </w:rPr>
              <w:t xml:space="preserve"> (товарного рыбоводства)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40</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09" w:history="1">
              <w:r w:rsidR="00A83208" w:rsidRPr="00A83208">
                <w:rPr>
                  <w:rFonts w:ascii="Times New Roman" w:hAnsi="Times New Roman"/>
                  <w:sz w:val="24"/>
                  <w:szCs w:val="24"/>
                </w:rPr>
                <w:t>Подпункт 30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41</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10" w:history="1">
              <w:r w:rsidR="00A83208" w:rsidRPr="00A83208">
                <w:rPr>
                  <w:rFonts w:ascii="Times New Roman" w:hAnsi="Times New Roman"/>
                  <w:sz w:val="24"/>
                  <w:szCs w:val="24"/>
                </w:rPr>
                <w:t>Подпункт 31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42</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11" w:history="1">
              <w:r w:rsidR="00A83208" w:rsidRPr="00A83208">
                <w:rPr>
                  <w:rFonts w:ascii="Times New Roman" w:hAnsi="Times New Roman"/>
                  <w:sz w:val="24"/>
                  <w:szCs w:val="24"/>
                </w:rPr>
                <w:t>Подпункт 32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Арендатор земельного участка, имеющий право на заключение нового договора аренды земельного участка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используемый на основании договора аренды</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43</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12" w:history="1">
              <w:r w:rsidR="00A83208" w:rsidRPr="00A83208">
                <w:rPr>
                  <w:rFonts w:ascii="Times New Roman" w:hAnsi="Times New Roman"/>
                  <w:sz w:val="24"/>
                  <w:szCs w:val="24"/>
                </w:rPr>
                <w:t>Подпункт 37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p w:rsidR="00A83208" w:rsidRPr="00A83208" w:rsidRDefault="00A83208" w:rsidP="00A83208">
            <w:pPr>
              <w:autoSpaceDE w:val="0"/>
              <w:autoSpaceDN w:val="0"/>
              <w:adjustRightInd w:val="0"/>
              <w:spacing w:after="0" w:line="240" w:lineRule="auto"/>
              <w:jc w:val="both"/>
              <w:rPr>
                <w:rFonts w:ascii="Times New Roman" w:hAnsi="Times New Roman"/>
                <w:color w:val="FF0000"/>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имеющее право на заключение нового договора аренды земельного участка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включенный в границы территории инновационного научно-технологического центра, фонду, созданному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44</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13" w:history="1">
              <w:r w:rsidR="00A83208" w:rsidRPr="00A83208">
                <w:rPr>
                  <w:rFonts w:ascii="Times New Roman" w:hAnsi="Times New Roman"/>
                  <w:sz w:val="24"/>
                  <w:szCs w:val="24"/>
                </w:rPr>
                <w:t>Подпункт 40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p w:rsidR="00A83208" w:rsidRPr="00A83208" w:rsidRDefault="00A83208" w:rsidP="00A83208">
            <w:pPr>
              <w:autoSpaceDE w:val="0"/>
              <w:autoSpaceDN w:val="0"/>
              <w:adjustRightInd w:val="0"/>
              <w:spacing w:after="0" w:line="240" w:lineRule="auto"/>
              <w:jc w:val="both"/>
              <w:rPr>
                <w:rFonts w:ascii="Times New Roman" w:hAnsi="Times New Roman"/>
                <w:color w:val="FF0000"/>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Публично-правовая компания «Единый заказчик в сфере строительства»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45</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14" w:history="1">
              <w:r w:rsidR="00A83208" w:rsidRPr="00A83208">
                <w:rPr>
                  <w:rFonts w:ascii="Times New Roman" w:hAnsi="Times New Roman"/>
                  <w:sz w:val="24"/>
                  <w:szCs w:val="24"/>
                </w:rPr>
                <w:t>Подпункт 41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Публично-правовая компания «Фонд развития территорий»</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15">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6">
              <w:r w:rsidRPr="00A83208">
                <w:rPr>
                  <w:rFonts w:ascii="Times New Roman" w:hAnsi="Times New Roman"/>
                  <w:sz w:val="24"/>
                  <w:szCs w:val="24"/>
                </w:rPr>
                <w:t>законом</w:t>
              </w:r>
            </w:hyperlink>
            <w:r w:rsidRPr="00A83208">
              <w:rPr>
                <w:rFonts w:ascii="Times New Roman" w:hAnsi="Times New Roman"/>
                <w:sz w:val="24"/>
                <w:szCs w:val="24"/>
              </w:rPr>
              <w:t xml:space="preserve">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17">
              <w:r w:rsidRPr="00A83208">
                <w:rPr>
                  <w:rFonts w:ascii="Times New Roman" w:hAnsi="Times New Roman"/>
                  <w:sz w:val="24"/>
                  <w:szCs w:val="24"/>
                </w:rPr>
                <w:t>кодексом</w:t>
              </w:r>
            </w:hyperlink>
            <w:r w:rsidRPr="00A83208">
              <w:rPr>
                <w:rFonts w:ascii="Times New Roman" w:hAnsi="Times New Roman"/>
                <w:sz w:val="24"/>
                <w:szCs w:val="24"/>
              </w:rPr>
              <w:t xml:space="preserve">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18">
              <w:r w:rsidRPr="00A83208">
                <w:rPr>
                  <w:rFonts w:ascii="Times New Roman" w:hAnsi="Times New Roman"/>
                  <w:sz w:val="24"/>
                  <w:szCs w:val="24"/>
                </w:rPr>
                <w:t>частью 2 статьи 13</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Выписка из ЕГРЮЛ о юридическом лице, являющемся заявителем </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46</w:t>
            </w:r>
          </w:p>
        </w:tc>
        <w:tc>
          <w:tcPr>
            <w:tcW w:w="2041" w:type="dxa"/>
          </w:tcPr>
          <w:p w:rsidR="00A83208" w:rsidRPr="00A83208" w:rsidRDefault="0047235F" w:rsidP="00A83208">
            <w:pPr>
              <w:autoSpaceDE w:val="0"/>
              <w:autoSpaceDN w:val="0"/>
              <w:adjustRightInd w:val="0"/>
              <w:spacing w:after="0" w:line="240" w:lineRule="auto"/>
              <w:jc w:val="both"/>
              <w:rPr>
                <w:rFonts w:ascii="Times New Roman" w:hAnsi="Times New Roman"/>
                <w:sz w:val="24"/>
                <w:szCs w:val="24"/>
              </w:rPr>
            </w:pPr>
            <w:hyperlink r:id="rId119" w:history="1">
              <w:r w:rsidR="00A83208" w:rsidRPr="00A83208">
                <w:rPr>
                  <w:rFonts w:ascii="Times New Roman" w:hAnsi="Times New Roman"/>
                  <w:sz w:val="24"/>
                  <w:szCs w:val="24"/>
                </w:rPr>
                <w:t>Подпункт 42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color w:val="FF0000"/>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Публично-правовая компания «Фонд развития территорий»</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20">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21">
              <w:r w:rsidRPr="00A83208">
                <w:rPr>
                  <w:rFonts w:ascii="Times New Roman" w:hAnsi="Times New Roman"/>
                  <w:sz w:val="24"/>
                  <w:szCs w:val="24"/>
                </w:rPr>
                <w:t>частью 2 статьи 13</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bl>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D37292" w:rsidRPr="00A83208" w:rsidRDefault="00A83208" w:rsidP="00A83208">
      <w:pPr>
        <w:spacing w:after="0" w:line="240" w:lineRule="auto"/>
        <w:jc w:val="both"/>
        <w:rPr>
          <w:rFonts w:ascii="Times New Roman" w:hAnsi="Times New Roman"/>
          <w:sz w:val="24"/>
          <w:szCs w:val="24"/>
        </w:rPr>
      </w:pPr>
      <w:r w:rsidRPr="00A83208">
        <w:rPr>
          <w:rFonts w:ascii="Times New Roman" w:hAnsi="Times New Roman"/>
          <w:sz w:val="24"/>
          <w:szCs w:val="24"/>
        </w:rPr>
        <w:t xml:space="preserve">* Документы, обозначенные символом, запрашиваются </w:t>
      </w:r>
      <w:proofErr w:type="spellStart"/>
      <w:r w:rsidRPr="00A83208">
        <w:rPr>
          <w:rFonts w:ascii="Times New Roman" w:hAnsi="Times New Roman"/>
          <w:sz w:val="24"/>
          <w:szCs w:val="24"/>
        </w:rPr>
        <w:t>Минземимуществом</w:t>
      </w:r>
      <w:proofErr w:type="spellEnd"/>
      <w:r w:rsidRPr="00A83208">
        <w:rPr>
          <w:rFonts w:ascii="Times New Roman" w:hAnsi="Times New Roman"/>
          <w:sz w:val="24"/>
          <w:szCs w:val="24"/>
        </w:rPr>
        <w:t xml:space="preserve"> Республики Татарстан посредством межведомственного информационного взаимодействия</w:t>
      </w:r>
      <w:r w:rsidR="00CD4748">
        <w:rPr>
          <w:rFonts w:ascii="Times New Roman" w:hAnsi="Times New Roman"/>
          <w:sz w:val="24"/>
          <w:szCs w:val="24"/>
        </w:rPr>
        <w:t>.</w:t>
      </w:r>
    </w:p>
    <w:p w:rsidR="00D559B7" w:rsidRDefault="00D559B7" w:rsidP="00A83208">
      <w:pPr>
        <w:spacing w:after="0" w:line="240" w:lineRule="auto"/>
        <w:jc w:val="both"/>
        <w:rPr>
          <w:rFonts w:ascii="Times New Roman" w:hAnsi="Times New Roman"/>
          <w:sz w:val="24"/>
          <w:szCs w:val="24"/>
        </w:rPr>
        <w:sectPr w:rsidR="00D559B7" w:rsidSect="006A375E">
          <w:pgSz w:w="16840" w:h="11907" w:orient="landscape"/>
          <w:pgMar w:top="1134" w:right="1134" w:bottom="851" w:left="1134" w:header="720" w:footer="720" w:gutter="0"/>
          <w:cols w:space="708"/>
          <w:titlePg/>
          <w:rtlGutter/>
          <w:docGrid w:linePitch="360"/>
        </w:sectPr>
      </w:pPr>
    </w:p>
    <w:p w:rsidR="00D559B7" w:rsidRPr="00D559B7" w:rsidRDefault="00D559B7" w:rsidP="00D559B7">
      <w:pPr>
        <w:spacing w:after="0" w:line="240" w:lineRule="auto"/>
        <w:ind w:left="8931"/>
        <w:jc w:val="right"/>
        <w:rPr>
          <w:rFonts w:ascii="Times New Roman" w:hAnsi="Times New Roman"/>
          <w:sz w:val="24"/>
          <w:szCs w:val="24"/>
        </w:rPr>
      </w:pPr>
      <w:r w:rsidRPr="00D559B7">
        <w:rPr>
          <w:rFonts w:ascii="Times New Roman" w:hAnsi="Times New Roman"/>
          <w:bCs/>
          <w:sz w:val="24"/>
          <w:szCs w:val="24"/>
        </w:rPr>
        <w:t>Приложение 12</w:t>
      </w:r>
    </w:p>
    <w:p w:rsidR="00D559B7" w:rsidRDefault="00D559B7" w:rsidP="00D559B7">
      <w:pPr>
        <w:spacing w:after="0" w:line="240" w:lineRule="auto"/>
        <w:ind w:left="10348"/>
        <w:jc w:val="both"/>
        <w:rPr>
          <w:rFonts w:ascii="Times New Roman" w:hAnsi="Times New Roman"/>
          <w:sz w:val="24"/>
          <w:szCs w:val="24"/>
        </w:rPr>
      </w:pPr>
      <w:r w:rsidRPr="00D559B7">
        <w:rPr>
          <w:rFonts w:ascii="Times New Roman" w:hAnsi="Times New Roman"/>
          <w:bCs/>
          <w:sz w:val="24"/>
          <w:szCs w:val="24"/>
        </w:rPr>
        <w:t xml:space="preserve">к </w:t>
      </w:r>
      <w:hyperlink w:anchor="sub_125" w:history="1">
        <w:r w:rsidRPr="00D559B7">
          <w:rPr>
            <w:rFonts w:ascii="Times New Roman" w:hAnsi="Times New Roman"/>
            <w:bCs/>
            <w:sz w:val="24"/>
            <w:szCs w:val="24"/>
          </w:rPr>
          <w:t>Административному регламенту</w:t>
        </w:r>
      </w:hyperlink>
      <w:r w:rsidRPr="00D559B7">
        <w:rPr>
          <w:rFonts w:ascii="Times New Roman" w:hAnsi="Times New Roman"/>
          <w:b/>
          <w:bCs/>
          <w:sz w:val="24"/>
          <w:szCs w:val="24"/>
        </w:rPr>
        <w:t xml:space="preserve"> </w:t>
      </w:r>
      <w:r w:rsidRPr="00D559B7">
        <w:rPr>
          <w:rFonts w:ascii="Times New Roman" w:hAnsi="Times New Roman"/>
          <w:bCs/>
          <w:sz w:val="24"/>
          <w:szCs w:val="24"/>
        </w:rPr>
        <w:t>п</w:t>
      </w:r>
      <w:r w:rsidRPr="00D559B7">
        <w:rPr>
          <w:rFonts w:ascii="Times New Roman" w:hAnsi="Times New Roman"/>
          <w:sz w:val="24"/>
          <w:szCs w:val="24"/>
        </w:rPr>
        <w:t>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D559B7" w:rsidRDefault="00D559B7" w:rsidP="00D559B7">
      <w:pPr>
        <w:spacing w:after="0" w:line="240" w:lineRule="auto"/>
        <w:ind w:left="10348"/>
        <w:jc w:val="both"/>
        <w:rPr>
          <w:rFonts w:ascii="Times New Roman" w:hAnsi="Times New Roman"/>
          <w:sz w:val="24"/>
          <w:szCs w:val="24"/>
        </w:rPr>
      </w:pPr>
    </w:p>
    <w:p w:rsidR="00D559B7" w:rsidRPr="00D559B7" w:rsidRDefault="00D559B7" w:rsidP="00D559B7">
      <w:pPr>
        <w:spacing w:after="0" w:line="240" w:lineRule="auto"/>
        <w:ind w:left="10348"/>
        <w:jc w:val="both"/>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bCs/>
          <w:sz w:val="24"/>
          <w:szCs w:val="24"/>
        </w:rPr>
      </w:pPr>
      <w:r w:rsidRPr="00D559B7">
        <w:rPr>
          <w:rFonts w:ascii="Times New Roman" w:hAnsi="Times New Roman"/>
          <w:bCs/>
          <w:sz w:val="24"/>
          <w:szCs w:val="24"/>
        </w:rPr>
        <w:t>Перечень документов, подтверждающих право заявителя на предоставление</w:t>
      </w:r>
    </w:p>
    <w:p w:rsidR="00D559B7" w:rsidRPr="00D559B7" w:rsidRDefault="00D559B7" w:rsidP="00D559B7">
      <w:pPr>
        <w:autoSpaceDE w:val="0"/>
        <w:autoSpaceDN w:val="0"/>
        <w:adjustRightInd w:val="0"/>
        <w:spacing w:after="0" w:line="240" w:lineRule="auto"/>
        <w:jc w:val="center"/>
        <w:rPr>
          <w:rFonts w:ascii="Times New Roman" w:hAnsi="Times New Roman"/>
          <w:bCs/>
          <w:sz w:val="24"/>
          <w:szCs w:val="24"/>
        </w:rPr>
      </w:pPr>
      <w:r w:rsidRPr="00D559B7">
        <w:rPr>
          <w:rFonts w:ascii="Times New Roman" w:hAnsi="Times New Roman"/>
          <w:bCs/>
          <w:sz w:val="24"/>
          <w:szCs w:val="24"/>
        </w:rPr>
        <w:t>земельного участка в постоянное (бессрочное) пользование</w:t>
      </w:r>
    </w:p>
    <w:p w:rsid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2041"/>
        <w:gridCol w:w="1474"/>
        <w:gridCol w:w="2726"/>
        <w:gridCol w:w="3154"/>
        <w:gridCol w:w="5120"/>
      </w:tblGrid>
      <w:tr w:rsidR="00D559B7" w:rsidRPr="00D559B7" w:rsidTr="0028653F">
        <w:tc>
          <w:tcPr>
            <w:tcW w:w="715"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 п/п</w:t>
            </w:r>
          </w:p>
        </w:tc>
        <w:tc>
          <w:tcPr>
            <w:tcW w:w="2041"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Основание предоставления земельного участка без проведения торгов</w:t>
            </w:r>
          </w:p>
        </w:tc>
        <w:tc>
          <w:tcPr>
            <w:tcW w:w="1474"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Заявитель</w:t>
            </w:r>
          </w:p>
        </w:tc>
        <w:tc>
          <w:tcPr>
            <w:tcW w:w="3154"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Земельный участок</w:t>
            </w:r>
          </w:p>
        </w:tc>
        <w:tc>
          <w:tcPr>
            <w:tcW w:w="5120" w:type="dxa"/>
            <w:tcBorders>
              <w:top w:val="single" w:sz="4" w:space="0" w:color="auto"/>
              <w:left w:val="single" w:sz="4" w:space="0" w:color="auto"/>
              <w:bottom w:val="nil"/>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1</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47235F" w:rsidP="00D559B7">
            <w:pPr>
              <w:autoSpaceDE w:val="0"/>
              <w:autoSpaceDN w:val="0"/>
              <w:adjustRightInd w:val="0"/>
              <w:spacing w:after="0" w:line="240" w:lineRule="auto"/>
              <w:jc w:val="both"/>
              <w:rPr>
                <w:rFonts w:ascii="Times New Roman" w:hAnsi="Times New Roman"/>
                <w:sz w:val="24"/>
                <w:szCs w:val="24"/>
              </w:rPr>
            </w:pPr>
            <w:hyperlink r:id="rId122" w:history="1">
              <w:r w:rsidR="00D559B7" w:rsidRPr="00D559B7">
                <w:rPr>
                  <w:rFonts w:ascii="Times New Roman" w:hAnsi="Times New Roman"/>
                  <w:sz w:val="24"/>
                  <w:szCs w:val="24"/>
                </w:rPr>
                <w:t>Подпункт 1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Орган государственной власти</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2</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47235F" w:rsidP="00D559B7">
            <w:pPr>
              <w:autoSpaceDE w:val="0"/>
              <w:autoSpaceDN w:val="0"/>
              <w:adjustRightInd w:val="0"/>
              <w:spacing w:after="0" w:line="240" w:lineRule="auto"/>
              <w:jc w:val="both"/>
              <w:rPr>
                <w:rFonts w:ascii="Times New Roman" w:hAnsi="Times New Roman"/>
                <w:sz w:val="24"/>
                <w:szCs w:val="24"/>
              </w:rPr>
            </w:pPr>
            <w:hyperlink r:id="rId123" w:history="1">
              <w:r w:rsidR="00D559B7" w:rsidRPr="00D559B7">
                <w:rPr>
                  <w:rFonts w:ascii="Times New Roman" w:hAnsi="Times New Roman"/>
                  <w:sz w:val="24"/>
                  <w:szCs w:val="24"/>
                </w:rPr>
                <w:t>Подпункт 1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Орган местного самоуправления</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3</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47235F" w:rsidP="00D559B7">
            <w:pPr>
              <w:autoSpaceDE w:val="0"/>
              <w:autoSpaceDN w:val="0"/>
              <w:adjustRightInd w:val="0"/>
              <w:spacing w:after="0" w:line="240" w:lineRule="auto"/>
              <w:jc w:val="both"/>
              <w:rPr>
                <w:rFonts w:ascii="Times New Roman" w:hAnsi="Times New Roman"/>
                <w:sz w:val="24"/>
                <w:szCs w:val="24"/>
              </w:rPr>
            </w:pPr>
            <w:hyperlink r:id="rId124" w:history="1">
              <w:r w:rsidR="00D559B7" w:rsidRPr="00D559B7">
                <w:rPr>
                  <w:rFonts w:ascii="Times New Roman" w:hAnsi="Times New Roman"/>
                  <w:sz w:val="24"/>
                  <w:szCs w:val="24"/>
                </w:rPr>
                <w:t>Подпункт 2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Государственное или муниципальное учреждение (бюджетное, казенное, автономное)</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ЕГРЮЛ о юридическом лице, являющемся заявителем</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4</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47235F" w:rsidP="00D559B7">
            <w:pPr>
              <w:autoSpaceDE w:val="0"/>
              <w:autoSpaceDN w:val="0"/>
              <w:adjustRightInd w:val="0"/>
              <w:spacing w:after="0" w:line="240" w:lineRule="auto"/>
              <w:jc w:val="both"/>
              <w:rPr>
                <w:rFonts w:ascii="Times New Roman" w:hAnsi="Times New Roman"/>
                <w:sz w:val="24"/>
                <w:szCs w:val="24"/>
              </w:rPr>
            </w:pPr>
            <w:hyperlink r:id="rId125" w:history="1">
              <w:r w:rsidR="00D559B7" w:rsidRPr="00D559B7">
                <w:rPr>
                  <w:rFonts w:ascii="Times New Roman" w:hAnsi="Times New Roman"/>
                  <w:sz w:val="24"/>
                  <w:szCs w:val="24"/>
                </w:rPr>
                <w:t>Подпункт 3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Казенное предприятие</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деятельности казенного предприятия</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ЕГРЮЛ о юридическом лице, являющемся заявителем</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5</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47235F" w:rsidP="00D559B7">
            <w:pPr>
              <w:autoSpaceDE w:val="0"/>
              <w:autoSpaceDN w:val="0"/>
              <w:adjustRightInd w:val="0"/>
              <w:spacing w:after="0" w:line="240" w:lineRule="auto"/>
              <w:jc w:val="both"/>
              <w:rPr>
                <w:rFonts w:ascii="Times New Roman" w:hAnsi="Times New Roman"/>
                <w:sz w:val="24"/>
                <w:szCs w:val="24"/>
              </w:rPr>
            </w:pPr>
            <w:hyperlink r:id="rId126" w:history="1">
              <w:r w:rsidR="00D559B7" w:rsidRPr="00D559B7">
                <w:rPr>
                  <w:rFonts w:ascii="Times New Roman" w:hAnsi="Times New Roman"/>
                  <w:sz w:val="24"/>
                  <w:szCs w:val="24"/>
                </w:rPr>
                <w:t>Подпункт 4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ЕГРЮЛ о юридическом лице, являющемся заявителем</w:t>
            </w:r>
          </w:p>
        </w:tc>
      </w:tr>
    </w:tbl>
    <w:p w:rsidR="000A2C83" w:rsidRDefault="000A2C83" w:rsidP="00D559B7">
      <w:pPr>
        <w:spacing w:after="0" w:line="240" w:lineRule="auto"/>
        <w:jc w:val="both"/>
        <w:rPr>
          <w:rFonts w:ascii="Times New Roman" w:hAnsi="Times New Roman"/>
          <w:sz w:val="24"/>
          <w:szCs w:val="24"/>
        </w:rPr>
      </w:pPr>
    </w:p>
    <w:p w:rsidR="00D37292" w:rsidRPr="00D559B7" w:rsidRDefault="00D559B7" w:rsidP="00D559B7">
      <w:pPr>
        <w:spacing w:after="0" w:line="240" w:lineRule="auto"/>
        <w:jc w:val="both"/>
        <w:rPr>
          <w:rFonts w:ascii="Times New Roman" w:hAnsi="Times New Roman"/>
          <w:sz w:val="24"/>
          <w:szCs w:val="24"/>
        </w:rPr>
      </w:pPr>
      <w:r w:rsidRPr="00D559B7">
        <w:rPr>
          <w:rFonts w:ascii="Times New Roman" w:hAnsi="Times New Roman"/>
          <w:sz w:val="24"/>
          <w:szCs w:val="24"/>
        </w:rPr>
        <w:t xml:space="preserve">* Документы, обозначенные символом, запрашиваются </w:t>
      </w:r>
      <w:proofErr w:type="spellStart"/>
      <w:r w:rsidRPr="00D559B7">
        <w:rPr>
          <w:rFonts w:ascii="Times New Roman" w:hAnsi="Times New Roman"/>
          <w:sz w:val="24"/>
          <w:szCs w:val="24"/>
        </w:rPr>
        <w:t>Минземимуществом</w:t>
      </w:r>
      <w:proofErr w:type="spellEnd"/>
      <w:r w:rsidRPr="00D559B7">
        <w:rPr>
          <w:rFonts w:ascii="Times New Roman" w:hAnsi="Times New Roman"/>
          <w:sz w:val="24"/>
          <w:szCs w:val="24"/>
        </w:rPr>
        <w:t xml:space="preserve"> Республики Татарстан посредством межведомственного информационного взаимодействия</w:t>
      </w:r>
      <w:r w:rsidR="00CD4748">
        <w:rPr>
          <w:rFonts w:ascii="Times New Roman" w:hAnsi="Times New Roman"/>
          <w:sz w:val="24"/>
          <w:szCs w:val="24"/>
        </w:rPr>
        <w:t>.</w:t>
      </w:r>
    </w:p>
    <w:p w:rsidR="00D559B7" w:rsidRPr="00D559B7" w:rsidRDefault="00D559B7" w:rsidP="00D559B7">
      <w:pPr>
        <w:spacing w:after="0" w:line="240" w:lineRule="auto"/>
        <w:jc w:val="both"/>
        <w:rPr>
          <w:rFonts w:ascii="Times New Roman" w:hAnsi="Times New Roman"/>
          <w:sz w:val="24"/>
          <w:szCs w:val="24"/>
        </w:rPr>
      </w:pPr>
    </w:p>
    <w:p w:rsidR="00D559B7" w:rsidRDefault="00D559B7" w:rsidP="00D559B7">
      <w:pPr>
        <w:spacing w:after="0" w:line="240" w:lineRule="auto"/>
        <w:jc w:val="both"/>
        <w:rPr>
          <w:rFonts w:ascii="Times New Roman" w:hAnsi="Times New Roman"/>
          <w:sz w:val="24"/>
          <w:szCs w:val="24"/>
        </w:rPr>
        <w:sectPr w:rsidR="00D559B7" w:rsidSect="006A375E">
          <w:pgSz w:w="16840" w:h="11907" w:orient="landscape"/>
          <w:pgMar w:top="1134" w:right="1134" w:bottom="851" w:left="1134" w:header="720" w:footer="720" w:gutter="0"/>
          <w:cols w:space="708"/>
          <w:titlePg/>
          <w:rtlGutter/>
          <w:docGrid w:linePitch="360"/>
        </w:sectPr>
      </w:pPr>
    </w:p>
    <w:p w:rsidR="00CD4748" w:rsidRPr="00CD4748" w:rsidRDefault="00CD4748" w:rsidP="00CD4748">
      <w:pPr>
        <w:spacing w:after="0" w:line="240" w:lineRule="auto"/>
        <w:ind w:left="3828"/>
        <w:jc w:val="right"/>
        <w:rPr>
          <w:rFonts w:ascii="Times New Roman" w:hAnsi="Times New Roman"/>
          <w:bCs/>
          <w:sz w:val="24"/>
          <w:szCs w:val="24"/>
        </w:rPr>
      </w:pPr>
      <w:r w:rsidRPr="00CD4748">
        <w:rPr>
          <w:rFonts w:ascii="Times New Roman" w:hAnsi="Times New Roman"/>
          <w:bCs/>
          <w:sz w:val="24"/>
          <w:szCs w:val="24"/>
        </w:rPr>
        <w:t>Приложение 13</w:t>
      </w:r>
    </w:p>
    <w:p w:rsidR="00CD4748" w:rsidRPr="00CD4748" w:rsidRDefault="00CD4748" w:rsidP="00CD4748">
      <w:pPr>
        <w:spacing w:after="0" w:line="240" w:lineRule="auto"/>
        <w:ind w:left="10348"/>
        <w:jc w:val="both"/>
        <w:rPr>
          <w:rFonts w:ascii="Times New Roman" w:hAnsi="Times New Roman"/>
          <w:sz w:val="24"/>
          <w:szCs w:val="24"/>
        </w:rPr>
      </w:pPr>
      <w:r w:rsidRPr="00CD4748">
        <w:rPr>
          <w:rFonts w:ascii="Times New Roman" w:hAnsi="Times New Roman"/>
          <w:bCs/>
          <w:sz w:val="24"/>
          <w:szCs w:val="24"/>
        </w:rPr>
        <w:t xml:space="preserve">к </w:t>
      </w:r>
      <w:hyperlink w:anchor="sub_125" w:history="1">
        <w:r w:rsidRPr="00CD4748">
          <w:rPr>
            <w:rFonts w:ascii="Times New Roman" w:hAnsi="Times New Roman"/>
            <w:bCs/>
            <w:sz w:val="24"/>
            <w:szCs w:val="24"/>
          </w:rPr>
          <w:t>Административному регламенту</w:t>
        </w:r>
      </w:hyperlink>
      <w:r w:rsidRPr="00CD4748">
        <w:rPr>
          <w:rFonts w:ascii="Times New Roman" w:hAnsi="Times New Roman"/>
          <w:b/>
          <w:bCs/>
          <w:sz w:val="24"/>
          <w:szCs w:val="24"/>
        </w:rPr>
        <w:t xml:space="preserve"> </w:t>
      </w:r>
      <w:r w:rsidRPr="00CD4748">
        <w:rPr>
          <w:rFonts w:ascii="Times New Roman" w:hAnsi="Times New Roman"/>
          <w:bCs/>
          <w:sz w:val="24"/>
          <w:szCs w:val="24"/>
        </w:rPr>
        <w:t>п</w:t>
      </w:r>
      <w:r w:rsidRPr="00CD4748">
        <w:rPr>
          <w:rFonts w:ascii="Times New Roman" w:hAnsi="Times New Roman"/>
          <w:sz w:val="24"/>
          <w:szCs w:val="24"/>
        </w:rPr>
        <w:t>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CD4748" w:rsidRPr="00CD4748" w:rsidRDefault="00CD4748" w:rsidP="00CD4748">
      <w:pPr>
        <w:spacing w:after="0" w:line="240" w:lineRule="auto"/>
        <w:jc w:val="center"/>
        <w:rPr>
          <w:rFonts w:ascii="Times New Roman" w:eastAsia="Calibri" w:hAnsi="Times New Roman"/>
          <w:sz w:val="24"/>
          <w:szCs w:val="24"/>
          <w:lang w:eastAsia="en-US"/>
        </w:rPr>
      </w:pPr>
    </w:p>
    <w:p w:rsidR="00CD4748" w:rsidRPr="00CD4748" w:rsidRDefault="00CD4748" w:rsidP="00CD4748">
      <w:pPr>
        <w:autoSpaceDE w:val="0"/>
        <w:autoSpaceDN w:val="0"/>
        <w:adjustRightInd w:val="0"/>
        <w:spacing w:after="0" w:line="240" w:lineRule="auto"/>
        <w:jc w:val="center"/>
        <w:rPr>
          <w:rFonts w:ascii="Times New Roman" w:hAnsi="Times New Roman"/>
          <w:bCs/>
          <w:sz w:val="24"/>
          <w:szCs w:val="24"/>
        </w:rPr>
      </w:pPr>
      <w:r w:rsidRPr="00CD4748">
        <w:rPr>
          <w:rFonts w:ascii="Times New Roman" w:hAnsi="Times New Roman"/>
          <w:bCs/>
          <w:sz w:val="24"/>
          <w:szCs w:val="24"/>
        </w:rPr>
        <w:t>Перечень документов, подтверждающих право заявителя на предоставление</w:t>
      </w:r>
    </w:p>
    <w:p w:rsidR="00CD4748" w:rsidRPr="00CD4748" w:rsidRDefault="00CD4748" w:rsidP="00CD4748">
      <w:pPr>
        <w:autoSpaceDE w:val="0"/>
        <w:autoSpaceDN w:val="0"/>
        <w:adjustRightInd w:val="0"/>
        <w:spacing w:after="0" w:line="240" w:lineRule="auto"/>
        <w:jc w:val="center"/>
        <w:rPr>
          <w:rFonts w:ascii="Times New Roman" w:hAnsi="Times New Roman"/>
          <w:bCs/>
          <w:sz w:val="24"/>
          <w:szCs w:val="24"/>
        </w:rPr>
      </w:pPr>
      <w:r w:rsidRPr="00CD4748">
        <w:rPr>
          <w:rFonts w:ascii="Times New Roman" w:hAnsi="Times New Roman"/>
          <w:bCs/>
          <w:sz w:val="24"/>
          <w:szCs w:val="24"/>
        </w:rPr>
        <w:t>земельного участка в безвозмездное пользование</w:t>
      </w:r>
    </w:p>
    <w:p w:rsidR="00CD4748" w:rsidRPr="00CD4748" w:rsidRDefault="00CD4748" w:rsidP="00CD4748">
      <w:pPr>
        <w:autoSpaceDE w:val="0"/>
        <w:autoSpaceDN w:val="0"/>
        <w:adjustRightInd w:val="0"/>
        <w:spacing w:after="0" w:line="24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985"/>
        <w:gridCol w:w="1616"/>
        <w:gridCol w:w="2726"/>
        <w:gridCol w:w="3154"/>
        <w:gridCol w:w="5120"/>
      </w:tblGrid>
      <w:tr w:rsidR="00CD4748" w:rsidRPr="00CD4748" w:rsidTr="0028653F">
        <w:tc>
          <w:tcPr>
            <w:tcW w:w="629"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 п/п</w:t>
            </w:r>
          </w:p>
        </w:tc>
        <w:tc>
          <w:tcPr>
            <w:tcW w:w="1985"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Основание предоставления земельного участка без проведения торгов</w:t>
            </w:r>
          </w:p>
        </w:tc>
        <w:tc>
          <w:tcPr>
            <w:tcW w:w="1616"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Заявитель</w:t>
            </w:r>
          </w:p>
        </w:tc>
        <w:tc>
          <w:tcPr>
            <w:tcW w:w="3154"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Земельный участок</w:t>
            </w:r>
          </w:p>
        </w:tc>
        <w:tc>
          <w:tcPr>
            <w:tcW w:w="5120" w:type="dxa"/>
            <w:tcBorders>
              <w:top w:val="single" w:sz="4" w:space="0" w:color="auto"/>
              <w:left w:val="single" w:sz="4" w:space="0" w:color="auto"/>
              <w:bottom w:val="nil"/>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27"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Орган государственной власти</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2</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28"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Орган местного самоуправления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3</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29"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Государственное или муниципальное учреждение (бюджетное, казенное, автономное)</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4</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0"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Казенное предприятие</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деятельности казенного предприятия</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5</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1"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6</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2" w:history="1">
              <w:r w:rsidR="00CD4748" w:rsidRPr="00CD4748">
                <w:rPr>
                  <w:rFonts w:ascii="Times New Roman" w:hAnsi="Times New Roman"/>
                  <w:sz w:val="24"/>
                  <w:szCs w:val="24"/>
                </w:rPr>
                <w:t>Подпункт 2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предоставляемый в виде служебного надела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Сведения о трудовой деятельности</w:t>
            </w:r>
          </w:p>
          <w:p w:rsidR="00CD4748" w:rsidRPr="00CD4748" w:rsidRDefault="00CD4748" w:rsidP="00CD4748">
            <w:pPr>
              <w:autoSpaceDE w:val="0"/>
              <w:autoSpaceDN w:val="0"/>
              <w:adjustRightInd w:val="0"/>
              <w:spacing w:after="0" w:line="240" w:lineRule="auto"/>
              <w:jc w:val="both"/>
              <w:rPr>
                <w:rFonts w:ascii="Times New Roman" w:hAnsi="Times New Roman"/>
                <w:color w:val="FF0000"/>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7</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3" w:history="1">
              <w:r w:rsidR="00CD4748" w:rsidRPr="00CD4748">
                <w:rPr>
                  <w:rFonts w:ascii="Times New Roman" w:hAnsi="Times New Roman"/>
                  <w:sz w:val="24"/>
                  <w:szCs w:val="24"/>
                </w:rPr>
                <w:t>Подпункт 3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Религиозная организация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 здании и (или) сооружении, расположенном(</w:t>
            </w:r>
            <w:proofErr w:type="spellStart"/>
            <w:r w:rsidRPr="00CD4748">
              <w:rPr>
                <w:rFonts w:ascii="Times New Roman" w:hAnsi="Times New Roman"/>
                <w:sz w:val="24"/>
                <w:szCs w:val="24"/>
              </w:rPr>
              <w:t>ых</w:t>
            </w:r>
            <w:proofErr w:type="spellEnd"/>
            <w:r w:rsidRPr="00CD4748">
              <w:rPr>
                <w:rFonts w:ascii="Times New Roman" w:hAnsi="Times New Roman"/>
                <w:sz w:val="24"/>
                <w:szCs w:val="24"/>
              </w:rPr>
              <w:t>) на испрашиваемом земельном участке (не требуется в случае строительства здания, сооружения).</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8</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4">
              <w:r w:rsidR="00CD4748" w:rsidRPr="00CD4748">
                <w:rPr>
                  <w:rFonts w:ascii="Times New Roman" w:hAnsi="Times New Roman"/>
                  <w:sz w:val="24"/>
                  <w:szCs w:val="24"/>
                </w:rPr>
                <w:t>Подпункты 4</w:t>
              </w:r>
            </w:hyperlink>
            <w:r w:rsidR="00CD4748" w:rsidRPr="00CD4748">
              <w:rPr>
                <w:rFonts w:ascii="Times New Roman" w:hAnsi="Times New Roman"/>
                <w:sz w:val="24"/>
                <w:szCs w:val="24"/>
              </w:rPr>
              <w:t xml:space="preserve">, </w:t>
            </w:r>
            <w:hyperlink r:id="rId135">
              <w:r w:rsidR="00CD4748" w:rsidRPr="00CD4748">
                <w:rPr>
                  <w:rFonts w:ascii="Times New Roman" w:hAnsi="Times New Roman"/>
                  <w:sz w:val="24"/>
                  <w:szCs w:val="24"/>
                </w:rPr>
                <w:t>4</w:t>
              </w:r>
            </w:hyperlink>
            <w:r w:rsidR="00CD4748" w:rsidRPr="00CD4748">
              <w:rPr>
                <w:rFonts w:ascii="Times New Roman" w:hAnsi="Times New Roman"/>
                <w:sz w:val="24"/>
                <w:szCs w:val="24"/>
                <w:vertAlign w:val="superscript"/>
              </w:rPr>
              <w:t>1</w:t>
            </w:r>
            <w:r w:rsidR="00CD4748" w:rsidRPr="00CD4748">
              <w:rPr>
                <w:rFonts w:ascii="Times New Roman" w:hAnsi="Times New Roman"/>
                <w:sz w:val="24"/>
                <w:szCs w:val="24"/>
              </w:rPr>
              <w:t xml:space="preserve">, </w:t>
            </w:r>
            <w:hyperlink r:id="rId136">
              <w:r w:rsidR="00CD4748" w:rsidRPr="00CD4748">
                <w:rPr>
                  <w:rFonts w:ascii="Times New Roman" w:hAnsi="Times New Roman"/>
                  <w:sz w:val="24"/>
                  <w:szCs w:val="24"/>
                </w:rPr>
                <w:t>4</w:t>
              </w:r>
              <w:r w:rsidR="00CD4748" w:rsidRPr="00CD4748">
                <w:rPr>
                  <w:rFonts w:ascii="Times New Roman" w:hAnsi="Times New Roman"/>
                  <w:sz w:val="24"/>
                  <w:szCs w:val="24"/>
                  <w:vertAlign w:val="superscript"/>
                </w:rPr>
                <w:t>2</w:t>
              </w:r>
              <w:r w:rsidR="00CD4748" w:rsidRPr="00CD4748">
                <w:rPr>
                  <w:rFonts w:ascii="Times New Roman" w:hAnsi="Times New Roman"/>
                  <w:sz w:val="24"/>
                  <w:szCs w:val="24"/>
                </w:rPr>
                <w:t xml:space="preserve">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Земельного кодекса</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tcPr>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Земельный участок, на котором расположены здания, сооружения, принадлежащие религиозной организации на праве безвозмездного пользования;</w:t>
            </w:r>
          </w:p>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 здании и (или) сооружении, расположенном (расположенных) на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9</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7" w:history="1">
              <w:r w:rsidR="00CD4748" w:rsidRPr="00CD4748">
                <w:rPr>
                  <w:rFonts w:ascii="Times New Roman" w:hAnsi="Times New Roman"/>
                  <w:sz w:val="24"/>
                  <w:szCs w:val="24"/>
                </w:rPr>
                <w:t>Подпункт 5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Лицо, с которым в соответствии с Федеральным </w:t>
            </w:r>
            <w:hyperlink r:id="rId138"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10.</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39">
              <w:r w:rsidR="00CD4748" w:rsidRPr="00CD4748">
                <w:rPr>
                  <w:rFonts w:ascii="Times New Roman" w:hAnsi="Times New Roman"/>
                  <w:sz w:val="24"/>
                  <w:szCs w:val="24"/>
                </w:rPr>
                <w:t>Подпункт 5</w:t>
              </w:r>
              <w:r w:rsidR="00CD4748" w:rsidRPr="00CD4748">
                <w:rPr>
                  <w:rFonts w:ascii="Times New Roman" w:hAnsi="Times New Roman"/>
                  <w:sz w:val="24"/>
                  <w:szCs w:val="24"/>
                  <w:vertAlign w:val="superscript"/>
                </w:rPr>
                <w:t>1</w:t>
              </w:r>
              <w:r w:rsidR="00CD4748" w:rsidRPr="00CD4748">
                <w:rPr>
                  <w:rFonts w:ascii="Times New Roman" w:hAnsi="Times New Roman"/>
                  <w:sz w:val="24"/>
                  <w:szCs w:val="24"/>
                </w:rPr>
                <w:t xml:space="preserve">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Земельного кодекса </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11</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40" w:history="1">
              <w:r w:rsidR="00CD4748" w:rsidRPr="00CD4748">
                <w:rPr>
                  <w:rFonts w:ascii="Times New Roman" w:hAnsi="Times New Roman"/>
                  <w:sz w:val="24"/>
                  <w:szCs w:val="24"/>
                </w:rPr>
                <w:t>Подпункт 10 пункта 2 статьи 39</w:t>
              </w:r>
            </w:hyperlink>
            <w:r w:rsidR="00CD4748" w:rsidRPr="00CD4748">
              <w:rPr>
                <w:rFonts w:ascii="Times New Roman" w:hAnsi="Times New Roman"/>
                <w:sz w:val="24"/>
                <w:szCs w:val="24"/>
                <w:vertAlign w:val="superscript"/>
              </w:rPr>
              <w:t>3</w:t>
            </w:r>
            <w:r w:rsidR="00CD4748" w:rsidRPr="00CD4748">
              <w:rPr>
                <w:rFonts w:ascii="Times New Roman" w:hAnsi="Times New Roman"/>
                <w:sz w:val="24"/>
                <w:szCs w:val="24"/>
              </w:rPr>
              <w:t xml:space="preserve">, </w:t>
            </w:r>
            <w:hyperlink r:id="rId141" w:history="1">
              <w:r w:rsidR="00CD4748" w:rsidRPr="00CD4748">
                <w:rPr>
                  <w:rFonts w:ascii="Times New Roman" w:hAnsi="Times New Roman"/>
                  <w:sz w:val="24"/>
                  <w:szCs w:val="24"/>
                </w:rPr>
                <w:t>подпункт 15 пункта 2 статьи 39</w:t>
              </w:r>
            </w:hyperlink>
            <w:r w:rsidR="00CD4748" w:rsidRPr="00CD4748">
              <w:rPr>
                <w:rFonts w:ascii="Times New Roman" w:hAnsi="Times New Roman"/>
                <w:sz w:val="24"/>
                <w:szCs w:val="24"/>
                <w:vertAlign w:val="superscript"/>
              </w:rPr>
              <w:t>6</w:t>
            </w:r>
            <w:r w:rsidR="00CD4748" w:rsidRPr="00CD4748">
              <w:rPr>
                <w:rFonts w:ascii="Times New Roman" w:hAnsi="Times New Roman"/>
                <w:sz w:val="24"/>
                <w:szCs w:val="24"/>
              </w:rPr>
              <w:t xml:space="preserve">, </w:t>
            </w:r>
            <w:hyperlink r:id="rId142" w:history="1">
              <w:r w:rsidR="00CD4748" w:rsidRPr="00CD4748">
                <w:rPr>
                  <w:rFonts w:ascii="Times New Roman" w:hAnsi="Times New Roman"/>
                  <w:sz w:val="24"/>
                  <w:szCs w:val="24"/>
                </w:rPr>
                <w:t>подпункт 6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собственность за плату, в аренду, 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ЕГРИП об индивидуальном предпринимателе,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12</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43" w:history="1">
              <w:r w:rsidR="00CD4748" w:rsidRPr="00CD4748">
                <w:rPr>
                  <w:rFonts w:ascii="Times New Roman" w:hAnsi="Times New Roman"/>
                  <w:sz w:val="24"/>
                  <w:szCs w:val="24"/>
                </w:rPr>
                <w:t>Подпункт 7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Российской Федерации</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Сведения о трудовой деятельности.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13</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44" w:history="1">
              <w:r w:rsidR="00CD4748" w:rsidRPr="00CD4748">
                <w:rPr>
                  <w:rFonts w:ascii="Times New Roman" w:hAnsi="Times New Roman"/>
                  <w:sz w:val="24"/>
                  <w:szCs w:val="24"/>
                </w:rPr>
                <w:t>Подпункт 8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которому предоставлено служебное жилое помещение в виде жилого дома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на котором находится служебное жилое помещение в виде жилого дома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14</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45" w:history="1">
              <w:r w:rsidR="00CD4748" w:rsidRPr="00CD4748">
                <w:rPr>
                  <w:rFonts w:ascii="Times New Roman" w:hAnsi="Times New Roman"/>
                  <w:sz w:val="24"/>
                  <w:szCs w:val="24"/>
                </w:rPr>
                <w:t>Подпункт 10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Гражданин или юридическое лицо, испрашивающее земельный участок для сельскохозяйственного, </w:t>
            </w:r>
            <w:proofErr w:type="spellStart"/>
            <w:r w:rsidRPr="00CD4748">
              <w:rPr>
                <w:rFonts w:ascii="Times New Roman" w:hAnsi="Times New Roman"/>
                <w:sz w:val="24"/>
                <w:szCs w:val="24"/>
              </w:rPr>
              <w:t>охотхозяйственного</w:t>
            </w:r>
            <w:proofErr w:type="spellEnd"/>
            <w:r w:rsidRPr="00CD4748">
              <w:rPr>
                <w:rFonts w:ascii="Times New Roman" w:hAnsi="Times New Roman"/>
                <w:sz w:val="24"/>
                <w:szCs w:val="24"/>
              </w:rPr>
              <w:t>, лесохозяйственного и иного использования, не предусматривающего строительства зданий, сооружений</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ЕГРИП об индивидуальном предпринимателе,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15</w:t>
            </w:r>
          </w:p>
        </w:tc>
        <w:tc>
          <w:tcPr>
            <w:tcW w:w="1985" w:type="dxa"/>
          </w:tcPr>
          <w:p w:rsidR="00CD4748" w:rsidRPr="00CD4748" w:rsidRDefault="0047235F" w:rsidP="00CD4748">
            <w:pPr>
              <w:autoSpaceDE w:val="0"/>
              <w:autoSpaceDN w:val="0"/>
              <w:adjustRightInd w:val="0"/>
              <w:spacing w:after="0" w:line="240" w:lineRule="auto"/>
              <w:rPr>
                <w:rFonts w:ascii="Times New Roman" w:hAnsi="Times New Roman"/>
                <w:sz w:val="24"/>
                <w:szCs w:val="24"/>
              </w:rPr>
            </w:pPr>
            <w:hyperlink r:id="rId146" w:history="1">
              <w:r w:rsidR="00CD4748" w:rsidRPr="00CD4748">
                <w:rPr>
                  <w:rFonts w:ascii="Times New Roman" w:hAnsi="Times New Roman"/>
                  <w:sz w:val="24"/>
                  <w:szCs w:val="24"/>
                </w:rPr>
                <w:t>Подпункт 11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СНТ или ОНТ</w:t>
            </w:r>
          </w:p>
        </w:tc>
        <w:tc>
          <w:tcPr>
            <w:tcW w:w="3154"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Решение о создании некоммерческой организации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16</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47" w:history="1">
              <w:r w:rsidR="00CD4748" w:rsidRPr="00CD4748">
                <w:rPr>
                  <w:rFonts w:ascii="Times New Roman" w:hAnsi="Times New Roman"/>
                  <w:sz w:val="24"/>
                  <w:szCs w:val="24"/>
                </w:rPr>
                <w:t>Подпункт 12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 созданная гражданами в целях жилищного строительства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жилищного строительства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Решение о создании некоммерческой организации.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17</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48" w:history="1">
              <w:r w:rsidR="00CD4748" w:rsidRPr="00CD4748">
                <w:rPr>
                  <w:rFonts w:ascii="Times New Roman" w:hAnsi="Times New Roman"/>
                  <w:sz w:val="24"/>
                  <w:szCs w:val="24"/>
                </w:rPr>
                <w:t>Подпункт 14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Лицо, с которым в соответствии с Федеральным </w:t>
            </w:r>
            <w:hyperlink r:id="rId149"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29.12.2012 № 275-ФЗ «О государственном оборонном заказе» или Федеральным </w:t>
            </w:r>
            <w:hyperlink r:id="rId150"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51"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29.12.2012         № 275-ФЗ «О государственном оборонном заказе» или Федеральным </w:t>
            </w:r>
            <w:hyperlink r:id="rId152"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18</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53" w:history="1">
              <w:r w:rsidR="00CD4748" w:rsidRPr="00CD4748">
                <w:rPr>
                  <w:rFonts w:ascii="Times New Roman" w:hAnsi="Times New Roman"/>
                  <w:sz w:val="24"/>
                  <w:szCs w:val="24"/>
                </w:rPr>
                <w:t>Подпункт 15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жилищного строительства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19</w:t>
            </w:r>
          </w:p>
        </w:tc>
        <w:tc>
          <w:tcPr>
            <w:tcW w:w="1985" w:type="dxa"/>
          </w:tcPr>
          <w:p w:rsidR="00CD4748" w:rsidRPr="00CD4748" w:rsidRDefault="0047235F" w:rsidP="00CD4748">
            <w:pPr>
              <w:autoSpaceDE w:val="0"/>
              <w:autoSpaceDN w:val="0"/>
              <w:adjustRightInd w:val="0"/>
              <w:spacing w:after="0" w:line="240" w:lineRule="auto"/>
              <w:jc w:val="both"/>
              <w:rPr>
                <w:rFonts w:ascii="Times New Roman" w:hAnsi="Times New Roman"/>
                <w:sz w:val="24"/>
                <w:szCs w:val="24"/>
              </w:rPr>
            </w:pPr>
            <w:hyperlink r:id="rId154" w:history="1">
              <w:r w:rsidR="00CD4748" w:rsidRPr="00CD4748">
                <w:rPr>
                  <w:rFonts w:ascii="Times New Roman" w:hAnsi="Times New Roman"/>
                  <w:sz w:val="24"/>
                  <w:szCs w:val="24"/>
                </w:rPr>
                <w:t>Подпункт 16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Соглашение об изъятии земельного участка для государственных или муниципальных </w:t>
            </w:r>
            <w:proofErr w:type="gramStart"/>
            <w:r w:rsidRPr="00CD4748">
              <w:rPr>
                <w:rFonts w:ascii="Times New Roman" w:hAnsi="Times New Roman"/>
                <w:sz w:val="24"/>
                <w:szCs w:val="24"/>
              </w:rPr>
              <w:t>нужд</w:t>
            </w:r>
            <w:proofErr w:type="gramEnd"/>
            <w:r w:rsidRPr="00CD4748">
              <w:rPr>
                <w:rFonts w:ascii="Times New Roman" w:hAnsi="Times New Roman"/>
                <w:sz w:val="24"/>
                <w:szCs w:val="24"/>
              </w:rPr>
              <w:t xml:space="preserve"> или решение суда, на основании которого земельный участок изъят для государственных или муниципальных нужд.</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20</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Подпункт 21 пункта 2 статьи 39</w:t>
            </w:r>
            <w:r w:rsidRPr="00CD4748">
              <w:rPr>
                <w:rFonts w:ascii="Times New Roman" w:hAnsi="Times New Roman"/>
                <w:sz w:val="24"/>
                <w:szCs w:val="24"/>
                <w:vertAlign w:val="superscript"/>
              </w:rPr>
              <w:t>10</w:t>
            </w:r>
            <w:r w:rsidRPr="00CD4748">
              <w:rPr>
                <w:rFonts w:ascii="Times New Roman" w:hAnsi="Times New Roman"/>
                <w:sz w:val="24"/>
                <w:szCs w:val="24"/>
              </w:rPr>
              <w:t xml:space="preserve">   ЗК РФ</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Публично-правовая компания «Единый заказчик в сфере строительства»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21</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Подпункт 22 пункта 2 статьи 39</w:t>
            </w:r>
            <w:r w:rsidRPr="00CD4748">
              <w:rPr>
                <w:rFonts w:ascii="Times New Roman" w:hAnsi="Times New Roman"/>
                <w:sz w:val="24"/>
                <w:szCs w:val="24"/>
                <w:vertAlign w:val="superscript"/>
              </w:rPr>
              <w:t>10</w:t>
            </w:r>
            <w:r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В </w:t>
            </w:r>
            <w:proofErr w:type="spellStart"/>
            <w:r w:rsidRPr="00CD4748">
              <w:rPr>
                <w:rFonts w:ascii="Times New Roman" w:hAnsi="Times New Roman"/>
                <w:sz w:val="24"/>
                <w:szCs w:val="24"/>
              </w:rPr>
              <w:t>безвозмез-дное</w:t>
            </w:r>
            <w:proofErr w:type="spellEnd"/>
            <w:r w:rsidRPr="00CD4748">
              <w:rPr>
                <w:rFonts w:ascii="Times New Roman" w:hAnsi="Times New Roman"/>
                <w:sz w:val="24"/>
                <w:szCs w:val="24"/>
              </w:rPr>
              <w:t xml:space="preserve">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Публично-правовая компания «Фонд развития территорий»</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55">
              <w:r w:rsidRPr="00CD4748">
                <w:rPr>
                  <w:rFonts w:ascii="Times New Roman" w:hAnsi="Times New Roman"/>
                  <w:sz w:val="24"/>
                  <w:szCs w:val="24"/>
                </w:rPr>
                <w:t>законом</w:t>
              </w:r>
            </w:hyperlink>
            <w:r w:rsidRPr="00CD4748">
              <w:rPr>
                <w:rFonts w:ascii="Times New Roman" w:hAnsi="Times New Roman"/>
                <w:sz w:val="24"/>
                <w:szCs w:val="24"/>
              </w:rPr>
              <w:t xml:space="preserve"> от 29 июля 2017 г. 3 218-ФЗ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56">
              <w:r w:rsidRPr="00CD4748">
                <w:rPr>
                  <w:rFonts w:ascii="Times New Roman" w:hAnsi="Times New Roman"/>
                  <w:sz w:val="24"/>
                  <w:szCs w:val="24"/>
                </w:rPr>
                <w:t>законом</w:t>
              </w:r>
            </w:hyperlink>
            <w:r w:rsidRPr="00CD4748">
              <w:rPr>
                <w:rFonts w:ascii="Times New Roman" w:hAnsi="Times New Roman"/>
                <w:sz w:val="24"/>
                <w:szCs w:val="24"/>
              </w:rPr>
              <w:t xml:space="preserve">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57">
              <w:r w:rsidRPr="00CD4748">
                <w:rPr>
                  <w:rFonts w:ascii="Times New Roman" w:hAnsi="Times New Roman"/>
                  <w:sz w:val="24"/>
                  <w:szCs w:val="24"/>
                </w:rPr>
                <w:t>кодексом</w:t>
              </w:r>
            </w:hyperlink>
            <w:r w:rsidRPr="00CD4748">
              <w:rPr>
                <w:rFonts w:ascii="Times New Roman" w:hAnsi="Times New Roman"/>
                <w:sz w:val="24"/>
                <w:szCs w:val="24"/>
              </w:rPr>
              <w:t xml:space="preserve"> Российской Федерации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58">
              <w:r w:rsidRPr="00CD4748">
                <w:rPr>
                  <w:rFonts w:ascii="Times New Roman" w:hAnsi="Times New Roman"/>
                  <w:sz w:val="24"/>
                  <w:szCs w:val="24"/>
                </w:rPr>
                <w:t>частью 2 статьи 13</w:t>
              </w:r>
            </w:hyperlink>
            <w:r w:rsidRPr="00CD4748">
              <w:rPr>
                <w:rFonts w:ascii="Times New Roman" w:hAnsi="Times New Roman"/>
                <w:sz w:val="24"/>
                <w:szCs w:val="24"/>
                <w:vertAlign w:val="superscript"/>
              </w:rPr>
              <w:t>1</w:t>
            </w:r>
            <w:r w:rsidRPr="00CD4748">
              <w:rPr>
                <w:rFonts w:ascii="Times New Roman" w:hAnsi="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Выписка из ЕГРЮЛ о юридическом лице, являющемся заявителем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bl>
    <w:p w:rsidR="00CD4748" w:rsidRPr="00CD4748" w:rsidRDefault="00CD4748" w:rsidP="00CD4748">
      <w:pPr>
        <w:spacing w:after="0" w:line="240" w:lineRule="auto"/>
        <w:jc w:val="center"/>
        <w:rPr>
          <w:rFonts w:ascii="Times New Roman" w:eastAsia="Calibri" w:hAnsi="Times New Roman"/>
          <w:sz w:val="24"/>
          <w:szCs w:val="24"/>
          <w:lang w:eastAsia="en-US"/>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Документы, обозначенные символом, запрашиваются </w:t>
      </w:r>
      <w:proofErr w:type="spellStart"/>
      <w:r w:rsidRPr="00CD4748">
        <w:rPr>
          <w:rFonts w:ascii="Times New Roman" w:hAnsi="Times New Roman"/>
          <w:sz w:val="24"/>
          <w:szCs w:val="24"/>
        </w:rPr>
        <w:t>Минземимуществом</w:t>
      </w:r>
      <w:proofErr w:type="spellEnd"/>
      <w:r w:rsidRPr="00CD4748">
        <w:rPr>
          <w:rFonts w:ascii="Times New Roman" w:hAnsi="Times New Roman"/>
          <w:sz w:val="24"/>
          <w:szCs w:val="24"/>
        </w:rPr>
        <w:t xml:space="preserve"> Республики Татарстан посредством межведомственного информационного взаимодействия.</w:t>
      </w:r>
    </w:p>
    <w:p w:rsidR="00D559B7" w:rsidRPr="00CD4748" w:rsidRDefault="00D559B7" w:rsidP="00CD4748">
      <w:pPr>
        <w:spacing w:after="0" w:line="240" w:lineRule="auto"/>
        <w:jc w:val="both"/>
        <w:rPr>
          <w:rFonts w:ascii="Times New Roman" w:hAnsi="Times New Roman"/>
          <w:sz w:val="24"/>
          <w:szCs w:val="24"/>
        </w:rPr>
      </w:pPr>
    </w:p>
    <w:p w:rsidR="00D559B7" w:rsidRPr="00CD4748" w:rsidRDefault="00D559B7" w:rsidP="00CD4748">
      <w:pPr>
        <w:spacing w:after="0" w:line="240" w:lineRule="auto"/>
        <w:jc w:val="both"/>
        <w:rPr>
          <w:rFonts w:ascii="Times New Roman" w:hAnsi="Times New Roman"/>
          <w:sz w:val="24"/>
          <w:szCs w:val="24"/>
        </w:rPr>
      </w:pPr>
    </w:p>
    <w:sectPr w:rsidR="00D559B7" w:rsidRPr="00CD4748" w:rsidSect="006A375E">
      <w:pgSz w:w="16840" w:h="11907" w:orient="landscape"/>
      <w:pgMar w:top="1134" w:right="1134" w:bottom="851"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35F" w:rsidRDefault="0047235F">
      <w:pPr>
        <w:spacing w:after="0" w:line="240" w:lineRule="auto"/>
      </w:pPr>
      <w:r>
        <w:separator/>
      </w:r>
    </w:p>
  </w:endnote>
  <w:endnote w:type="continuationSeparator" w:id="0">
    <w:p w:rsidR="0047235F" w:rsidRDefault="0047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35F" w:rsidRDefault="0047235F">
      <w:pPr>
        <w:spacing w:after="0" w:line="240" w:lineRule="auto"/>
      </w:pPr>
      <w:r>
        <w:separator/>
      </w:r>
    </w:p>
  </w:footnote>
  <w:footnote w:type="continuationSeparator" w:id="0">
    <w:p w:rsidR="0047235F" w:rsidRDefault="0047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42106B" w:rsidRDefault="0042106B">
        <w:pPr>
          <w:pStyle w:val="af0"/>
          <w:jc w:val="center"/>
        </w:pPr>
        <w:r>
          <w:fldChar w:fldCharType="begin"/>
        </w:r>
        <w:r>
          <w:instrText>PAGE   \* MERGEFORMAT</w:instrText>
        </w:r>
        <w:r>
          <w:fldChar w:fldCharType="separate"/>
        </w:r>
        <w:r w:rsidR="00614C60">
          <w:rPr>
            <w:noProof/>
          </w:rPr>
          <w:t>21</w:t>
        </w:r>
        <w:r>
          <w:fldChar w:fldCharType="end"/>
        </w:r>
      </w:p>
    </w:sdtContent>
  </w:sdt>
  <w:p w:rsidR="0042106B" w:rsidRDefault="0042106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5166"/>
    <w:rsid w:val="00027FB9"/>
    <w:rsid w:val="00032A35"/>
    <w:rsid w:val="00045762"/>
    <w:rsid w:val="000529AB"/>
    <w:rsid w:val="00070362"/>
    <w:rsid w:val="0008086F"/>
    <w:rsid w:val="00082D1A"/>
    <w:rsid w:val="000A2AB3"/>
    <w:rsid w:val="000A2C83"/>
    <w:rsid w:val="000B2FF2"/>
    <w:rsid w:val="000B507B"/>
    <w:rsid w:val="000B52BF"/>
    <w:rsid w:val="000B715C"/>
    <w:rsid w:val="000C53ED"/>
    <w:rsid w:val="000D140A"/>
    <w:rsid w:val="000D39B1"/>
    <w:rsid w:val="000F27D1"/>
    <w:rsid w:val="00100205"/>
    <w:rsid w:val="001026B4"/>
    <w:rsid w:val="001036D4"/>
    <w:rsid w:val="00103C8F"/>
    <w:rsid w:val="00120345"/>
    <w:rsid w:val="001213CF"/>
    <w:rsid w:val="001273B4"/>
    <w:rsid w:val="0013082C"/>
    <w:rsid w:val="001375F8"/>
    <w:rsid w:val="00141E4D"/>
    <w:rsid w:val="00150AA5"/>
    <w:rsid w:val="00155B6E"/>
    <w:rsid w:val="001640F4"/>
    <w:rsid w:val="0016533D"/>
    <w:rsid w:val="001657CD"/>
    <w:rsid w:val="00173889"/>
    <w:rsid w:val="001754D7"/>
    <w:rsid w:val="00185EF1"/>
    <w:rsid w:val="00195B9B"/>
    <w:rsid w:val="001960AF"/>
    <w:rsid w:val="001B160D"/>
    <w:rsid w:val="001B30D0"/>
    <w:rsid w:val="001B7E68"/>
    <w:rsid w:val="001C3B56"/>
    <w:rsid w:val="001C533F"/>
    <w:rsid w:val="001D3ED6"/>
    <w:rsid w:val="001E6421"/>
    <w:rsid w:val="001E70B5"/>
    <w:rsid w:val="001F4BB7"/>
    <w:rsid w:val="00211292"/>
    <w:rsid w:val="0021331E"/>
    <w:rsid w:val="00222121"/>
    <w:rsid w:val="002246B9"/>
    <w:rsid w:val="002305C6"/>
    <w:rsid w:val="002323BD"/>
    <w:rsid w:val="002424AC"/>
    <w:rsid w:val="00242A70"/>
    <w:rsid w:val="00285D0D"/>
    <w:rsid w:val="002C1AF9"/>
    <w:rsid w:val="002C2189"/>
    <w:rsid w:val="002C380F"/>
    <w:rsid w:val="002D4342"/>
    <w:rsid w:val="002D53BA"/>
    <w:rsid w:val="002E3F68"/>
    <w:rsid w:val="002E43A0"/>
    <w:rsid w:val="002E4F19"/>
    <w:rsid w:val="002F4CD0"/>
    <w:rsid w:val="002F7198"/>
    <w:rsid w:val="00304DBB"/>
    <w:rsid w:val="00313FBE"/>
    <w:rsid w:val="0031472B"/>
    <w:rsid w:val="00317F16"/>
    <w:rsid w:val="00332D7B"/>
    <w:rsid w:val="0034231B"/>
    <w:rsid w:val="0034522F"/>
    <w:rsid w:val="00360CC2"/>
    <w:rsid w:val="00366493"/>
    <w:rsid w:val="00385C08"/>
    <w:rsid w:val="00391B80"/>
    <w:rsid w:val="003A17CB"/>
    <w:rsid w:val="003A1D4B"/>
    <w:rsid w:val="003A5055"/>
    <w:rsid w:val="003B1428"/>
    <w:rsid w:val="003B18F3"/>
    <w:rsid w:val="003B5DF0"/>
    <w:rsid w:val="003B5E47"/>
    <w:rsid w:val="003B6BCB"/>
    <w:rsid w:val="003C2A3F"/>
    <w:rsid w:val="003C7CC1"/>
    <w:rsid w:val="003D2D4D"/>
    <w:rsid w:val="003D3B73"/>
    <w:rsid w:val="003D6EEA"/>
    <w:rsid w:val="003E0079"/>
    <w:rsid w:val="003E3CAF"/>
    <w:rsid w:val="003E55FC"/>
    <w:rsid w:val="003F1A5B"/>
    <w:rsid w:val="003F497B"/>
    <w:rsid w:val="00411C6A"/>
    <w:rsid w:val="004144E9"/>
    <w:rsid w:val="004157FB"/>
    <w:rsid w:val="0042106B"/>
    <w:rsid w:val="00421649"/>
    <w:rsid w:val="0042265F"/>
    <w:rsid w:val="0042637A"/>
    <w:rsid w:val="004609EB"/>
    <w:rsid w:val="00466E6B"/>
    <w:rsid w:val="0047235F"/>
    <w:rsid w:val="0047602B"/>
    <w:rsid w:val="00494252"/>
    <w:rsid w:val="00495DA8"/>
    <w:rsid w:val="004B6F7A"/>
    <w:rsid w:val="004C06CC"/>
    <w:rsid w:val="004C5306"/>
    <w:rsid w:val="004C6691"/>
    <w:rsid w:val="004D2D6E"/>
    <w:rsid w:val="004D30BA"/>
    <w:rsid w:val="004D4832"/>
    <w:rsid w:val="004D4A50"/>
    <w:rsid w:val="004E4830"/>
    <w:rsid w:val="004F4135"/>
    <w:rsid w:val="005038D1"/>
    <w:rsid w:val="00503AE7"/>
    <w:rsid w:val="00505BB8"/>
    <w:rsid w:val="00516BEE"/>
    <w:rsid w:val="00517CC0"/>
    <w:rsid w:val="005235A3"/>
    <w:rsid w:val="00546A33"/>
    <w:rsid w:val="005534AB"/>
    <w:rsid w:val="00575BF1"/>
    <w:rsid w:val="0057716F"/>
    <w:rsid w:val="00586742"/>
    <w:rsid w:val="00590DA3"/>
    <w:rsid w:val="005918CE"/>
    <w:rsid w:val="005A7675"/>
    <w:rsid w:val="005C5CA9"/>
    <w:rsid w:val="005D40A8"/>
    <w:rsid w:val="005F4E9B"/>
    <w:rsid w:val="005F5B04"/>
    <w:rsid w:val="00614C60"/>
    <w:rsid w:val="00616D61"/>
    <w:rsid w:val="00623C83"/>
    <w:rsid w:val="00625CF7"/>
    <w:rsid w:val="0063045F"/>
    <w:rsid w:val="0063360D"/>
    <w:rsid w:val="00644752"/>
    <w:rsid w:val="006502B3"/>
    <w:rsid w:val="00654222"/>
    <w:rsid w:val="006604DA"/>
    <w:rsid w:val="0066342F"/>
    <w:rsid w:val="00664378"/>
    <w:rsid w:val="006713B9"/>
    <w:rsid w:val="006805D9"/>
    <w:rsid w:val="006814A1"/>
    <w:rsid w:val="006872F1"/>
    <w:rsid w:val="0069064B"/>
    <w:rsid w:val="00692D24"/>
    <w:rsid w:val="00694B68"/>
    <w:rsid w:val="00697654"/>
    <w:rsid w:val="00697F74"/>
    <w:rsid w:val="006A05C4"/>
    <w:rsid w:val="006A27B8"/>
    <w:rsid w:val="006A375E"/>
    <w:rsid w:val="006B04F5"/>
    <w:rsid w:val="006B25F0"/>
    <w:rsid w:val="006B2C90"/>
    <w:rsid w:val="006C68CC"/>
    <w:rsid w:val="006C6F38"/>
    <w:rsid w:val="006D5387"/>
    <w:rsid w:val="006D58BD"/>
    <w:rsid w:val="006D69B3"/>
    <w:rsid w:val="006E4430"/>
    <w:rsid w:val="006F74C7"/>
    <w:rsid w:val="007042A6"/>
    <w:rsid w:val="007158AC"/>
    <w:rsid w:val="007236DB"/>
    <w:rsid w:val="0072455D"/>
    <w:rsid w:val="00733B06"/>
    <w:rsid w:val="00743302"/>
    <w:rsid w:val="00756ECF"/>
    <w:rsid w:val="00757FE9"/>
    <w:rsid w:val="00763774"/>
    <w:rsid w:val="00763ED5"/>
    <w:rsid w:val="00786A1F"/>
    <w:rsid w:val="007947C8"/>
    <w:rsid w:val="007A0673"/>
    <w:rsid w:val="007A0E3E"/>
    <w:rsid w:val="007A3604"/>
    <w:rsid w:val="007A7B78"/>
    <w:rsid w:val="007B02FC"/>
    <w:rsid w:val="007D3946"/>
    <w:rsid w:val="007D59F9"/>
    <w:rsid w:val="007D6E3D"/>
    <w:rsid w:val="007E61F3"/>
    <w:rsid w:val="007E719E"/>
    <w:rsid w:val="007E7F09"/>
    <w:rsid w:val="007F4C12"/>
    <w:rsid w:val="007F62F9"/>
    <w:rsid w:val="008010F6"/>
    <w:rsid w:val="00804C05"/>
    <w:rsid w:val="00805FE8"/>
    <w:rsid w:val="00813C38"/>
    <w:rsid w:val="0081542A"/>
    <w:rsid w:val="00820DA5"/>
    <w:rsid w:val="008262D3"/>
    <w:rsid w:val="008360F4"/>
    <w:rsid w:val="00840880"/>
    <w:rsid w:val="008423D8"/>
    <w:rsid w:val="00843B10"/>
    <w:rsid w:val="0085259D"/>
    <w:rsid w:val="00867F99"/>
    <w:rsid w:val="00893846"/>
    <w:rsid w:val="008961BC"/>
    <w:rsid w:val="008A1CE1"/>
    <w:rsid w:val="008A5C80"/>
    <w:rsid w:val="008B1A15"/>
    <w:rsid w:val="008C369B"/>
    <w:rsid w:val="008D465A"/>
    <w:rsid w:val="008D7290"/>
    <w:rsid w:val="008E59AD"/>
    <w:rsid w:val="008E77F0"/>
    <w:rsid w:val="008F56F5"/>
    <w:rsid w:val="00900329"/>
    <w:rsid w:val="0090369C"/>
    <w:rsid w:val="00906316"/>
    <w:rsid w:val="0091248E"/>
    <w:rsid w:val="00913265"/>
    <w:rsid w:val="00932315"/>
    <w:rsid w:val="00934D2E"/>
    <w:rsid w:val="00944AAB"/>
    <w:rsid w:val="00964140"/>
    <w:rsid w:val="00971779"/>
    <w:rsid w:val="00973A67"/>
    <w:rsid w:val="00975954"/>
    <w:rsid w:val="009847A8"/>
    <w:rsid w:val="00990F97"/>
    <w:rsid w:val="009A012E"/>
    <w:rsid w:val="009A6002"/>
    <w:rsid w:val="009B1D4D"/>
    <w:rsid w:val="009B5C0F"/>
    <w:rsid w:val="009B6BDF"/>
    <w:rsid w:val="009C0C82"/>
    <w:rsid w:val="009C557B"/>
    <w:rsid w:val="009C762A"/>
    <w:rsid w:val="009D09F9"/>
    <w:rsid w:val="009F5488"/>
    <w:rsid w:val="009F6EB3"/>
    <w:rsid w:val="00A0184D"/>
    <w:rsid w:val="00A018E2"/>
    <w:rsid w:val="00A07E9F"/>
    <w:rsid w:val="00A10F58"/>
    <w:rsid w:val="00A1577F"/>
    <w:rsid w:val="00A249F4"/>
    <w:rsid w:val="00A251FB"/>
    <w:rsid w:val="00A2765E"/>
    <w:rsid w:val="00A27D4D"/>
    <w:rsid w:val="00A43927"/>
    <w:rsid w:val="00A46D73"/>
    <w:rsid w:val="00A53B24"/>
    <w:rsid w:val="00A543DB"/>
    <w:rsid w:val="00A63C0D"/>
    <w:rsid w:val="00A648DF"/>
    <w:rsid w:val="00A67B4D"/>
    <w:rsid w:val="00A7518E"/>
    <w:rsid w:val="00A83208"/>
    <w:rsid w:val="00A92598"/>
    <w:rsid w:val="00A92FFC"/>
    <w:rsid w:val="00A960A1"/>
    <w:rsid w:val="00AA4BE9"/>
    <w:rsid w:val="00AB5768"/>
    <w:rsid w:val="00AC5E76"/>
    <w:rsid w:val="00AC6A10"/>
    <w:rsid w:val="00AD601D"/>
    <w:rsid w:val="00AE6135"/>
    <w:rsid w:val="00AF1662"/>
    <w:rsid w:val="00AF27C0"/>
    <w:rsid w:val="00AF2E57"/>
    <w:rsid w:val="00B01613"/>
    <w:rsid w:val="00B02671"/>
    <w:rsid w:val="00B06648"/>
    <w:rsid w:val="00B1581C"/>
    <w:rsid w:val="00B2133A"/>
    <w:rsid w:val="00B35F86"/>
    <w:rsid w:val="00B36922"/>
    <w:rsid w:val="00B41026"/>
    <w:rsid w:val="00B420BC"/>
    <w:rsid w:val="00B55A6B"/>
    <w:rsid w:val="00B62C35"/>
    <w:rsid w:val="00B6395B"/>
    <w:rsid w:val="00B66780"/>
    <w:rsid w:val="00B876F9"/>
    <w:rsid w:val="00B93D0E"/>
    <w:rsid w:val="00B94DC0"/>
    <w:rsid w:val="00B95398"/>
    <w:rsid w:val="00B9799A"/>
    <w:rsid w:val="00BB05FA"/>
    <w:rsid w:val="00BB6DF7"/>
    <w:rsid w:val="00BB6E9B"/>
    <w:rsid w:val="00BC2AC2"/>
    <w:rsid w:val="00BC2D25"/>
    <w:rsid w:val="00BC653D"/>
    <w:rsid w:val="00BD208E"/>
    <w:rsid w:val="00BD237F"/>
    <w:rsid w:val="00BE28EA"/>
    <w:rsid w:val="00BE6E48"/>
    <w:rsid w:val="00BF208B"/>
    <w:rsid w:val="00C018C3"/>
    <w:rsid w:val="00C1670F"/>
    <w:rsid w:val="00C22246"/>
    <w:rsid w:val="00C22743"/>
    <w:rsid w:val="00C264CB"/>
    <w:rsid w:val="00C440F9"/>
    <w:rsid w:val="00C45ABC"/>
    <w:rsid w:val="00C47F19"/>
    <w:rsid w:val="00C50C1B"/>
    <w:rsid w:val="00C53CE4"/>
    <w:rsid w:val="00C6267E"/>
    <w:rsid w:val="00C65CD5"/>
    <w:rsid w:val="00C667A8"/>
    <w:rsid w:val="00C7024A"/>
    <w:rsid w:val="00C83D82"/>
    <w:rsid w:val="00C84C08"/>
    <w:rsid w:val="00C943C6"/>
    <w:rsid w:val="00C96437"/>
    <w:rsid w:val="00CA3611"/>
    <w:rsid w:val="00CA4599"/>
    <w:rsid w:val="00CA51E1"/>
    <w:rsid w:val="00CB0DCF"/>
    <w:rsid w:val="00CB246F"/>
    <w:rsid w:val="00CD4748"/>
    <w:rsid w:val="00CD516F"/>
    <w:rsid w:val="00CF48EA"/>
    <w:rsid w:val="00D02951"/>
    <w:rsid w:val="00D048E5"/>
    <w:rsid w:val="00D140A7"/>
    <w:rsid w:val="00D21E3F"/>
    <w:rsid w:val="00D23FD2"/>
    <w:rsid w:val="00D27D9C"/>
    <w:rsid w:val="00D32F63"/>
    <w:rsid w:val="00D349D0"/>
    <w:rsid w:val="00D37118"/>
    <w:rsid w:val="00D37292"/>
    <w:rsid w:val="00D4030A"/>
    <w:rsid w:val="00D512D0"/>
    <w:rsid w:val="00D535DF"/>
    <w:rsid w:val="00D559B7"/>
    <w:rsid w:val="00D5764C"/>
    <w:rsid w:val="00D60A72"/>
    <w:rsid w:val="00D81C97"/>
    <w:rsid w:val="00DA2380"/>
    <w:rsid w:val="00DB04E2"/>
    <w:rsid w:val="00DB3838"/>
    <w:rsid w:val="00DB7C1E"/>
    <w:rsid w:val="00DC2CC0"/>
    <w:rsid w:val="00DD7837"/>
    <w:rsid w:val="00DE1CAE"/>
    <w:rsid w:val="00DE4967"/>
    <w:rsid w:val="00DF7D79"/>
    <w:rsid w:val="00E0399E"/>
    <w:rsid w:val="00E03B49"/>
    <w:rsid w:val="00E1037C"/>
    <w:rsid w:val="00E17ABD"/>
    <w:rsid w:val="00E30120"/>
    <w:rsid w:val="00E450C2"/>
    <w:rsid w:val="00E619D5"/>
    <w:rsid w:val="00E62EBB"/>
    <w:rsid w:val="00E65C8C"/>
    <w:rsid w:val="00E65DE4"/>
    <w:rsid w:val="00E66469"/>
    <w:rsid w:val="00E73757"/>
    <w:rsid w:val="00E756A3"/>
    <w:rsid w:val="00E77635"/>
    <w:rsid w:val="00E8351B"/>
    <w:rsid w:val="00E85E15"/>
    <w:rsid w:val="00E907D2"/>
    <w:rsid w:val="00E918F0"/>
    <w:rsid w:val="00E922CD"/>
    <w:rsid w:val="00E94D85"/>
    <w:rsid w:val="00EA587C"/>
    <w:rsid w:val="00EB582D"/>
    <w:rsid w:val="00EC260E"/>
    <w:rsid w:val="00EC3B84"/>
    <w:rsid w:val="00EE052E"/>
    <w:rsid w:val="00EE2D49"/>
    <w:rsid w:val="00EE7252"/>
    <w:rsid w:val="00EF0C15"/>
    <w:rsid w:val="00EF29A1"/>
    <w:rsid w:val="00EF540F"/>
    <w:rsid w:val="00EF578E"/>
    <w:rsid w:val="00F0022F"/>
    <w:rsid w:val="00F10FD0"/>
    <w:rsid w:val="00F16346"/>
    <w:rsid w:val="00F23DCB"/>
    <w:rsid w:val="00F23DFC"/>
    <w:rsid w:val="00F30B73"/>
    <w:rsid w:val="00F46503"/>
    <w:rsid w:val="00F5015E"/>
    <w:rsid w:val="00F516CF"/>
    <w:rsid w:val="00F533F0"/>
    <w:rsid w:val="00F570E3"/>
    <w:rsid w:val="00F62438"/>
    <w:rsid w:val="00F653EA"/>
    <w:rsid w:val="00F73C8D"/>
    <w:rsid w:val="00F7770E"/>
    <w:rsid w:val="00F84A8B"/>
    <w:rsid w:val="00F95A51"/>
    <w:rsid w:val="00FA5C56"/>
    <w:rsid w:val="00FB7C8E"/>
    <w:rsid w:val="00FC2ADD"/>
    <w:rsid w:val="00FC5473"/>
    <w:rsid w:val="00FD6C33"/>
    <w:rsid w:val="00FD70F3"/>
    <w:rsid w:val="00FE1476"/>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ABED"/>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28959">
      <w:bodyDiv w:val="1"/>
      <w:marLeft w:val="0"/>
      <w:marRight w:val="0"/>
      <w:marTop w:val="0"/>
      <w:marBottom w:val="0"/>
      <w:divBdr>
        <w:top w:val="none" w:sz="0" w:space="0" w:color="auto"/>
        <w:left w:val="none" w:sz="0" w:space="0" w:color="auto"/>
        <w:bottom w:val="none" w:sz="0" w:space="0" w:color="auto"/>
        <w:right w:val="none" w:sz="0" w:space="0" w:color="auto"/>
      </w:divBdr>
    </w:div>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CEFD9585AF478CD16ECB6CEF54E47F3C44D281ABA5E5A2283C0DA027244F13A2C16EF14F86BA46E6CA4F2CC84BC128B91664E54B6638t8H" TargetMode="External"/><Relationship Id="rId117" Type="http://schemas.openxmlformats.org/officeDocument/2006/relationships/hyperlink" Target="https://login.consultant.ru/link/?req=doc&amp;base=LAW&amp;n=461102" TargetMode="External"/><Relationship Id="rId21" Type="http://schemas.openxmlformats.org/officeDocument/2006/relationships/hyperlink" Target="consultantplus://offline/ref=411355112346C16A9AA8C6B8697286BB9533F75544B3C5510870CCB228D56CB1469CF402AF2A10F46A46FC3BDD8F2121B1445969B80C6493O2Z7I" TargetMode="External"/><Relationship Id="rId42" Type="http://schemas.openxmlformats.org/officeDocument/2006/relationships/hyperlink" Target="consultantplus://offline/ref=411355112346C16A9AA8C6B8697286BB973BF35B45B5C5510870CCB228D56CB1469CF402AF2A11F66246FC3BDD8F2121B1445969B80C6493O2Z7I" TargetMode="External"/><Relationship Id="rId47" Type="http://schemas.openxmlformats.org/officeDocument/2006/relationships/hyperlink" Target="consultantplus://offline/ref=411355112346C16A9AA8C6B8697286BB9533F75544B3C5510870CCB228D56CB1469CF402AF2A10F46A46FC3BDD8F2121B1445969B80C6493O2Z7I" TargetMode="External"/><Relationship Id="rId63" Type="http://schemas.openxmlformats.org/officeDocument/2006/relationships/hyperlink" Target="consultantplus://offline/ref=DEDC325938FB1BC8753B2C5CC35DF0D93C579952187C81BE102272FBE0E6BDCBD513A2CA35738C4D1FE71DF6285D4BDB25B22A8D75KAN5M" TargetMode="External"/><Relationship Id="rId68" Type="http://schemas.openxmlformats.org/officeDocument/2006/relationships/hyperlink" Target="consultantplus://offline/ref=DEDC325938FB1BC8753B2C5CC35DF0D93C579952187C81BE102272FBE0E6BDCBD513A2CF347B80121AF20CAE275852C521A8368F77A6K4N7M" TargetMode="External"/><Relationship Id="rId84" Type="http://schemas.openxmlformats.org/officeDocument/2006/relationships/hyperlink" Target="https://login.consultant.ru/link/?req=doc&amp;base=LAW&amp;n=455795&amp;dst=54" TargetMode="External"/><Relationship Id="rId89" Type="http://schemas.openxmlformats.org/officeDocument/2006/relationships/hyperlink" Target="consultantplus://offline/ref=DEDC325938FB1BC8753B2C5CC35DF0D93C579952187C81BE102272FBE0E6BDCBD513A2CA3A718C4D1FE71DF6285D4BDB25B22A8D75KAN5M" TargetMode="External"/><Relationship Id="rId112" Type="http://schemas.openxmlformats.org/officeDocument/2006/relationships/hyperlink" Target="consultantplus://offline/ref=DEDC325938FB1BC8753B2C5CC35DF0D93C579952187C81BE102272FBE0E6BDCBD513A2CA3B7B8C4D1FE71DF6285D4BDB25B22A8D75KAN5M" TargetMode="External"/><Relationship Id="rId133" Type="http://schemas.openxmlformats.org/officeDocument/2006/relationships/hyperlink" Target="consultantplus://offline/ref=DEDC325938FB1BC8753B2C5CC35DF0D93C579952187C81BE102272FBE0E6BDCBD513A2CB357A8C4D1FE71DF6285D4BDB25B22A8D75KAN5M" TargetMode="External"/><Relationship Id="rId138" Type="http://schemas.openxmlformats.org/officeDocument/2006/relationships/hyperlink" Target="consultantplus://offline/ref=DEDC325938FB1BC8753B2C5CC35DF0D93C5699561A7881BE102272FBE0E6BDCBC713FAC3307599194ABD4AFB28K5NBM" TargetMode="External"/><Relationship Id="rId154" Type="http://schemas.openxmlformats.org/officeDocument/2006/relationships/hyperlink" Target="consultantplus://offline/ref=DEDC325938FB1BC8753B2C5CC35DF0D93C579952187C81BE102272FBE0E6BDCBD513A2CB3B738C4D1FE71DF6285D4BDB25B22A8D75KAN5M" TargetMode="External"/><Relationship Id="rId159" Type="http://schemas.openxmlformats.org/officeDocument/2006/relationships/fontTable" Target="fontTable.xml"/><Relationship Id="rId16" Type="http://schemas.openxmlformats.org/officeDocument/2006/relationships/hyperlink" Target="consultantplus://offline/ref=411355112346C16A9AA8C6B8697286BB9532F3554FB1C5510870CCB228D56CB1469CF405AD2A1AA33309FD6798D93220B0445B6BA7O0Z7I" TargetMode="External"/><Relationship Id="rId107" Type="http://schemas.openxmlformats.org/officeDocument/2006/relationships/hyperlink" Target="consultantplus://offline/ref=DEDC325938FB1BC8753B2C5CC35DF0D93C579952187C81BE102272FBE0E6BDCBD513A2CF357287121AF20CAE275852C521A8368F77A6K4N7M" TargetMode="External"/><Relationship Id="rId11" Type="http://schemas.openxmlformats.org/officeDocument/2006/relationships/hyperlink" Target="consultantplus://offline/ref=411355112346C16A9AA8C6B8697286BB9532F25D46B0C5510870CCB228D56CB1469CF401A82319FC361CEC3F94DB2F3EB2584769A60FO6ZDI" TargetMode="External"/><Relationship Id="rId32" Type="http://schemas.openxmlformats.org/officeDocument/2006/relationships/hyperlink" Target="consultantplus://offline/ref=DEDC325938FB1BC8753B2C5CC35DF0D93C589B571E7E81BE102272FBE0E6BDCBC713FAC3307599194ABD4AFB28K5NBM" TargetMode="External"/><Relationship Id="rId37" Type="http://schemas.openxmlformats.org/officeDocument/2006/relationships/hyperlink" Target="consultantplus://offline/ref=411355112346C16A9AA8C6B8697286BB9532F3554FB1C5510870CCB228D56CB1469CF402AF2314FC361CEC3F94DB2F3EB2584769A60FO6ZDI" TargetMode="External"/><Relationship Id="rId53" Type="http://schemas.openxmlformats.org/officeDocument/2006/relationships/hyperlink" Target="consultantplus://offline/ref=B26B6A6E073857D0C774869730DC7E8581C67D0FE8E554E83B571511A596C4FCC3BC15779FI7o1J" TargetMode="External"/><Relationship Id="rId58" Type="http://schemas.openxmlformats.org/officeDocument/2006/relationships/hyperlink" Target="https://login.consultant.ru/link/?req=doc&amp;base=LAW&amp;n=465584" TargetMode="External"/><Relationship Id="rId74" Type="http://schemas.openxmlformats.org/officeDocument/2006/relationships/hyperlink" Target="https://login.consultant.ru/link/?req=doc&amp;base=LAW&amp;n=464309" TargetMode="External"/><Relationship Id="rId79" Type="http://schemas.openxmlformats.org/officeDocument/2006/relationships/hyperlink" Target="https://login.consultant.ru/link/?req=doc&amp;base=LAW&amp;n=454318&amp;dst=479" TargetMode="External"/><Relationship Id="rId102" Type="http://schemas.openxmlformats.org/officeDocument/2006/relationships/hyperlink" Target="consultantplus://offline/ref=DEDC325938FB1BC8753B2C5CC35DF0D93C579952187C81BE102272FBE0E6BDCBD513A2CA3B738C4D1FE71DF6285D4BDB25B22A8D75KAN5M" TargetMode="External"/><Relationship Id="rId123" Type="http://schemas.openxmlformats.org/officeDocument/2006/relationships/hyperlink" Target="consultantplus://offline/ref=DEDC325938FB1BC8753B2C5CC35DF0D93C579952187C81BE102272FBE0E6BDCBD513A2CB34768C4D1FE71DF6285D4BDB25B22A8D75KAN5M" TargetMode="External"/><Relationship Id="rId128" Type="http://schemas.openxmlformats.org/officeDocument/2006/relationships/hyperlink" Target="consultantplus://offline/ref=DEDC325938FB1BC8753B2C5CC35DF0D93C579952187C81BE102272FBE0E6BDCBD513A2CB35748C4D1FE71DF6285D4BDB25B22A8D75KAN5M" TargetMode="External"/><Relationship Id="rId144" Type="http://schemas.openxmlformats.org/officeDocument/2006/relationships/hyperlink" Target="consultantplus://offline/ref=DEDC325938FB1BC8753B2C5CC35DF0D93C579952187C81BE102272FBE0E6BDCBD513A2CB3A718C4D1FE71DF6285D4BDB25B22A8D75KAN5M" TargetMode="External"/><Relationship Id="rId149" Type="http://schemas.openxmlformats.org/officeDocument/2006/relationships/hyperlink" Target="consultantplus://offline/ref=DEDC325938FB1BC8753B2C5CC35DF0D93C589B571E7E81BE102272FBE0E6BDCBC713FAC3307599194ABD4AFB28K5NBM" TargetMode="External"/><Relationship Id="rId5" Type="http://schemas.openxmlformats.org/officeDocument/2006/relationships/webSettings" Target="webSettings.xml"/><Relationship Id="rId90" Type="http://schemas.openxmlformats.org/officeDocument/2006/relationships/hyperlink" Target="consultantplus://offline/ref=DEDC325938FB1BC8753B2C5CC35DF0D93C579952187C81BE102272FBE0E6BDCBD513A2CA3A768C4D1FE71DF6285D4BDB25B22A8D75KAN5M" TargetMode="External"/><Relationship Id="rId95" Type="http://schemas.openxmlformats.org/officeDocument/2006/relationships/hyperlink" Target="consultantplus://offline/ref=DEDC325938FB1BC8753B2C5CC35DF0D93C579952187C81BE102272FBE0E6BDCBD513A2CA3A7A8C4D1FE71DF6285D4BDB25B22A8D75KAN5M" TargetMode="External"/><Relationship Id="rId160" Type="http://schemas.openxmlformats.org/officeDocument/2006/relationships/theme" Target="theme/theme1.xml"/><Relationship Id="rId22" Type="http://schemas.openxmlformats.org/officeDocument/2006/relationships/header" Target="header1.xml"/><Relationship Id="rId27" Type="http://schemas.openxmlformats.org/officeDocument/2006/relationships/hyperlink" Target="consultantplus://offline/ref=FD9A9C029DDB2420040E4156316CD5B6E697C3C6D127B0DCD18AA455FB74F78386D826EE6EE28844987DF3A4203903D5DAACC31BA93Ee6q6J" TargetMode="External"/><Relationship Id="rId43" Type="http://schemas.openxmlformats.org/officeDocument/2006/relationships/hyperlink" Target="consultantplus://offline/ref=411355112346C16A9AA8C6B8697286BB9532F3554FB1C5510870CCB228D56CB1469CF406A72F1AA33309FD6798D93220B0445B6BA7O0Z7I" TargetMode="External"/><Relationship Id="rId48" Type="http://schemas.openxmlformats.org/officeDocument/2006/relationships/hyperlink" Target="consultantplus://offline/ref=B26B6A6E073857D0C774869730DC7E8581C67D0FE8E554E83B571511A596C4FCC3BC157798I7oDJ" TargetMode="External"/><Relationship Id="rId64" Type="http://schemas.openxmlformats.org/officeDocument/2006/relationships/hyperlink" Target="consultantplus://offline/ref=DEDC325938FB1BC8753B2C5CC35DF0D93C579952187C81BE102272FBE0E6BDCBD513A2CF357782121AF20CAE275852C521A8368F77A6K4N7M" TargetMode="External"/><Relationship Id="rId69" Type="http://schemas.openxmlformats.org/officeDocument/2006/relationships/hyperlink" Target="https://login.consultant.ru/link/?req=doc&amp;base=LAW&amp;n=454318&amp;dst=2401" TargetMode="External"/><Relationship Id="rId113" Type="http://schemas.openxmlformats.org/officeDocument/2006/relationships/hyperlink" Target="consultantplus://offline/ref=DEDC325938FB1BC8753B2C5CC35DF0D93C579952187C81BE102272FBE0E6BDCBD513A2CA3B7B8C4D1FE71DF6285D4BDB25B22A8D75KAN5M" TargetMode="External"/><Relationship Id="rId118" Type="http://schemas.openxmlformats.org/officeDocument/2006/relationships/hyperlink" Target="https://login.consultant.ru/link/?req=doc&amp;base=LAW&amp;n=465584&amp;dst=101007" TargetMode="External"/><Relationship Id="rId134" Type="http://schemas.openxmlformats.org/officeDocument/2006/relationships/hyperlink" Target="https://login.consultant.ru/link/?req=doc&amp;base=LAW&amp;n=454318&amp;dst=579" TargetMode="External"/><Relationship Id="rId139" Type="http://schemas.openxmlformats.org/officeDocument/2006/relationships/hyperlink" Target="https://login.consultant.ru/link/?req=doc&amp;base=LAW&amp;n=454318&amp;dst=2409" TargetMode="External"/><Relationship Id="rId80" Type="http://schemas.openxmlformats.org/officeDocument/2006/relationships/hyperlink" Target="https://login.consultant.ru/link/?req=doc&amp;base=LAW&amp;n=454252&amp;dst=289" TargetMode="External"/><Relationship Id="rId85" Type="http://schemas.openxmlformats.org/officeDocument/2006/relationships/hyperlink" Target="https://normativ.kontur.ru/document?moduleId=1&amp;documentId=443202" TargetMode="External"/><Relationship Id="rId150" Type="http://schemas.openxmlformats.org/officeDocument/2006/relationships/hyperlink" Target="consultantplus://offline/ref=DEDC325938FB1BC8753B2C5CC35DF0D93C5699561A7881BE102272FBE0E6BDCBC713FAC3307599194ABD4AFB28K5NBM" TargetMode="External"/><Relationship Id="rId155" Type="http://schemas.openxmlformats.org/officeDocument/2006/relationships/hyperlink" Target="https://login.consultant.ru/link/?req=doc&amp;base=LAW&amp;n=465584" TargetMode="Externa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33" Type="http://schemas.openxmlformats.org/officeDocument/2006/relationships/hyperlink" Target="consultantplus://offline/ref=DEDC325938FB1BC8753B2C5CC35DF0D93C5699561A7881BE102272FBE0E6BDCBC713FAC3307599194ABD4AFB28K5NBM" TargetMode="External"/><Relationship Id="rId38" Type="http://schemas.openxmlformats.org/officeDocument/2006/relationships/hyperlink" Target="consultantplus://offline/ref=411355112346C16A9AA8C6B8697286BB9532F3554FB1C5510870CCB228D56CB1469CF405AA281AA33309FD6798D93220B0445B6BA7O0Z7I" TargetMode="External"/><Relationship Id="rId59" Type="http://schemas.openxmlformats.org/officeDocument/2006/relationships/hyperlink" Target="https://login.consultant.ru/link/?req=doc&amp;base=LAW&amp;n=465984" TargetMode="External"/><Relationship Id="rId103" Type="http://schemas.openxmlformats.org/officeDocument/2006/relationships/hyperlink" Target="consultantplus://offline/ref=DEDC325938FB1BC8753B2C5CC35DF0D93C579952187C81BE102272FBE0E6BDCBD513A2CA3B708C4D1FE71DF6285D4BDB25B22A8D75KAN5M" TargetMode="External"/><Relationship Id="rId108" Type="http://schemas.openxmlformats.org/officeDocument/2006/relationships/hyperlink" Target="consultantplus://offline/ref=DEDC325938FB1BC8753B2C5CC35DF0D93C579952187C81BE102272FBE0E6BDCBD513A2CC307A87121AF20CAE275852C521A8368F77A6K4N7M" TargetMode="External"/><Relationship Id="rId124" Type="http://schemas.openxmlformats.org/officeDocument/2006/relationships/hyperlink" Target="consultantplus://offline/ref=DEDC325938FB1BC8753B2C5CC35DF0D93C579952187C81BE102272FBE0E6BDCBD513A2CB34778C4D1FE71DF6285D4BDB25B22A8D75KAN5M" TargetMode="External"/><Relationship Id="rId129" Type="http://schemas.openxmlformats.org/officeDocument/2006/relationships/hyperlink" Target="consultantplus://offline/ref=DEDC325938FB1BC8753B2C5CC35DF0D93C579952187C81BE102272FBE0E6BDCBD513A2CB35748C4D1FE71DF6285D4BDB25B22A8D75KAN5M" TargetMode="External"/><Relationship Id="rId20" Type="http://schemas.openxmlformats.org/officeDocument/2006/relationships/hyperlink" Target="consultantplus://offline/ref=411355112346C16A9AA8C6B8697286BB9533F75544B3C5510870CCB228D56CB1469CF402AF2A12F36446FC3BDD8F2121B1445969B80C6493O2Z7I" TargetMode="External"/><Relationship Id="rId41" Type="http://schemas.openxmlformats.org/officeDocument/2006/relationships/hyperlink" Target="consultantplus://offline/ref=411355112346C16A9AA8C6B8697286BB9532F3554FB1C5510870CCB228D56CB1469CF405AD2A1AA33309FD6798D93220B0445B6BA7O0Z7I" TargetMode="External"/><Relationship Id="rId54" Type="http://schemas.openxmlformats.org/officeDocument/2006/relationships/hyperlink" Target="consultantplus://offline/ref=DEDC325938FB1BC8753B2C5CC35DF0D93C579952187C81BE102272FBE0E6BDCBD513A2CA347A8C4D1FE71DF6285D4BDB25B22A8D75KAN5M" TargetMode="External"/><Relationship Id="rId62" Type="http://schemas.openxmlformats.org/officeDocument/2006/relationships/hyperlink" Target="consultantplus://offline/ref=DEDC325938FB1BC8753B2C5CC35DF0D93C579952187C81BE102272FBE0E6BDCBD513A2CA35738C4D1FE71DF6285D4BDB25B22A8D75KAN5M" TargetMode="External"/><Relationship Id="rId70" Type="http://schemas.openxmlformats.org/officeDocument/2006/relationships/hyperlink" Target="https://login.consultant.ru/link/?req=doc&amp;base=LAW&amp;n=469789" TargetMode="External"/><Relationship Id="rId75" Type="http://schemas.openxmlformats.org/officeDocument/2006/relationships/hyperlink" Target="consultantplus://offline/ref=DEDC325938FB1BC8753B2C5CC35DF0D93C579952187C81BE102272FBE0E6BDCBD513A2CA35758C4D1FE71DF6285D4BDB25B22A8D75KAN5M" TargetMode="External"/><Relationship Id="rId83" Type="http://schemas.openxmlformats.org/officeDocument/2006/relationships/hyperlink" Target="https://login.consultant.ru/link/?req=doc&amp;base=LAW&amp;n=455795&amp;dst=54" TargetMode="External"/><Relationship Id="rId88" Type="http://schemas.openxmlformats.org/officeDocument/2006/relationships/hyperlink" Target="consultantplus://offline/ref=DEDC325938FB1BC8753B2C5CC35DF0D93C579952187C81BE102272FBE0E6BDCBD513A2CF347B8E121AF20CAE275852C521A8368F77A6K4N7M" TargetMode="External"/><Relationship Id="rId91" Type="http://schemas.openxmlformats.org/officeDocument/2006/relationships/hyperlink" Target="consultantplus://offline/ref=DEDC325938FB1BC8753B2C5CC35DF0D93C579952187C81BE102272FBE0E6BDCBD513A2CA3A768C4D1FE71DF6285D4BDB25B22A8D75KAN5M" TargetMode="External"/><Relationship Id="rId96" Type="http://schemas.openxmlformats.org/officeDocument/2006/relationships/hyperlink" Target="consultantplus://offline/ref=DEDC325938FB1BC8753B2C5CC35DF0D93C579952187C81BE102272FBE0E6BDCBD513A2CA3A7A8C4D1FE71DF6285D4BDB25B22A8D75KAN5M" TargetMode="External"/><Relationship Id="rId111" Type="http://schemas.openxmlformats.org/officeDocument/2006/relationships/hyperlink" Target="consultantplus://offline/ref=DEDC325938FB1BC8753B2C5CC35DF0D93C579952187C81BE102272FBE0E6BDCBD513A2CA3B7B8C4D1FE71DF6285D4BDB25B22A8D75KAN5M" TargetMode="External"/><Relationship Id="rId132" Type="http://schemas.openxmlformats.org/officeDocument/2006/relationships/hyperlink" Target="consultantplus://offline/ref=DEDC325938FB1BC8753B2C5CC35DF0D93C579952187C81BE102272FBE0E6BDCBD513A2CB35758C4D1FE71DF6285D4BDB25B22A8D75KAN5M" TargetMode="External"/><Relationship Id="rId140" Type="http://schemas.openxmlformats.org/officeDocument/2006/relationships/hyperlink" Target="consultantplus://offline/ref=DEDC325938FB1BC8753B2C5CC35DF0D93C579952187C81BE102272FBE0E6BDCBD513A2CF347B83121AF20CAE275852C521A8368F77A6K4N7M" TargetMode="External"/><Relationship Id="rId145" Type="http://schemas.openxmlformats.org/officeDocument/2006/relationships/hyperlink" Target="consultantplus://offline/ref=DEDC325938FB1BC8753B2C5CC35DF0D93C579952187C81BE102272FBE0E6BDCBD513A2CB3A778C4D1FE71DF6285D4BDB25B22A8D75KAN5M" TargetMode="External"/><Relationship Id="rId153" Type="http://schemas.openxmlformats.org/officeDocument/2006/relationships/hyperlink" Target="consultantplus://offline/ref=DEDC325938FB1BC8753B2C5CC35DF0D93C579952187C81BE102272FBE0E6BDCBD513A2CB3B728C4D1FE71DF6285D4BDB25B22A8D75KAN5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FD9A9C029DDB2420040E4156316CD5B6E490C0CDDA22B0DCD18AA455FB74F78386D826EE69E58A4FC527E3A0696D0DCAD9B0DD1BB73D6F81e5qFJ" TargetMode="External"/><Relationship Id="rId28" Type="http://schemas.openxmlformats.org/officeDocument/2006/relationships/hyperlink" Target="consultantplus://offline/ref=FD9A9C029DDB2420040E4156316CD5B6E697C3C6D127B0DCD18AA455FB74F78386D826EA6FE6811B9D68E2FC2C3B1ECBD8B0DF19A8e3q6J" TargetMode="External"/><Relationship Id="rId36" Type="http://schemas.openxmlformats.org/officeDocument/2006/relationships/hyperlink" Target="consultantplus://offline/ref=411355112346C16A9AA8C6B8697286BB9532F25D46B0C5510870CCB228D56CB1469CF401A82319FC361CEC3F94DB2F3EB2584769A60FO6ZDI" TargetMode="External"/><Relationship Id="rId49" Type="http://schemas.openxmlformats.org/officeDocument/2006/relationships/hyperlink" Target="consultantplus://offline/ref=B26B6A6E073857D0C774869730DC7E8581C67D0FE8E554E83B571511A596C4FCC3BC15779FI7o5J" TargetMode="External"/><Relationship Id="rId57" Type="http://schemas.openxmlformats.org/officeDocument/2006/relationships/hyperlink" Target="https://login.consultant.ru/link/?req=doc&amp;base=LAW&amp;n=465984" TargetMode="External"/><Relationship Id="rId106" Type="http://schemas.openxmlformats.org/officeDocument/2006/relationships/hyperlink" Target="consultantplus://offline/ref=DEDC325938FB1BC8753B2C5CC35DF0D93C579952187C81BE102272FBE0E6BDCBD513A2CA3B778C4D1FE71DF6285D4BDB25B22A8D75KAN5M" TargetMode="External"/><Relationship Id="rId114" Type="http://schemas.openxmlformats.org/officeDocument/2006/relationships/hyperlink" Target="consultantplus://offline/ref=DEDC325938FB1BC8753B2C5CC35DF0D93C579952187C81BE102272FBE0E6BDCBD513A2CA3B7B8C4D1FE71DF6285D4BDB25B22A8D75KAN5M" TargetMode="External"/><Relationship Id="rId119" Type="http://schemas.openxmlformats.org/officeDocument/2006/relationships/hyperlink" Target="consultantplus://offline/ref=DEDC325938FB1BC8753B2C5CC35DF0D93C579952187C81BE102272FBE0E6BDCBD513A2CA3B7B8C4D1FE71DF6285D4BDB25B22A8D75KAN5M" TargetMode="External"/><Relationship Id="rId127" Type="http://schemas.openxmlformats.org/officeDocument/2006/relationships/hyperlink" Target="consultantplus://offline/ref=DEDC325938FB1BC8753B2C5CC35DF0D93C579952187C81BE102272FBE0E6BDCBD513A2CB35748C4D1FE71DF6285D4BDB25B22A8D75KAN5M" TargetMode="External"/><Relationship Id="rId10" Type="http://schemas.openxmlformats.org/officeDocument/2006/relationships/hyperlink" Target="consultantplus://offline/ref=411355112346C16A9AA8C6B8697286BB9532F3554FB1C5510870CCB228D56CB1469CF402AF2314FC361CEC3F94DB2F3EB2584769A60FO6ZDI" TargetMode="External"/><Relationship Id="rId31" Type="http://schemas.openxmlformats.org/officeDocument/2006/relationships/hyperlink" Target="consultantplus://offline/ref=243673EDB5CCE148CADF77EC3B970D82F4871547757932D0AAA0495D768FD7042C0F6A048F966D6F5B1E50D320879D4F0DDE5AB8FFD4380BI4M9H" TargetMode="External"/><Relationship Id="rId44" Type="http://schemas.openxmlformats.org/officeDocument/2006/relationships/hyperlink" Target="consultantplus://offline/ref=411355112346C16A9AA8C6B8697286BB9532F3554FB1C5510870CCB228D56CB1469CF402A82A18FC361CEC3F94DB2F3EB2584769A60FO6ZDI" TargetMode="External"/><Relationship Id="rId52" Type="http://schemas.openxmlformats.org/officeDocument/2006/relationships/hyperlink" Target="consultantplus://offline/ref=B26B6A6E073857D0C774869730DC7E8581C67D0FE8E554E83B571511A596C4FCC3BC15779FI7o1J" TargetMode="External"/><Relationship Id="rId60" Type="http://schemas.openxmlformats.org/officeDocument/2006/relationships/hyperlink" Target="https://login.consultant.ru/link/?req=doc&amp;base=LAW&amp;n=465584" TargetMode="External"/><Relationship Id="rId65" Type="http://schemas.openxmlformats.org/officeDocument/2006/relationships/hyperlink" Target="consultantplus://offline/ref=DEDC325938FB1BC8753B2C5CC35DF0D93D509B5B1A7881BE102272FBE0E6BDCBC713FAC3307599194ABD4AFB28K5NBM" TargetMode="External"/><Relationship Id="rId73" Type="http://schemas.openxmlformats.org/officeDocument/2006/relationships/hyperlink" Target="https://login.consultant.ru/link/?req=doc&amp;base=LAW&amp;n=454318&amp;dst=884" TargetMode="External"/><Relationship Id="rId78" Type="http://schemas.openxmlformats.org/officeDocument/2006/relationships/hyperlink" Target="consultantplus://offline/ref=DEDC325938FB1BC8753B2C5CC35DF0D93C579952187C81BE102272FBE0E6BDCBD513A2CA357B8C4D1FE71DF6285D4BDB25B22A8D75KAN5M" TargetMode="External"/><Relationship Id="rId81" Type="http://schemas.openxmlformats.org/officeDocument/2006/relationships/hyperlink" Target="https://login.consultant.ru/link/?req=doc&amp;base=LAW&amp;n=455795&amp;dst=54" TargetMode="External"/><Relationship Id="rId86" Type="http://schemas.openxmlformats.org/officeDocument/2006/relationships/hyperlink" Target="https://normativ.kontur.ru/document?moduleId=1&amp;documentId=443205" TargetMode="External"/><Relationship Id="rId94" Type="http://schemas.openxmlformats.org/officeDocument/2006/relationships/hyperlink" Target="consultantplus://offline/ref=DEDC325938FB1BC8753B2C5CC35DF0D93C579952187C81BE102272FBE0E6BDCBD513A2CA3A758C4D1FE71DF6285D4BDB25B22A8D75KAN5M" TargetMode="External"/><Relationship Id="rId99" Type="http://schemas.openxmlformats.org/officeDocument/2006/relationships/hyperlink" Target="consultantplus://offline/ref=DEDC325938FB1BC8753B2C5CC35DF0D93C579952187C81BE102272FBE0E6BDCBD513A2CF337786121AF20CAE275852C521A8368F77A6K4N7M" TargetMode="External"/><Relationship Id="rId101" Type="http://schemas.openxmlformats.org/officeDocument/2006/relationships/hyperlink" Target="consultantplus://offline/ref=DEDC325938FB1BC8753B2C5CC35DF0D93C579952187C81BE102272FBE0E6BDCBD513A2CF377A84121AF20CAE275852C521A8368F77A6K4N7M" TargetMode="External"/><Relationship Id="rId122" Type="http://schemas.openxmlformats.org/officeDocument/2006/relationships/hyperlink" Target="consultantplus://offline/ref=DEDC325938FB1BC8753B2C5CC35DF0D93C579952187C81BE102272FBE0E6BDCBD513A2CB34768C4D1FE71DF6285D4BDB25B22A8D75KAN5M" TargetMode="External"/><Relationship Id="rId130" Type="http://schemas.openxmlformats.org/officeDocument/2006/relationships/hyperlink" Target="consultantplus://offline/ref=DEDC325938FB1BC8753B2C5CC35DF0D93C579952187C81BE102272FBE0E6BDCBD513A2CB35748C4D1FE71DF6285D4BDB25B22A8D75KAN5M" TargetMode="External"/><Relationship Id="rId135" Type="http://schemas.openxmlformats.org/officeDocument/2006/relationships/hyperlink" Target="https://login.consultant.ru/link/?req=doc&amp;base=LAW&amp;n=454318&amp;dst=2548" TargetMode="External"/><Relationship Id="rId143" Type="http://schemas.openxmlformats.org/officeDocument/2006/relationships/hyperlink" Target="consultantplus://offline/ref=DEDC325938FB1BC8753B2C5CC35DF0D93C579952187C81BE102272FBE0E6BDCBD513A2CB3A708C4D1FE71DF6285D4BDB25B22A8D75KAN5M" TargetMode="External"/><Relationship Id="rId148" Type="http://schemas.openxmlformats.org/officeDocument/2006/relationships/hyperlink" Target="consultantplus://offline/ref=DEDC325938FB1BC8753B2C5CC35DF0D93C579952187C81BE102272FBE0E6BDCBD513A2CB3A7B8C4D1FE71DF6285D4BDB25B22A8D75KAN5M" TargetMode="External"/><Relationship Id="rId151" Type="http://schemas.openxmlformats.org/officeDocument/2006/relationships/hyperlink" Target="consultantplus://offline/ref=DEDC325938FB1BC8753B2C5CC35DF0D93C589B571E7E81BE102272FBE0E6BDCBC713FAC3307599194ABD4AFB28K5NBM" TargetMode="External"/><Relationship Id="rId156" Type="http://schemas.openxmlformats.org/officeDocument/2006/relationships/hyperlink" Target="https://login.consultant.ru/link/?req=doc&amp;base=LAW&amp;n=465984"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39" Type="http://schemas.openxmlformats.org/officeDocument/2006/relationships/hyperlink" Target="consultantplus://offline/ref=411355112346C16A9AA8C6B8697286BB9532F3554FB1C5510870CCB228D56CB1469CF405AE291AA33309FD6798D93220B0445B6BA7O0Z7I" TargetMode="External"/><Relationship Id="rId109" Type="http://schemas.openxmlformats.org/officeDocument/2006/relationships/hyperlink" Target="consultantplus://offline/ref=DEDC325938FB1BC8753B2C5CC35DF0D93C579952187C81BE102272FBE0E6BDCBD513A2CA3B758C4D1FE71DF6285D4BDB25B22A8D75KAN5M" TargetMode="External"/><Relationship Id="rId34" Type="http://schemas.openxmlformats.org/officeDocument/2006/relationships/hyperlink" Target="consultantplus://offline/ref=411355112346C16A9AA8C6B8697286BB9532F3554FB1C5510870CCB228D56CB1469CF406A72F1AA33309FD6798D93220B0445B6BA7O0Z7I" TargetMode="External"/><Relationship Id="rId50" Type="http://schemas.openxmlformats.org/officeDocument/2006/relationships/hyperlink" Target="consultantplus://offline/ref=B26B6A6E073857D0C774869730DC7E8581C67D0FE8E554E83B571511A596C4FCC3BC15779FI7o7J" TargetMode="External"/><Relationship Id="rId55" Type="http://schemas.openxmlformats.org/officeDocument/2006/relationships/hyperlink" Target="consultantplus://offline/ref=DEDC325938FB1BC8753B2C5CC35DF0D93C579952187C81BE102272FBE0E6BDCBD513A2CA347B8C4D1FE71DF6285D4BDB25B22A8D75KAN5M" TargetMode="External"/><Relationship Id="rId76" Type="http://schemas.openxmlformats.org/officeDocument/2006/relationships/hyperlink" Target="consultantplus://offline/ref=DEDC325938FB1BC8753B2C5CC35DF0D93C559D521A7A81BE102272FBE0E6BDCBD513A2CF35738C4D1FE71DF6285D4BDB25B22A8D75KAN5M" TargetMode="External"/><Relationship Id="rId97" Type="http://schemas.openxmlformats.org/officeDocument/2006/relationships/hyperlink" Target="consultantplus://offline/ref=DEDC325938FB1BC8753B2C5CC35DF0D93C579952187C81BE102272FBE0E6BDCBD513A2CA3A7B8C4D1FE71DF6285D4BDB25B22A8D75KAN5M" TargetMode="External"/><Relationship Id="rId104" Type="http://schemas.openxmlformats.org/officeDocument/2006/relationships/hyperlink" Target="consultantplus://offline/ref=DEDC325938FB1BC8753B2C5CC35DF0D93C579952187C81BE102272FBE0E6BDCBD513A2CA3B718C4D1FE71DF6285D4BDB25B22A8D75KAN5M" TargetMode="External"/><Relationship Id="rId120" Type="http://schemas.openxmlformats.org/officeDocument/2006/relationships/hyperlink" Target="https://login.consultant.ru/link/?req=doc&amp;base=LAW&amp;n=465584" TargetMode="External"/><Relationship Id="rId125" Type="http://schemas.openxmlformats.org/officeDocument/2006/relationships/hyperlink" Target="consultantplus://offline/ref=DEDC325938FB1BC8753B2C5CC35DF0D93C579952187C81BE102272FBE0E6BDCBD513A2CB34748C4D1FE71DF6285D4BDB25B22A8D75KAN5M" TargetMode="External"/><Relationship Id="rId141" Type="http://schemas.openxmlformats.org/officeDocument/2006/relationships/hyperlink" Target="consultantplus://offline/ref=DEDC325938FB1BC8753B2C5CC35DF0D93C579952187C81BE102272FBE0E6BDCBD513A2CF347B8E121AF20CAE275852C521A8368F77A6K4N7M" TargetMode="External"/><Relationship Id="rId146" Type="http://schemas.openxmlformats.org/officeDocument/2006/relationships/hyperlink" Target="consultantplus://offline/ref=DEDC325938FB1BC8753B2C5CC35DF0D93C579952187C81BE102272FBE0E6BDCBD513A2CF357281121AF20CAE275852C521A8368F77A6K4N7M" TargetMode="External"/><Relationship Id="rId7" Type="http://schemas.openxmlformats.org/officeDocument/2006/relationships/endnotes" Target="endnotes.xml"/><Relationship Id="rId71" Type="http://schemas.openxmlformats.org/officeDocument/2006/relationships/hyperlink" Target="https://login.consultant.ru/link/?req=doc&amp;base=LAW&amp;n=454318&amp;dst=2541" TargetMode="External"/><Relationship Id="rId92" Type="http://schemas.openxmlformats.org/officeDocument/2006/relationships/hyperlink" Target="consultantplus://offline/ref=DEDC325938FB1BC8753B2C5CC35DF0D93C579952187C81BE102272FBE0E6BDCBD513A2CA3A778C4D1FE71DF6285D4BDB25B22A8D75KAN5M" TargetMode="External"/><Relationship Id="rId2" Type="http://schemas.openxmlformats.org/officeDocument/2006/relationships/numbering" Target="numbering.xml"/><Relationship Id="rId29" Type="http://schemas.openxmlformats.org/officeDocument/2006/relationships/hyperlink" Target="consultantplus://offline/ref=FD9A9C029DDB2420040E4156316CD5B6E697C2CDDB24B0DCD18AA455FB74F78386D826EE69E58A49C927E3A0696D0DCAD9B0DD1BB73D6F81e5qFJ" TargetMode="External"/><Relationship Id="rId24" Type="http://schemas.openxmlformats.org/officeDocument/2006/relationships/hyperlink" Target="consultantplus://offline/ref=98CEFD9585AF478CD16ECB6CEF54E47F3C44D281ABA5E5A2283C0DA027244F13B0C136FA4887A74DB6850979C734t8H" TargetMode="External"/><Relationship Id="rId40" Type="http://schemas.openxmlformats.org/officeDocument/2006/relationships/hyperlink" Target="consultantplus://offline/ref=411355112346C16A9AA8C6B8697286BB9532F3554FB1C5510870CCB228D56CB1469CF405AE2B1AA33309FD6798D93220B0445B6BA7O0Z7I" TargetMode="External"/><Relationship Id="rId45" Type="http://schemas.openxmlformats.org/officeDocument/2006/relationships/hyperlink" Target="consultantplus://offline/ref=411355112346C16A9AA8C6B8697286BB9532F25843B7C5510870CCB228D56CB1549CAC0EAE290FF76053AA6A98ODZ3I" TargetMode="External"/><Relationship Id="rId66" Type="http://schemas.openxmlformats.org/officeDocument/2006/relationships/hyperlink" Target="consultantplus://offline/ref=DEDC325938FB1BC8753B2C5CC35DF0D93C579952187C81BE102272FBE0E6BDCBD513A2CF357782121AF20CAE275852C521A8368F77A6K4N7M" TargetMode="External"/><Relationship Id="rId87" Type="http://schemas.openxmlformats.org/officeDocument/2006/relationships/hyperlink" Target="consultantplus://offline/ref=DEDC325938FB1BC8753B2C5CC35DF0D93C579952187C81BE102272FBE0E6BDCBD513A2CA3A738C4D1FE71DF6285D4BDB25B22A8D75KAN5M" TargetMode="External"/><Relationship Id="rId110" Type="http://schemas.openxmlformats.org/officeDocument/2006/relationships/hyperlink" Target="consultantplus://offline/ref=DEDC325938FB1BC8753B2C5CC35DF0D93C579952187C81BE102272FBE0E6BDCBD513A2CF377A86121AF20CAE275852C521A8368F77A6K4N7M" TargetMode="External"/><Relationship Id="rId115" Type="http://schemas.openxmlformats.org/officeDocument/2006/relationships/hyperlink" Target="https://login.consultant.ru/link/?req=doc&amp;base=LAW&amp;n=465584" TargetMode="External"/><Relationship Id="rId131" Type="http://schemas.openxmlformats.org/officeDocument/2006/relationships/hyperlink" Target="consultantplus://offline/ref=DEDC325938FB1BC8753B2C5CC35DF0D93C579952187C81BE102272FBE0E6BDCBD513A2CB35748C4D1FE71DF6285D4BDB25B22A8D75KAN5M" TargetMode="External"/><Relationship Id="rId136" Type="http://schemas.openxmlformats.org/officeDocument/2006/relationships/hyperlink" Target="https://login.consultant.ru/link/?req=doc&amp;base=LAW&amp;n=454318&amp;dst=2549" TargetMode="External"/><Relationship Id="rId157" Type="http://schemas.openxmlformats.org/officeDocument/2006/relationships/hyperlink" Target="https://login.consultant.ru/link/?req=doc&amp;base=LAW&amp;n=461102" TargetMode="External"/><Relationship Id="rId61" Type="http://schemas.openxmlformats.org/officeDocument/2006/relationships/hyperlink" Target="https://login.consultant.ru/link/?req=doc&amp;base=LAW&amp;n=465584&amp;dst=101007" TargetMode="External"/><Relationship Id="rId82" Type="http://schemas.openxmlformats.org/officeDocument/2006/relationships/hyperlink" Target="https://login.consultant.ru/link/?req=doc&amp;base=LAW&amp;n=455795&amp;dst=54" TargetMode="External"/><Relationship Id="rId152" Type="http://schemas.openxmlformats.org/officeDocument/2006/relationships/hyperlink" Target="consultantplus://offline/ref=DEDC325938FB1BC8753B2C5CC35DF0D93C5699561A7881BE102272FBE0E6BDCBC713FAC3307599194ABD4AFB28K5NBM" TargetMode="External"/><Relationship Id="rId19" Type="http://schemas.openxmlformats.org/officeDocument/2006/relationships/hyperlink" Target="consultantplus://offline/ref=411355112346C16A9AA8C6B8697286BB9532F25843B7C5510870CCB228D56CB1549CAC0EAE290FF76053AA6A98ODZ3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30" Type="http://schemas.openxmlformats.org/officeDocument/2006/relationships/hyperlink" Target="consultantplus://offline/ref=FD9A9C029DDB2420040E4156316CD5B6E696C7C6DA20B0DCD18AA455FB74F78394D87EE268E6944FCE32B5F12Ce3q1J" TargetMode="External"/><Relationship Id="rId35" Type="http://schemas.openxmlformats.org/officeDocument/2006/relationships/hyperlink" Target="consultantplus://offline/ref=411355112346C16A9AA8C6B8697286BB9532F3554FB1C5510870CCB228D56CB1469CF402AF2314FC361CEC3F94DB2F3EB2584769A60FO6ZDI" TargetMode="External"/><Relationship Id="rId56" Type="http://schemas.openxmlformats.org/officeDocument/2006/relationships/hyperlink" Target="consultantplus://offline/ref=DEDC325938FB1BC8753B2C5CC35DF0D93C579952187C81BE102272FBE0E6BDCBD513A2CA35728C4D1FE71DF6285D4BDB25B22A8D75KAN5M" TargetMode="External"/><Relationship Id="rId77" Type="http://schemas.openxmlformats.org/officeDocument/2006/relationships/hyperlink" Target="consultantplus://offline/ref=DEDC325938FB1BC8753B2C5CC35DF0D93C579952187C81BE102272FBE0E6BDCBD513A2CA357A8C4D1FE71DF6285D4BDB25B22A8D75KAN5M" TargetMode="External"/><Relationship Id="rId100" Type="http://schemas.openxmlformats.org/officeDocument/2006/relationships/hyperlink" Target="consultantplus://offline/ref=DEDC325938FB1BC8753B2C5CC35DF0D93C579952187C81BE102272FBE0E6BDCBD513A2CF337786121AF20CAE275852C521A8368F77A6K4N7M" TargetMode="External"/><Relationship Id="rId105" Type="http://schemas.openxmlformats.org/officeDocument/2006/relationships/hyperlink" Target="consultantplus://offline/ref=DEDC325938FB1BC8753B2C5CC35DF0D93C579952187C81BE102272FBE0E6BDCBD513A2CA3B768C4D1FE71DF6285D4BDB25B22A8D75KAN5M" TargetMode="External"/><Relationship Id="rId126" Type="http://schemas.openxmlformats.org/officeDocument/2006/relationships/hyperlink" Target="consultantplus://offline/ref=DEDC325938FB1BC8753B2C5CC35DF0D93C579952187C81BE102272FBE0E6BDCBD513A2CB34758C4D1FE71DF6285D4BDB25B22A8D75KAN5M" TargetMode="External"/><Relationship Id="rId147" Type="http://schemas.openxmlformats.org/officeDocument/2006/relationships/hyperlink" Target="consultantplus://offline/ref=DEDC325938FB1BC8753B2C5CC35DF0D93C579952187C81BE102272FBE0E6BDCBD513A2CB3A758C4D1FE71DF6285D4BDB25B22A8D75KAN5M" TargetMode="External"/><Relationship Id="rId8" Type="http://schemas.openxmlformats.org/officeDocument/2006/relationships/image" Target="media/image1.png"/><Relationship Id="rId51" Type="http://schemas.openxmlformats.org/officeDocument/2006/relationships/hyperlink" Target="consultantplus://offline/ref=B26B6A6E073857D0C774869730DC7E8581C67D0FE8E554E83B571511A596C4FCC3BC15779FI7o1J" TargetMode="External"/><Relationship Id="rId72" Type="http://schemas.openxmlformats.org/officeDocument/2006/relationships/hyperlink" Target="https://login.consultant.ru/link/?req=doc&amp;base=LAW&amp;n=454318&amp;dst=2543" TargetMode="External"/><Relationship Id="rId93" Type="http://schemas.openxmlformats.org/officeDocument/2006/relationships/hyperlink" Target="consultantplus://offline/ref=DEDC325938FB1BC8753B2C5CC35DF0D93C579952187C81BE102272FBE0E6BDCBD513A2CA3A748C4D1FE71DF6285D4BDB25B22A8D75KAN5M" TargetMode="External"/><Relationship Id="rId98" Type="http://schemas.openxmlformats.org/officeDocument/2006/relationships/hyperlink" Target="consultantplus://offline/ref=DEDC325938FB1BC8753B2C5CC35DF0D93C579952187C81BE102272FBE0E6BDCBD513A2CF377084121AF20CAE275852C521A8368F77A6K4N7M" TargetMode="External"/><Relationship Id="rId121" Type="http://schemas.openxmlformats.org/officeDocument/2006/relationships/hyperlink" Target="https://login.consultant.ru/link/?req=doc&amp;base=LAW&amp;n=465584&amp;dst=101007" TargetMode="External"/><Relationship Id="rId142" Type="http://schemas.openxmlformats.org/officeDocument/2006/relationships/hyperlink" Target="consultantplus://offline/ref=DEDC325938FB1BC8753B2C5CC35DF0D93C579952187C81BE102272FBE0E6BDCBD513A2CF3273861C47A81CAA6E0F58D926B2288969A646C9KDNEM" TargetMode="External"/><Relationship Id="rId3" Type="http://schemas.openxmlformats.org/officeDocument/2006/relationships/styles" Target="styles.xml"/><Relationship Id="rId25" Type="http://schemas.openxmlformats.org/officeDocument/2006/relationships/hyperlink" Target="consultantplus://offline/ref=98CEFD9585AF478CD16ECB6CEF54E47F3C44D289A8A6E5A2283C0DA027244F13B0C136FA4887A74DB6850979C734t8H" TargetMode="External"/><Relationship Id="rId46" Type="http://schemas.openxmlformats.org/officeDocument/2006/relationships/hyperlink" Target="consultantplus://offline/ref=411355112346C16A9AA8C6B8697286BB9533F75544B3C5510870CCB228D56CB1469CF402AF2A12F36446FC3BDD8F2121B1445969B80C6493O2Z7I" TargetMode="External"/><Relationship Id="rId67" Type="http://schemas.openxmlformats.org/officeDocument/2006/relationships/hyperlink" Target="consultantplus://offline/ref=DEDC325938FB1BC8753B2C5CC35DF0D93C579952187C81BE102272FBE0E6BDCBD513A2CF347B81121AF20CAE275852C521A8368F77A6K4N7M" TargetMode="External"/><Relationship Id="rId116" Type="http://schemas.openxmlformats.org/officeDocument/2006/relationships/hyperlink" Target="https://login.consultant.ru/link/?req=doc&amp;base=LAW&amp;n=465984" TargetMode="External"/><Relationship Id="rId137" Type="http://schemas.openxmlformats.org/officeDocument/2006/relationships/hyperlink" Target="consultantplus://offline/ref=DEDC325938FB1BC8753B2C5CC35DF0D93C579952187C81BE102272FBE0E6BDCBD513A2CB3A728C4D1FE71DF6285D4BDB25B22A8D75KAN5M" TargetMode="External"/><Relationship Id="rId158" Type="http://schemas.openxmlformats.org/officeDocument/2006/relationships/hyperlink" Target="https://login.consultant.ru/link/?req=doc&amp;base=LAW&amp;n=465584&amp;dst=1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9C85-8D39-49D1-BFFA-F34D2B4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19403</Words>
  <Characters>171525</Characters>
  <Application>Microsoft Office Word</Application>
  <DocSecurity>0</DocSecurity>
  <Lines>6125</Lines>
  <Paragraphs>3291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187637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4</cp:revision>
  <dcterms:created xsi:type="dcterms:W3CDTF">2025-12-16T09:51:00Z</dcterms:created>
  <dcterms:modified xsi:type="dcterms:W3CDTF">2025-12-16T10:37:00Z</dcterms:modified>
</cp:coreProperties>
</file>